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B72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礼仪学习：案例分析之得体的举止能够弥补服务中的不足</w:t>
      </w:r>
    </w:p>
    <w:p w14:paraId="007507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</w:rPr>
      </w:pPr>
      <w:bookmarkStart w:id="0" w:name="_GoBack"/>
      <w:bookmarkEnd w:id="0"/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礼仪学习之案例分析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2686050" cy="2857500"/>
            <wp:effectExtent l="0" t="0" r="0" b="0"/>
            <wp:docPr id="2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IMG_2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01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#案例#</w:t>
      </w:r>
    </w:p>
    <w:p w14:paraId="5CDDD9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20"/>
        <w:jc w:val="both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bdr w:val="none" w:color="auto" w:sz="0" w:space="0"/>
          <w:shd w:val="clear" w:fill="FFFFFF"/>
        </w:rPr>
        <w:t>某年冬天，北方天气十分寒冷，某电信营业厅室内气温也不太高，一名迎宾员尽管穿着并不太多，但却没有瑟缩一团，而是规范地在大门左侧一米处站得挺拔而端庄。</w:t>
      </w:r>
    </w:p>
    <w:p w14:paraId="5D3B68C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20"/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bdr w:val="none" w:color="auto" w:sz="0" w:space="0"/>
          <w:shd w:val="clear" w:fill="FFFFFF"/>
        </w:rPr>
        <w:t>这时一个客户前来咨询。</w:t>
      </w:r>
    </w:p>
    <w:p w14:paraId="765782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20"/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bdr w:val="none" w:color="auto" w:sz="0" w:space="0"/>
          <w:shd w:val="clear" w:fill="FFFFFF"/>
        </w:rPr>
        <w:t>迎宾员鞠躬问候：“您好，欢迎光临！您请，请问您要办理什么业务？”</w:t>
      </w:r>
    </w:p>
    <w:p w14:paraId="7A60256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20"/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bdr w:val="none" w:color="auto" w:sz="0" w:space="0"/>
          <w:shd w:val="clear" w:fill="FFFFFF"/>
        </w:rPr>
        <w:t>顾客：“我想交电话费。”</w:t>
      </w:r>
    </w:p>
    <w:p w14:paraId="32FB273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20"/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bdr w:val="none" w:color="auto" w:sz="0" w:space="0"/>
          <w:shd w:val="clear" w:fill="FFFFFF"/>
        </w:rPr>
        <w:t>迎宾员：“您可以到1号营业台缴费，也可在这边的自动缴费机缴费。”</w:t>
      </w:r>
    </w:p>
    <w:p w14:paraId="76E060F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20"/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bdr w:val="none" w:color="auto" w:sz="0" w:space="0"/>
          <w:shd w:val="clear" w:fill="FFFFFF"/>
        </w:rPr>
        <w:t>顾客：“哪个更快一些？”</w:t>
      </w:r>
    </w:p>
    <w:p w14:paraId="76ED6B7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20"/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bdr w:val="none" w:color="auto" w:sz="0" w:space="0"/>
          <w:shd w:val="clear" w:fill="FFFFFF"/>
        </w:rPr>
        <w:t>迎宾员：“自动缴费机前用户较少，应该会更快些。”</w:t>
      </w:r>
    </w:p>
    <w:p w14:paraId="65E5CF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20"/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bdr w:val="none" w:color="auto" w:sz="0" w:space="0"/>
          <w:shd w:val="clear" w:fill="FFFFFF"/>
        </w:rPr>
        <w:t>顾客：“我不会用啊。”</w:t>
      </w:r>
    </w:p>
    <w:p w14:paraId="29472BC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20"/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bdr w:val="none" w:color="auto" w:sz="0" w:space="0"/>
          <w:shd w:val="clear" w:fill="FFFFFF"/>
        </w:rPr>
        <w:t>迎宾员：“我来帮您，这边请。”</w:t>
      </w:r>
    </w:p>
    <w:p w14:paraId="62E9BDB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20"/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bdr w:val="none" w:color="auto" w:sz="0" w:space="0"/>
          <w:shd w:val="clear" w:fill="FFFFFF"/>
        </w:rPr>
        <w:t>在协助操作中，由于触摸错误，导致操作失败，需要重新进行操作。</w:t>
      </w:r>
    </w:p>
    <w:p w14:paraId="5A2844D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20"/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bdr w:val="none" w:color="auto" w:sz="0" w:space="0"/>
          <w:shd w:val="clear" w:fill="FFFFFF"/>
        </w:rPr>
        <w:t>迎宾员感到非常抱歉：“抱歉，手有点凉，操作不灵活，刚才按错了，我再帮您操作一遍。”</w:t>
      </w:r>
    </w:p>
    <w:p w14:paraId="36474C8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20"/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bdr w:val="none" w:color="auto" w:sz="0" w:space="0"/>
          <w:shd w:val="clear" w:fill="FFFFFF"/>
        </w:rPr>
        <w:t>顾客：“没事没事，你太敬业了，穿的也不多，要注意保暖啊。”</w:t>
      </w:r>
    </w:p>
    <w:p w14:paraId="206604F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20"/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bdr w:val="none" w:color="auto" w:sz="0" w:space="0"/>
          <w:shd w:val="clear" w:fill="FFFFFF"/>
        </w:rPr>
        <w:t>最后顾客办完心满意足的走了。</w:t>
      </w:r>
    </w:p>
    <w:p w14:paraId="6540C69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2686050" cy="2857500"/>
            <wp:effectExtent l="0" t="0" r="0" b="0"/>
            <wp:docPr id="5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6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02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#分析#</w:t>
      </w:r>
    </w:p>
    <w:p w14:paraId="6C9970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20"/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bdr w:val="none" w:color="auto" w:sz="0" w:space="0"/>
          <w:shd w:val="clear" w:fill="FFFFFF"/>
        </w:rPr>
        <w:t>迎宾员在最初与客户的接触中，因为得体的举止而赢得了客户的信赖，尽管在业务办理过程中出现了小小的失误，仍然获得了客户的谅解，弥补了服务的不足。</w:t>
      </w:r>
    </w:p>
    <w:p w14:paraId="481306F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20"/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bdr w:val="none" w:color="auto" w:sz="0" w:space="0"/>
          <w:shd w:val="clear" w:fill="FFFFFF"/>
        </w:rPr>
        <w:t>现在我们想象一下，如果客户一进营业厅就看到迎宾人员跷着二郎腿坐在客户休息区，肯定会产生一个糟糕的印象，接下来办理业务的过程其实就是客户在谨慎观察、寻找服务纰漏的过程，因为他一进门已经感觉很不舒服了，如果在办理业务时再出现什么瑕疵或失误，客户无论如何也不会谅解的。</w:t>
      </w:r>
    </w:p>
    <w:p w14:paraId="0D7036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634F6"/>
    <w:rsid w:val="7596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2025-02-19T01:34:00Z</dcterms:created>
  <dc:creator>.1874</dc:creator>
  <cp:lastModifiedBy>.1874</cp:lastModifiedBy>
  <dcterms:modified xsi:type="dcterms:W3CDTF">2025-02-19T01:35:00Z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BC6ED17DCC55459D9B6BAF52A30F8752_11</vt:lpwstr>
  </property>
  <property fmtid="{D5CDD505-2E9C-101B-9397-08002B2CF9AE}" pid="4" name="KSOTemplateDocerSaveRecord">
    <vt:lpwstr>eyJoZGlkIjoiMzFjODkxZjE5MGU1NTJjMjJlODgzYzU3ZmU5MDRlMzUiLCJ1c2VySWQiOiIyNzA2OTE3ODMifQ==</vt:lpwstr>
  </property>
</Properties>
</file>