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23FE" w14:textId="052D2B16" w:rsidR="001316B1" w:rsidRDefault="00000000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城市轨道交通</w:t>
      </w:r>
      <w:r w:rsidR="00DD226F">
        <w:rPr>
          <w:rFonts w:hint="eastAsia"/>
          <w:b/>
          <w:bCs/>
          <w:sz w:val="36"/>
          <w:szCs w:val="36"/>
        </w:rPr>
        <w:t>车站设备</w:t>
      </w:r>
      <w:r>
        <w:rPr>
          <w:rFonts w:hint="eastAsia"/>
          <w:b/>
          <w:bCs/>
          <w:sz w:val="36"/>
          <w:szCs w:val="36"/>
        </w:rPr>
        <w:t>课程教案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7"/>
        <w:gridCol w:w="2301"/>
        <w:gridCol w:w="2793"/>
        <w:gridCol w:w="1355"/>
      </w:tblGrid>
      <w:tr w:rsidR="001316B1" w14:paraId="26CBF736" w14:textId="77777777" w:rsidTr="005F021F">
        <w:trPr>
          <w:trHeight w:val="1712"/>
        </w:trPr>
        <w:tc>
          <w:tcPr>
            <w:tcW w:w="1847" w:type="dxa"/>
            <w:vAlign w:val="center"/>
          </w:tcPr>
          <w:p w14:paraId="6573A66E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授课时间</w:t>
            </w:r>
          </w:p>
        </w:tc>
        <w:tc>
          <w:tcPr>
            <w:tcW w:w="2301" w:type="dxa"/>
            <w:vAlign w:val="center"/>
          </w:tcPr>
          <w:p w14:paraId="20C4BE07" w14:textId="37DDD342" w:rsidR="00DD226F" w:rsidRPr="00A810BF" w:rsidRDefault="00DD226F" w:rsidP="00A810BF">
            <w:pPr>
              <w:jc w:val="center"/>
            </w:pPr>
            <w:r w:rsidRPr="001C4DEE">
              <w:rPr>
                <w:rFonts w:hint="eastAsia"/>
              </w:rPr>
              <w:t>第</w:t>
            </w:r>
            <w:r w:rsidR="00191969">
              <w:rPr>
                <w:rFonts w:hint="eastAsia"/>
              </w:rPr>
              <w:t>3</w:t>
            </w:r>
            <w:r w:rsidR="00A810BF">
              <w:rPr>
                <w:rFonts w:hint="eastAsia"/>
              </w:rPr>
              <w:t>、</w:t>
            </w:r>
            <w:r w:rsidR="00A810BF">
              <w:rPr>
                <w:rFonts w:hint="eastAsia"/>
              </w:rPr>
              <w:t>4</w:t>
            </w:r>
            <w:r w:rsidRPr="001C4DEE">
              <w:rPr>
                <w:rFonts w:hint="eastAsia"/>
              </w:rPr>
              <w:t>周</w:t>
            </w:r>
          </w:p>
        </w:tc>
        <w:tc>
          <w:tcPr>
            <w:tcW w:w="2793" w:type="dxa"/>
            <w:vAlign w:val="center"/>
          </w:tcPr>
          <w:p w14:paraId="36BAD3E2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授课章节</w:t>
            </w:r>
          </w:p>
        </w:tc>
        <w:tc>
          <w:tcPr>
            <w:tcW w:w="1355" w:type="dxa"/>
            <w:vAlign w:val="center"/>
          </w:tcPr>
          <w:p w14:paraId="5E85C334" w14:textId="77777777" w:rsidR="00191969" w:rsidRDefault="00191969" w:rsidP="00D33907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项目一</w:t>
            </w:r>
          </w:p>
          <w:p w14:paraId="3A493D93" w14:textId="4C9E9222" w:rsidR="00F104AC" w:rsidRPr="00D33907" w:rsidRDefault="00F104AC" w:rsidP="00D33907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 w:rsidRPr="00191969">
              <w:rPr>
                <w:rFonts w:asciiTheme="minorEastAsia" w:hAnsiTheme="minorEastAsia" w:cstheme="minorEastAsia" w:hint="eastAsia"/>
                <w:sz w:val="24"/>
              </w:rPr>
              <w:t>自动售检票系统</w:t>
            </w:r>
          </w:p>
        </w:tc>
      </w:tr>
      <w:tr w:rsidR="001316B1" w14:paraId="0834CD77" w14:textId="77777777" w:rsidTr="005F021F">
        <w:trPr>
          <w:trHeight w:val="680"/>
        </w:trPr>
        <w:tc>
          <w:tcPr>
            <w:tcW w:w="1847" w:type="dxa"/>
            <w:vAlign w:val="center"/>
          </w:tcPr>
          <w:p w14:paraId="79D79F0A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授课题目</w:t>
            </w:r>
          </w:p>
        </w:tc>
        <w:tc>
          <w:tcPr>
            <w:tcW w:w="6449" w:type="dxa"/>
            <w:gridSpan w:val="3"/>
            <w:vAlign w:val="center"/>
          </w:tcPr>
          <w:p w14:paraId="68D009A6" w14:textId="77777777" w:rsidR="001316B1" w:rsidRDefault="00F104AC" w:rsidP="00F104AC">
            <w:r>
              <w:rPr>
                <w:rFonts w:hint="eastAsia"/>
              </w:rPr>
              <w:t>任务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地铁车票的认知</w:t>
            </w:r>
          </w:p>
          <w:p w14:paraId="138C4B63" w14:textId="5189BC36" w:rsidR="00F104AC" w:rsidRDefault="00F104AC" w:rsidP="00F104AC">
            <w:r>
              <w:rPr>
                <w:rFonts w:hint="eastAsia"/>
              </w:rPr>
              <w:t>任务二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自动售检票系统的认知</w:t>
            </w:r>
          </w:p>
        </w:tc>
      </w:tr>
      <w:tr w:rsidR="001316B1" w14:paraId="19E96B65" w14:textId="77777777" w:rsidTr="005F021F">
        <w:trPr>
          <w:trHeight w:val="680"/>
        </w:trPr>
        <w:tc>
          <w:tcPr>
            <w:tcW w:w="1847" w:type="dxa"/>
            <w:vAlign w:val="center"/>
          </w:tcPr>
          <w:p w14:paraId="6CBB000E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授课类型</w:t>
            </w:r>
          </w:p>
        </w:tc>
        <w:tc>
          <w:tcPr>
            <w:tcW w:w="6449" w:type="dxa"/>
            <w:gridSpan w:val="3"/>
            <w:vAlign w:val="center"/>
          </w:tcPr>
          <w:p w14:paraId="5CFE1145" w14:textId="77777777" w:rsidR="001316B1" w:rsidRDefault="00000000">
            <w:pPr>
              <w:ind w:firstLineChars="400" w:firstLine="11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理论( 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)      实践(   )</w:t>
            </w:r>
          </w:p>
        </w:tc>
      </w:tr>
      <w:tr w:rsidR="001316B1" w14:paraId="000426F2" w14:textId="77777777" w:rsidTr="005F021F">
        <w:trPr>
          <w:trHeight w:val="90"/>
        </w:trPr>
        <w:tc>
          <w:tcPr>
            <w:tcW w:w="1847" w:type="dxa"/>
            <w:vAlign w:val="center"/>
          </w:tcPr>
          <w:p w14:paraId="2AC9C7AD" w14:textId="77777777" w:rsidR="001316B1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教学目的</w:t>
            </w:r>
          </w:p>
          <w:p w14:paraId="19FE045A" w14:textId="77777777" w:rsidR="001316B1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与要求</w:t>
            </w:r>
          </w:p>
        </w:tc>
        <w:tc>
          <w:tcPr>
            <w:tcW w:w="6449" w:type="dxa"/>
            <w:gridSpan w:val="3"/>
            <w:vAlign w:val="center"/>
          </w:tcPr>
          <w:p w14:paraId="40F9B5A1" w14:textId="77777777" w:rsidR="001316B1" w:rsidRPr="001C4DEE" w:rsidRDefault="00000000">
            <w:r w:rsidRPr="001C4DEE">
              <w:rPr>
                <w:rFonts w:hint="eastAsia"/>
              </w:rPr>
              <w:t>【知识目标】</w:t>
            </w:r>
          </w:p>
          <w:p w14:paraId="7E445613" w14:textId="0ACA57B7" w:rsidR="001C4DEE" w:rsidRDefault="001C4DEE">
            <w:r>
              <w:rPr>
                <w:rFonts w:hint="eastAsia"/>
              </w:rPr>
              <w:t>1</w:t>
            </w:r>
            <w:r w:rsidRPr="001C4DEE">
              <w:rPr>
                <w:rFonts w:hint="eastAsia"/>
              </w:rPr>
              <w:t>.</w:t>
            </w:r>
            <w:r w:rsidR="00F104AC">
              <w:rPr>
                <w:rFonts w:hint="eastAsia"/>
              </w:rPr>
              <w:t xml:space="preserve"> </w:t>
            </w:r>
            <w:r w:rsidR="00F104AC" w:rsidRPr="00F104AC">
              <w:rPr>
                <w:rFonts w:hint="eastAsia"/>
              </w:rPr>
              <w:t>了解地铁车票的发展历程、种类及车票维护方式</w:t>
            </w:r>
            <w:r>
              <w:rPr>
                <w:rFonts w:hint="eastAsia"/>
              </w:rPr>
              <w:t>；</w:t>
            </w:r>
          </w:p>
          <w:p w14:paraId="23366A24" w14:textId="77777777" w:rsidR="00F104AC" w:rsidRDefault="001C4DEE">
            <w:r>
              <w:rPr>
                <w:rFonts w:hint="eastAsia"/>
              </w:rPr>
              <w:t>2</w:t>
            </w:r>
            <w:r w:rsidRPr="001C4DEE">
              <w:rPr>
                <w:rFonts w:hint="eastAsia"/>
              </w:rPr>
              <w:t>.</w:t>
            </w:r>
            <w:r w:rsidR="00F104AC">
              <w:rPr>
                <w:rFonts w:hint="eastAsia"/>
              </w:rPr>
              <w:t xml:space="preserve"> </w:t>
            </w:r>
            <w:r w:rsidR="00F104AC" w:rsidRPr="00F104AC">
              <w:rPr>
                <w:rFonts w:hint="eastAsia"/>
              </w:rPr>
              <w:t>了解我国轨道交通自动售检票系统的发展历程、架构和系统原理；</w:t>
            </w:r>
          </w:p>
          <w:p w14:paraId="1D60B595" w14:textId="087988AD" w:rsidR="00FB0862" w:rsidRDefault="00F104AC">
            <w:r>
              <w:rPr>
                <w:rFonts w:hint="eastAsia"/>
              </w:rPr>
              <w:t>3.</w:t>
            </w:r>
            <w:r w:rsidRPr="00F104AC">
              <w:rPr>
                <w:rFonts w:hint="eastAsia"/>
              </w:rPr>
              <w:t>了解一些国内城市典型的</w:t>
            </w:r>
            <w:r w:rsidRPr="00F104AC">
              <w:rPr>
                <w:rFonts w:hint="eastAsia"/>
              </w:rPr>
              <w:t>AFC</w:t>
            </w:r>
            <w:r w:rsidRPr="00F104AC">
              <w:rPr>
                <w:rFonts w:hint="eastAsia"/>
              </w:rPr>
              <w:t>系统</w:t>
            </w:r>
            <w:r w:rsidR="001C4DEE">
              <w:rPr>
                <w:rFonts w:hint="eastAsia"/>
              </w:rPr>
              <w:t>；</w:t>
            </w:r>
          </w:p>
          <w:p w14:paraId="0408CFB5" w14:textId="70022560" w:rsidR="001316B1" w:rsidRPr="001C4DEE" w:rsidRDefault="00000000">
            <w:r w:rsidRPr="001C4DEE">
              <w:rPr>
                <w:rFonts w:hint="eastAsia"/>
              </w:rPr>
              <w:t>【能力目标】</w:t>
            </w:r>
          </w:p>
          <w:p w14:paraId="61150F98" w14:textId="61667ABA" w:rsidR="001316B1" w:rsidRPr="001C4DEE" w:rsidRDefault="00F104AC" w:rsidP="001C4DEE">
            <w:r w:rsidRPr="00F104AC">
              <w:rPr>
                <w:rFonts w:hint="eastAsia"/>
              </w:rPr>
              <w:t>能够描述城市轨道交通车站车票体系的发展历程；能掌握城市轨道交通车</w:t>
            </w:r>
            <w:r w:rsidR="001D01E3">
              <w:rPr>
                <w:rFonts w:hint="eastAsia"/>
              </w:rPr>
              <w:t>票</w:t>
            </w:r>
            <w:r w:rsidRPr="00F104AC">
              <w:rPr>
                <w:rFonts w:hint="eastAsia"/>
              </w:rPr>
              <w:t>的类型；能掌握城市轨道交通车站车票的正确维护方式</w:t>
            </w:r>
            <w:r>
              <w:rPr>
                <w:rFonts w:hint="eastAsia"/>
              </w:rPr>
              <w:t>，</w:t>
            </w:r>
            <w:r w:rsidRPr="00F104AC">
              <w:rPr>
                <w:rFonts w:hint="eastAsia"/>
              </w:rPr>
              <w:t>能够描述城市轨道交通车站</w:t>
            </w:r>
            <w:r w:rsidRPr="00F104AC">
              <w:rPr>
                <w:rFonts w:hint="eastAsia"/>
              </w:rPr>
              <w:t>AFC</w:t>
            </w:r>
            <w:r w:rsidRPr="00F104AC">
              <w:rPr>
                <w:rFonts w:hint="eastAsia"/>
              </w:rPr>
              <w:t>的发展历程；能掌握城市轨道交通车站</w:t>
            </w:r>
            <w:r w:rsidRPr="00F104AC">
              <w:rPr>
                <w:rFonts w:hint="eastAsia"/>
              </w:rPr>
              <w:t>AFC</w:t>
            </w:r>
            <w:r w:rsidRPr="00F104AC">
              <w:rPr>
                <w:rFonts w:hint="eastAsia"/>
              </w:rPr>
              <w:t>的架构和系统原理。</w:t>
            </w:r>
          </w:p>
        </w:tc>
      </w:tr>
      <w:tr w:rsidR="001316B1" w14:paraId="016958DB" w14:textId="77777777" w:rsidTr="005F021F">
        <w:trPr>
          <w:trHeight w:val="680"/>
        </w:trPr>
        <w:tc>
          <w:tcPr>
            <w:tcW w:w="1847" w:type="dxa"/>
            <w:vAlign w:val="center"/>
          </w:tcPr>
          <w:p w14:paraId="3A56B488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教学重点</w:t>
            </w:r>
          </w:p>
        </w:tc>
        <w:tc>
          <w:tcPr>
            <w:tcW w:w="6449" w:type="dxa"/>
            <w:gridSpan w:val="3"/>
            <w:vAlign w:val="center"/>
          </w:tcPr>
          <w:p w14:paraId="2B589C1A" w14:textId="70E17D9C" w:rsidR="001316B1" w:rsidRPr="001C4DEE" w:rsidRDefault="00F104AC" w:rsidP="001C4DEE">
            <w:r w:rsidRPr="00F104AC">
              <w:rPr>
                <w:rFonts w:hint="eastAsia"/>
              </w:rPr>
              <w:t>自动售检票系统的认知</w:t>
            </w:r>
          </w:p>
        </w:tc>
      </w:tr>
      <w:tr w:rsidR="001316B1" w14:paraId="66E3559B" w14:textId="77777777" w:rsidTr="005F021F">
        <w:trPr>
          <w:trHeight w:val="680"/>
        </w:trPr>
        <w:tc>
          <w:tcPr>
            <w:tcW w:w="1847" w:type="dxa"/>
            <w:vAlign w:val="center"/>
          </w:tcPr>
          <w:p w14:paraId="41828101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教学难点</w:t>
            </w:r>
          </w:p>
        </w:tc>
        <w:tc>
          <w:tcPr>
            <w:tcW w:w="6449" w:type="dxa"/>
            <w:gridSpan w:val="3"/>
            <w:vAlign w:val="center"/>
          </w:tcPr>
          <w:p w14:paraId="469BED17" w14:textId="7BE04E67" w:rsidR="001316B1" w:rsidRPr="001C4DEE" w:rsidRDefault="00F104AC">
            <w:r w:rsidRPr="00F104AC">
              <w:rPr>
                <w:rFonts w:hint="eastAsia"/>
              </w:rPr>
              <w:t>掌握城市轨道交通车站</w:t>
            </w:r>
            <w:r w:rsidRPr="00F104AC">
              <w:rPr>
                <w:rFonts w:hint="eastAsia"/>
              </w:rPr>
              <w:t>AFC</w:t>
            </w:r>
            <w:r w:rsidRPr="00F104AC">
              <w:rPr>
                <w:rFonts w:hint="eastAsia"/>
              </w:rPr>
              <w:t>的架构和系统原理</w:t>
            </w:r>
          </w:p>
        </w:tc>
      </w:tr>
      <w:tr w:rsidR="001316B1" w14:paraId="11E21B68" w14:textId="77777777" w:rsidTr="005F021F">
        <w:trPr>
          <w:trHeight w:val="680"/>
        </w:trPr>
        <w:tc>
          <w:tcPr>
            <w:tcW w:w="1847" w:type="dxa"/>
            <w:vAlign w:val="center"/>
          </w:tcPr>
          <w:p w14:paraId="3A581BBD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教学方法</w:t>
            </w:r>
          </w:p>
        </w:tc>
        <w:tc>
          <w:tcPr>
            <w:tcW w:w="6449" w:type="dxa"/>
            <w:gridSpan w:val="3"/>
            <w:vAlign w:val="center"/>
          </w:tcPr>
          <w:p w14:paraId="612CE1DF" w14:textId="1AF03A6A" w:rsidR="001316B1" w:rsidRPr="001C4DEE" w:rsidRDefault="00562E85" w:rsidP="001C4DEE">
            <w:r w:rsidRPr="00562E85">
              <w:rPr>
                <w:rFonts w:hint="eastAsia"/>
              </w:rPr>
              <w:t>问答法、讨论法、讲授法</w:t>
            </w:r>
          </w:p>
        </w:tc>
      </w:tr>
      <w:tr w:rsidR="001316B1" w14:paraId="645E6A00" w14:textId="77777777" w:rsidTr="005F021F">
        <w:trPr>
          <w:trHeight w:val="680"/>
        </w:trPr>
        <w:tc>
          <w:tcPr>
            <w:tcW w:w="1847" w:type="dxa"/>
            <w:vAlign w:val="center"/>
          </w:tcPr>
          <w:p w14:paraId="2A420DC5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教具仪器</w:t>
            </w:r>
          </w:p>
        </w:tc>
        <w:tc>
          <w:tcPr>
            <w:tcW w:w="6449" w:type="dxa"/>
            <w:gridSpan w:val="3"/>
            <w:vAlign w:val="center"/>
          </w:tcPr>
          <w:p w14:paraId="4316FFC1" w14:textId="4688EF20" w:rsidR="001316B1" w:rsidRPr="001C4DEE" w:rsidRDefault="00562E85" w:rsidP="001C4DEE">
            <w:r w:rsidRPr="00562E85">
              <w:rPr>
                <w:rFonts w:hint="eastAsia"/>
              </w:rPr>
              <w:t>投影仪、多媒体课件、教材</w:t>
            </w:r>
          </w:p>
        </w:tc>
      </w:tr>
      <w:tr w:rsidR="001316B1" w14:paraId="67862AC0" w14:textId="77777777" w:rsidTr="005F021F">
        <w:trPr>
          <w:trHeight w:val="1830"/>
        </w:trPr>
        <w:tc>
          <w:tcPr>
            <w:tcW w:w="1847" w:type="dxa"/>
            <w:vAlign w:val="center"/>
          </w:tcPr>
          <w:p w14:paraId="15156881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教学设计</w:t>
            </w:r>
          </w:p>
        </w:tc>
        <w:tc>
          <w:tcPr>
            <w:tcW w:w="6449" w:type="dxa"/>
            <w:gridSpan w:val="3"/>
            <w:vAlign w:val="center"/>
          </w:tcPr>
          <w:p w14:paraId="24D13CD7" w14:textId="77777777" w:rsidR="00453D7E" w:rsidRDefault="00453D7E" w:rsidP="00FF7AA8"/>
          <w:p w14:paraId="7156E2EB" w14:textId="5D737BE5" w:rsidR="001316B1" w:rsidRPr="00FF7AA8" w:rsidRDefault="00FB0862" w:rsidP="00FF7AA8">
            <w:r>
              <w:rPr>
                <w:rFonts w:hint="eastAsia"/>
              </w:rPr>
              <w:t>【</w:t>
            </w:r>
            <w:r w:rsidR="00D51584">
              <w:rPr>
                <w:rFonts w:hint="eastAsia"/>
              </w:rPr>
              <w:t>引导案例</w:t>
            </w:r>
            <w:r>
              <w:rPr>
                <w:rFonts w:hint="eastAsia"/>
              </w:rPr>
              <w:t>】</w:t>
            </w:r>
            <w:r w:rsidRPr="001C4DEE">
              <w:t>通过</w:t>
            </w:r>
            <w:r w:rsidR="00D51584">
              <w:rPr>
                <w:rFonts w:hint="eastAsia"/>
              </w:rPr>
              <w:t>引导案例提问学生生活中遇到的车票类型、车票适用人群，</w:t>
            </w:r>
            <w:r w:rsidR="00FF7AA8">
              <w:rPr>
                <w:rFonts w:hint="eastAsia"/>
              </w:rPr>
              <w:t>来引出城市轨道交通</w:t>
            </w:r>
            <w:r w:rsidR="00D51584">
              <w:rPr>
                <w:rFonts w:hint="eastAsia"/>
              </w:rPr>
              <w:t>车票的认知</w:t>
            </w:r>
            <w:r w:rsidR="00FF7AA8" w:rsidRPr="001C4DEE">
              <w:t>。</w:t>
            </w:r>
          </w:p>
          <w:p w14:paraId="480805BB" w14:textId="5AFA5AC5" w:rsidR="001316B1" w:rsidRDefault="00FB0862" w:rsidP="001C4DEE">
            <w:r>
              <w:rPr>
                <w:rFonts w:hint="eastAsia"/>
              </w:rPr>
              <w:t>【</w:t>
            </w:r>
            <w:r w:rsidRPr="001C4DEE">
              <w:rPr>
                <w:rFonts w:hint="eastAsia"/>
              </w:rPr>
              <w:t>讲解概念</w:t>
            </w:r>
            <w:r>
              <w:rPr>
                <w:rFonts w:hint="eastAsia"/>
              </w:rPr>
              <w:t>】</w:t>
            </w:r>
            <w:r w:rsidR="007E4B35" w:rsidRPr="007E4B35">
              <w:rPr>
                <w:rFonts w:hint="eastAsia"/>
              </w:rPr>
              <w:t>介绍地铁车票的分类、自动售检票系统的架构</w:t>
            </w:r>
            <w:r w:rsidRPr="001C4DEE">
              <w:rPr>
                <w:rFonts w:hint="eastAsia"/>
              </w:rPr>
              <w:t>。</w:t>
            </w:r>
          </w:p>
          <w:p w14:paraId="18F03C92" w14:textId="62D41A9A" w:rsidR="00FB0862" w:rsidRDefault="00FB0862" w:rsidP="001C4DEE">
            <w:r>
              <w:rPr>
                <w:rFonts w:hint="eastAsia"/>
              </w:rPr>
              <w:t>【举例类比】举一些生动易懂的例子加深印象。</w:t>
            </w:r>
          </w:p>
          <w:p w14:paraId="6AA09514" w14:textId="5209BB39" w:rsidR="00FB0862" w:rsidRDefault="00FB0862" w:rsidP="001C4DEE">
            <w:r>
              <w:rPr>
                <w:rFonts w:hint="eastAsia"/>
              </w:rPr>
              <w:t>【</w:t>
            </w:r>
            <w:r w:rsidRPr="00FB0862">
              <w:rPr>
                <w:rFonts w:hint="eastAsia"/>
              </w:rPr>
              <w:t>分析应用</w:t>
            </w:r>
            <w:r>
              <w:rPr>
                <w:rFonts w:hint="eastAsia"/>
              </w:rPr>
              <w:t>】通过思考</w:t>
            </w:r>
            <w:r w:rsidR="00FC178E">
              <w:rPr>
                <w:rFonts w:hint="eastAsia"/>
              </w:rPr>
              <w:t>各案例的提问</w:t>
            </w:r>
            <w:r>
              <w:rPr>
                <w:rFonts w:hint="eastAsia"/>
              </w:rPr>
              <w:t>来了解知识点。</w:t>
            </w:r>
          </w:p>
          <w:p w14:paraId="4E295B6D" w14:textId="77777777" w:rsidR="00FB0862" w:rsidRDefault="00FB0862" w:rsidP="001C4DEE">
            <w:r>
              <w:rPr>
                <w:rFonts w:hint="eastAsia"/>
              </w:rPr>
              <w:t>【</w:t>
            </w:r>
            <w:r w:rsidRPr="00FB0862">
              <w:rPr>
                <w:rFonts w:hint="eastAsia"/>
              </w:rPr>
              <w:t>总结归纳</w:t>
            </w:r>
            <w:r>
              <w:rPr>
                <w:rFonts w:hint="eastAsia"/>
              </w:rPr>
              <w:t>】</w:t>
            </w:r>
            <w:r w:rsidRPr="00FB0862">
              <w:rPr>
                <w:rFonts w:hint="eastAsia"/>
              </w:rPr>
              <w:t>总结本节课的主要内容，强调重点和难点，引导学生思考和提问。</w:t>
            </w:r>
          </w:p>
          <w:p w14:paraId="488BF97A" w14:textId="77777777" w:rsidR="00453D7E" w:rsidRDefault="00453D7E" w:rsidP="001C4DEE"/>
          <w:p w14:paraId="0C8F1BAC" w14:textId="77777777" w:rsidR="007E4B35" w:rsidRDefault="007E4B35" w:rsidP="001C4DEE"/>
          <w:p w14:paraId="26582685" w14:textId="77777777" w:rsidR="00453D7E" w:rsidRDefault="00453D7E" w:rsidP="001C4DEE"/>
          <w:p w14:paraId="3CC4DE05" w14:textId="5585FFBB" w:rsidR="00453D7E" w:rsidRPr="00FB0862" w:rsidRDefault="00453D7E" w:rsidP="001C4DEE"/>
        </w:tc>
      </w:tr>
      <w:tr w:rsidR="001316B1" w14:paraId="52D62849" w14:textId="77777777" w:rsidTr="005F021F">
        <w:trPr>
          <w:trHeight w:val="680"/>
        </w:trPr>
        <w:tc>
          <w:tcPr>
            <w:tcW w:w="8296" w:type="dxa"/>
            <w:gridSpan w:val="4"/>
            <w:vAlign w:val="center"/>
          </w:tcPr>
          <w:p w14:paraId="2122E5CA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 学 过 程</w:t>
            </w:r>
          </w:p>
        </w:tc>
      </w:tr>
      <w:tr w:rsidR="001316B1" w14:paraId="727A474C" w14:textId="77777777" w:rsidTr="005F021F">
        <w:trPr>
          <w:trHeight w:val="680"/>
        </w:trPr>
        <w:tc>
          <w:tcPr>
            <w:tcW w:w="6941" w:type="dxa"/>
            <w:gridSpan w:val="3"/>
            <w:vMerge w:val="restart"/>
          </w:tcPr>
          <w:p w14:paraId="36CAC617" w14:textId="74BE252C" w:rsidR="006702D5" w:rsidRDefault="006702D5" w:rsidP="007E4B35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【问题导入】</w:t>
            </w:r>
          </w:p>
          <w:p w14:paraId="14F24326" w14:textId="76A45FF6" w:rsidR="006702D5" w:rsidRDefault="007E4B35" w:rsidP="00FF7AA8">
            <w:pPr>
              <w:ind w:firstLine="420"/>
            </w:pPr>
            <w:r>
              <w:rPr>
                <w:rFonts w:hint="eastAsia"/>
              </w:rPr>
              <w:t>举例上海地铁车票退票牟利时事件，引出问题。</w:t>
            </w:r>
          </w:p>
          <w:p w14:paraId="646F8FAA" w14:textId="77777777" w:rsidR="006702D5" w:rsidRDefault="006702D5" w:rsidP="00FF7AA8">
            <w:pPr>
              <w:ind w:firstLine="420"/>
            </w:pPr>
            <w:r>
              <w:rPr>
                <w:rFonts w:hint="eastAsia"/>
              </w:rPr>
              <w:t>提问：</w:t>
            </w:r>
          </w:p>
          <w:p w14:paraId="6CE69935" w14:textId="77777777" w:rsidR="007E4B35" w:rsidRDefault="007E4B35" w:rsidP="00FF7AA8">
            <w:pPr>
              <w:ind w:firstLine="420"/>
            </w:pPr>
            <w:r w:rsidRPr="007E4B35">
              <w:rPr>
                <w:rFonts w:hint="eastAsia"/>
              </w:rPr>
              <w:t>我们在乘坐地铁时都用到过哪些类型的车票呢？你们遇到过退票的情况吗？不同的车票适应于哪些人群呢？</w:t>
            </w:r>
          </w:p>
          <w:p w14:paraId="6FB79F65" w14:textId="2449AC79" w:rsidR="007E4B35" w:rsidRDefault="007E4B35" w:rsidP="00FF7AA8">
            <w:pPr>
              <w:ind w:firstLine="420"/>
            </w:pPr>
            <w:r>
              <w:rPr>
                <w:rFonts w:hint="eastAsia"/>
              </w:rPr>
              <w:t>【学生回答】</w:t>
            </w:r>
          </w:p>
          <w:p w14:paraId="443AC204" w14:textId="303E2805" w:rsidR="007E4B35" w:rsidRDefault="007E4B35" w:rsidP="00FF7AA8">
            <w:pPr>
              <w:ind w:firstLine="420"/>
            </w:pPr>
            <w:r>
              <w:rPr>
                <w:rFonts w:hint="eastAsia"/>
              </w:rPr>
              <w:t>【老师总结】</w:t>
            </w:r>
          </w:p>
          <w:p w14:paraId="1083B74F" w14:textId="3DA0F2F0" w:rsidR="007E4B35" w:rsidRPr="007E4B35" w:rsidRDefault="007E4B35" w:rsidP="007E4B35">
            <w:pPr>
              <w:ind w:firstLine="420"/>
            </w:pPr>
            <w:r w:rsidRPr="007E4B35">
              <w:rPr>
                <w:rFonts w:hint="eastAsia"/>
              </w:rPr>
              <w:t>车票是乘客进出轨道交通车站站台、乘坐地铁车辆必备的有效凭证。城市轨道交通使用的车票以单程票和</w:t>
            </w:r>
            <w:proofErr w:type="gramStart"/>
            <w:r w:rsidRPr="007E4B35">
              <w:rPr>
                <w:rFonts w:hint="eastAsia"/>
              </w:rPr>
              <w:t>储值</w:t>
            </w:r>
            <w:proofErr w:type="gramEnd"/>
            <w:r w:rsidRPr="007E4B35">
              <w:rPr>
                <w:rFonts w:hint="eastAsia"/>
              </w:rPr>
              <w:t>票为主。乘客在</w:t>
            </w:r>
            <w:r w:rsidRPr="007E4B35">
              <w:t>TVM</w:t>
            </w:r>
            <w:r w:rsidRPr="007E4B35">
              <w:rPr>
                <w:rFonts w:hint="eastAsia"/>
              </w:rPr>
              <w:t>上或通过</w:t>
            </w:r>
            <w:r w:rsidRPr="007E4B35">
              <w:t>BOM</w:t>
            </w:r>
            <w:r w:rsidRPr="007E4B35">
              <w:rPr>
                <w:rFonts w:hint="eastAsia"/>
              </w:rPr>
              <w:t>模式购买需要的单程票，或使用储值卡扣费，通过轨道交通闸机进入付费区。</w:t>
            </w:r>
          </w:p>
          <w:p w14:paraId="2DF87126" w14:textId="6CD309B2" w:rsidR="006702D5" w:rsidRDefault="006702D5" w:rsidP="00FF7AA8">
            <w:pPr>
              <w:ind w:firstLine="420"/>
            </w:pPr>
            <w:r>
              <w:rPr>
                <w:rFonts w:hint="eastAsia"/>
              </w:rPr>
              <w:t>【传授新知】</w:t>
            </w:r>
          </w:p>
          <w:p w14:paraId="39F8D586" w14:textId="77777777" w:rsidR="008763E0" w:rsidRPr="008763E0" w:rsidRDefault="008763E0" w:rsidP="008763E0">
            <w:pPr>
              <w:ind w:firstLine="420"/>
            </w:pPr>
            <w:r w:rsidRPr="008763E0">
              <w:rPr>
                <w:rFonts w:hint="eastAsia"/>
              </w:rPr>
              <w:t>车票相当于自动售检票（</w:t>
            </w:r>
            <w:r w:rsidRPr="008763E0">
              <w:t>AFC</w:t>
            </w:r>
            <w:r w:rsidRPr="008763E0">
              <w:rPr>
                <w:rFonts w:hint="eastAsia"/>
              </w:rPr>
              <w:t>）系统这条生产流水线的最终产品，是乘客乘车的重要凭证。轨道交通的车票体系大致可分成三个阶段：</w:t>
            </w:r>
          </w:p>
          <w:p w14:paraId="4F1BB831" w14:textId="77777777" w:rsidR="008763E0" w:rsidRPr="008763E0" w:rsidRDefault="008763E0" w:rsidP="008763E0">
            <w:pPr>
              <w:numPr>
                <w:ilvl w:val="0"/>
                <w:numId w:val="2"/>
              </w:numPr>
            </w:pPr>
            <w:r w:rsidRPr="008763E0">
              <w:rPr>
                <w:rFonts w:hint="eastAsia"/>
                <w:b/>
                <w:bCs/>
              </w:rPr>
              <w:t>第一阶段</w:t>
            </w:r>
            <w:r w:rsidRPr="008763E0">
              <w:rPr>
                <w:rFonts w:hint="eastAsia"/>
              </w:rPr>
              <w:t>：轨道交通运营初期阶段，采用纸质车票，单一票价。北京地铁纸票直到</w:t>
            </w:r>
            <w:r w:rsidRPr="008763E0">
              <w:t>2007</w:t>
            </w:r>
            <w:r w:rsidRPr="008763E0">
              <w:rPr>
                <w:rFonts w:hint="eastAsia"/>
              </w:rPr>
              <w:t>年才取消。</w:t>
            </w:r>
          </w:p>
          <w:p w14:paraId="7576078A" w14:textId="77777777" w:rsidR="008763E0" w:rsidRPr="008763E0" w:rsidRDefault="008763E0" w:rsidP="008763E0">
            <w:pPr>
              <w:numPr>
                <w:ilvl w:val="0"/>
                <w:numId w:val="2"/>
              </w:numPr>
            </w:pPr>
            <w:r w:rsidRPr="008763E0">
              <w:rPr>
                <w:rFonts w:hint="eastAsia"/>
                <w:b/>
                <w:bCs/>
              </w:rPr>
              <w:t>第二阶段</w:t>
            </w:r>
            <w:r w:rsidRPr="008763E0">
              <w:rPr>
                <w:rFonts w:hint="eastAsia"/>
              </w:rPr>
              <w:t>：自动售检票系统的初始阶段，采用计程、计时票价制。车票媒介包括磁卡车票和</w:t>
            </w:r>
            <w:r w:rsidRPr="008763E0">
              <w:t>IC</w:t>
            </w:r>
            <w:r w:rsidRPr="008763E0">
              <w:rPr>
                <w:rFonts w:hint="eastAsia"/>
              </w:rPr>
              <w:t>卡，如上海地铁多采用磁卡车票。</w:t>
            </w:r>
          </w:p>
          <w:p w14:paraId="4C0C2DDF" w14:textId="77777777" w:rsidR="008763E0" w:rsidRPr="008763E0" w:rsidRDefault="008763E0" w:rsidP="008763E0">
            <w:pPr>
              <w:numPr>
                <w:ilvl w:val="0"/>
                <w:numId w:val="2"/>
              </w:numPr>
            </w:pPr>
            <w:r w:rsidRPr="008763E0">
              <w:rPr>
                <w:rFonts w:hint="eastAsia"/>
                <w:b/>
                <w:bCs/>
              </w:rPr>
              <w:t>第三阶段</w:t>
            </w:r>
            <w:r w:rsidRPr="008763E0">
              <w:rPr>
                <w:rFonts w:hint="eastAsia"/>
              </w:rPr>
              <w:t>：现代化联网收费系统阶段，使用非接触式</w:t>
            </w:r>
            <w:r w:rsidRPr="008763E0">
              <w:t>IC</w:t>
            </w:r>
            <w:r w:rsidRPr="008763E0">
              <w:rPr>
                <w:rFonts w:hint="eastAsia"/>
              </w:rPr>
              <w:t>卡作为车票媒介，除单程票等形式的车票外，还推出“一票通”和“一卡通”两种通用性车票媒介，方便服务旅客。</w:t>
            </w:r>
          </w:p>
          <w:p w14:paraId="6F28D5F6" w14:textId="67C0B6AD" w:rsidR="008763E0" w:rsidRDefault="008763E0" w:rsidP="00FF7AA8">
            <w:pPr>
              <w:ind w:firstLine="420"/>
            </w:pPr>
            <w:r>
              <w:rPr>
                <w:rFonts w:hint="eastAsia"/>
              </w:rPr>
              <w:t>【注意事项】</w:t>
            </w:r>
          </w:p>
          <w:p w14:paraId="419B769C" w14:textId="609AF265" w:rsidR="008763E0" w:rsidRDefault="008763E0" w:rsidP="00FF7AA8">
            <w:pPr>
              <w:ind w:firstLine="420"/>
            </w:pPr>
            <w:r>
              <w:rPr>
                <w:rFonts w:hint="eastAsia"/>
              </w:rPr>
              <w:t>提醒学生一票通和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卡通的区别</w:t>
            </w:r>
          </w:p>
          <w:p w14:paraId="6A2AC860" w14:textId="02F69974" w:rsidR="008763E0" w:rsidRDefault="008763E0" w:rsidP="00FF7AA8">
            <w:pPr>
              <w:ind w:firstLine="420"/>
            </w:pPr>
            <w:r>
              <w:rPr>
                <w:rFonts w:hint="eastAsia"/>
              </w:rPr>
              <w:t>【传授新知】</w:t>
            </w:r>
          </w:p>
          <w:p w14:paraId="3DA6A20D" w14:textId="6A821347" w:rsidR="008763E0" w:rsidRDefault="008763E0" w:rsidP="008763E0">
            <w:pPr>
              <w:ind w:firstLine="420"/>
            </w:pPr>
            <w:r>
              <w:rPr>
                <w:rFonts w:hint="eastAsia"/>
              </w:rPr>
              <w:t>给学生介绍车票的类型，并</w:t>
            </w:r>
            <w:r w:rsidRPr="008763E0">
              <w:rPr>
                <w:rFonts w:hint="eastAsia"/>
              </w:rPr>
              <w:t>按照材质、计价方式和使用性质</w:t>
            </w:r>
            <w:r>
              <w:rPr>
                <w:rFonts w:hint="eastAsia"/>
              </w:rPr>
              <w:t>举例</w:t>
            </w:r>
            <w:r w:rsidRPr="008763E0">
              <w:rPr>
                <w:rFonts w:hint="eastAsia"/>
              </w:rPr>
              <w:t>多种分类形式。</w:t>
            </w:r>
          </w:p>
          <w:p w14:paraId="607448C3" w14:textId="04824075" w:rsidR="008763E0" w:rsidRPr="00A55087" w:rsidRDefault="008763E0" w:rsidP="008763E0">
            <w:pPr>
              <w:ind w:firstLine="420"/>
            </w:pPr>
            <w:r w:rsidRPr="00A55087">
              <w:t>1</w:t>
            </w:r>
            <w:r w:rsidRPr="00A55087">
              <w:rPr>
                <w:rFonts w:hint="eastAsia"/>
              </w:rPr>
              <w:t>、</w:t>
            </w:r>
            <w:r w:rsidRPr="008763E0">
              <w:rPr>
                <w:rFonts w:hint="eastAsia"/>
              </w:rPr>
              <w:t>按材质不同，车票可分为纸质车票和磁卡车票，磁卡车票又称为电子车票</w:t>
            </w:r>
            <w:r w:rsidRPr="00A55087">
              <w:rPr>
                <w:rFonts w:hint="eastAsia"/>
              </w:rPr>
              <w:t>；</w:t>
            </w:r>
          </w:p>
          <w:p w14:paraId="6818392E" w14:textId="15857739" w:rsidR="008763E0" w:rsidRPr="00A55087" w:rsidRDefault="008763E0" w:rsidP="008763E0">
            <w:pPr>
              <w:ind w:firstLine="420"/>
            </w:pPr>
            <w:r w:rsidRPr="00A55087">
              <w:t>2</w:t>
            </w:r>
            <w:r w:rsidRPr="00A55087">
              <w:rPr>
                <w:rFonts w:hint="eastAsia"/>
              </w:rPr>
              <w:t>、</w:t>
            </w:r>
            <w:r w:rsidRPr="008763E0">
              <w:rPr>
                <w:rFonts w:hint="eastAsia"/>
              </w:rPr>
              <w:t>按计价方式不同，车票可分为计次票和计程票。一般计次票比计程票优惠，有政府补贴的运营公司才能承担得起由于优惠而减少的利润</w:t>
            </w:r>
            <w:r w:rsidRPr="00A55087">
              <w:rPr>
                <w:rFonts w:hint="eastAsia"/>
              </w:rPr>
              <w:t>；</w:t>
            </w:r>
          </w:p>
          <w:p w14:paraId="04567979" w14:textId="3B5C084B" w:rsidR="008763E0" w:rsidRPr="00A55087" w:rsidRDefault="008763E0" w:rsidP="008763E0">
            <w:pPr>
              <w:ind w:firstLine="420"/>
            </w:pPr>
            <w:r w:rsidRPr="00A55087">
              <w:t>3</w:t>
            </w:r>
            <w:r w:rsidRPr="00A55087">
              <w:rPr>
                <w:rFonts w:hint="eastAsia"/>
              </w:rPr>
              <w:t>、</w:t>
            </w:r>
            <w:r w:rsidRPr="008763E0">
              <w:rPr>
                <w:rFonts w:hint="eastAsia"/>
              </w:rPr>
              <w:t>按使用性质不同，车票可分为单程票、</w:t>
            </w:r>
            <w:proofErr w:type="gramStart"/>
            <w:r w:rsidRPr="008763E0">
              <w:rPr>
                <w:rFonts w:hint="eastAsia"/>
              </w:rPr>
              <w:t>多程票</w:t>
            </w:r>
            <w:proofErr w:type="gramEnd"/>
            <w:r w:rsidRPr="008763E0">
              <w:rPr>
                <w:rFonts w:hint="eastAsia"/>
              </w:rPr>
              <w:t>、储值卡、员工票、老年人免费票、计次票等</w:t>
            </w:r>
            <w:r w:rsidRPr="00A55087">
              <w:rPr>
                <w:rFonts w:hint="eastAsia"/>
              </w:rPr>
              <w:t>；</w:t>
            </w:r>
            <w:r>
              <w:rPr>
                <w:rFonts w:hint="eastAsia"/>
              </w:rPr>
              <w:t>（给出详细的各类票种及其图标、购买地点、使用说明的表格）</w:t>
            </w:r>
          </w:p>
          <w:p w14:paraId="540D0905" w14:textId="77777777" w:rsidR="008763E0" w:rsidRDefault="008763E0" w:rsidP="0090706D">
            <w:pPr>
              <w:ind w:firstLine="420"/>
            </w:pPr>
            <w:r>
              <w:rPr>
                <w:rFonts w:hint="eastAsia"/>
              </w:rPr>
              <w:t>【车票维护】</w:t>
            </w:r>
          </w:p>
          <w:p w14:paraId="6EC5199C" w14:textId="77777777" w:rsidR="00250315" w:rsidRDefault="008763E0" w:rsidP="0090706D">
            <w:pPr>
              <w:ind w:firstLine="420"/>
            </w:pPr>
            <w:r>
              <w:rPr>
                <w:rFonts w:hint="eastAsia"/>
              </w:rPr>
              <w:t>详细叙述如何出现问题车票、退票、补票情况下的具体操作，让学生能够得到实训实操解决问题的能力。</w:t>
            </w:r>
          </w:p>
          <w:p w14:paraId="78B7F8B5" w14:textId="77777777" w:rsidR="00250315" w:rsidRDefault="00250315" w:rsidP="0090706D">
            <w:pPr>
              <w:ind w:firstLine="420"/>
            </w:pPr>
            <w:r>
              <w:rPr>
                <w:rFonts w:hint="eastAsia"/>
              </w:rPr>
              <w:t>【知识拓展】</w:t>
            </w:r>
          </w:p>
          <w:p w14:paraId="2DADF35D" w14:textId="77777777" w:rsidR="00250315" w:rsidRPr="00250315" w:rsidRDefault="00250315" w:rsidP="00250315">
            <w:pPr>
              <w:ind w:firstLine="420"/>
            </w:pPr>
            <w:r w:rsidRPr="00250315">
              <w:rPr>
                <w:rFonts w:hint="eastAsia"/>
              </w:rPr>
              <w:t>地铁是重要的城市基础设施。地铁票价的制定主要有三种方式：</w:t>
            </w:r>
          </w:p>
          <w:p w14:paraId="055DF820" w14:textId="77777777" w:rsidR="00250315" w:rsidRPr="00250315" w:rsidRDefault="00250315" w:rsidP="00250315">
            <w:pPr>
              <w:ind w:firstLine="420"/>
            </w:pPr>
            <w:r w:rsidRPr="00250315">
              <w:rPr>
                <w:rFonts w:hint="eastAsia"/>
              </w:rPr>
              <w:t>（</w:t>
            </w:r>
            <w:r w:rsidRPr="00250315">
              <w:rPr>
                <w:rFonts w:hint="eastAsia"/>
              </w:rPr>
              <w:t>1</w:t>
            </w:r>
            <w:r w:rsidRPr="00250315">
              <w:rPr>
                <w:rFonts w:hint="eastAsia"/>
              </w:rPr>
              <w:t>）纯福利性的，如一些西方发达国家就采用这样的定价策略。</w:t>
            </w:r>
          </w:p>
          <w:p w14:paraId="0104A617" w14:textId="77777777" w:rsidR="00250315" w:rsidRPr="00250315" w:rsidRDefault="00250315" w:rsidP="00250315">
            <w:pPr>
              <w:ind w:firstLine="420"/>
            </w:pPr>
            <w:r w:rsidRPr="00250315">
              <w:rPr>
                <w:rFonts w:hint="eastAsia"/>
              </w:rPr>
              <w:t>（</w:t>
            </w:r>
            <w:r w:rsidRPr="00250315">
              <w:rPr>
                <w:rFonts w:hint="eastAsia"/>
              </w:rPr>
              <w:t>2</w:t>
            </w:r>
            <w:r w:rsidRPr="00250315">
              <w:rPr>
                <w:rFonts w:hint="eastAsia"/>
              </w:rPr>
              <w:t>）完全经营性的，如香港地铁，完全由公司定价，盈亏相抵，略有盈余。</w:t>
            </w:r>
          </w:p>
          <w:p w14:paraId="2A647841" w14:textId="77777777" w:rsidR="00250315" w:rsidRPr="00250315" w:rsidRDefault="00250315" w:rsidP="00250315">
            <w:pPr>
              <w:ind w:firstLine="420"/>
            </w:pPr>
            <w:r w:rsidRPr="00250315">
              <w:rPr>
                <w:rFonts w:hint="eastAsia"/>
              </w:rPr>
              <w:t>（</w:t>
            </w:r>
            <w:r w:rsidRPr="00250315">
              <w:rPr>
                <w:rFonts w:hint="eastAsia"/>
              </w:rPr>
              <w:t>3</w:t>
            </w:r>
            <w:r w:rsidRPr="00250315">
              <w:rPr>
                <w:rFonts w:hint="eastAsia"/>
              </w:rPr>
              <w:t>）准福利性的，如广州就是这样一种票价定位。这种票价不能按照</w:t>
            </w:r>
            <w:r w:rsidRPr="00250315">
              <w:rPr>
                <w:rFonts w:hint="eastAsia"/>
              </w:rPr>
              <w:lastRenderedPageBreak/>
              <w:t>成本制定，而是按照市民承受能力以及政府的财政承受能力来制定。</w:t>
            </w:r>
          </w:p>
          <w:p w14:paraId="5D809EE8" w14:textId="77777777" w:rsidR="00250315" w:rsidRDefault="00250315" w:rsidP="00250315">
            <w:pPr>
              <w:ind w:firstLine="420"/>
            </w:pPr>
            <w:r w:rsidRPr="00250315">
              <w:rPr>
                <w:rFonts w:hint="eastAsia"/>
              </w:rPr>
              <w:t>在阶梯计价的城市中，南京、沈阳和哈尔滨的计价相对便宜一些，这三个城市，</w:t>
            </w:r>
            <w:r w:rsidRPr="00250315">
              <w:rPr>
                <w:rFonts w:hint="eastAsia"/>
              </w:rPr>
              <w:t>2</w:t>
            </w:r>
            <w:r w:rsidRPr="00250315">
              <w:rPr>
                <w:rFonts w:hint="eastAsia"/>
              </w:rPr>
              <w:t>元的起步价可以坐</w:t>
            </w:r>
            <w:r w:rsidRPr="00250315">
              <w:rPr>
                <w:rFonts w:hint="eastAsia"/>
              </w:rPr>
              <w:t>8</w:t>
            </w:r>
            <w:r w:rsidRPr="00250315">
              <w:rPr>
                <w:rFonts w:hint="eastAsia"/>
              </w:rPr>
              <w:t>站，而深圳只能坐</w:t>
            </w:r>
            <w:r w:rsidRPr="00250315">
              <w:rPr>
                <w:rFonts w:hint="eastAsia"/>
              </w:rPr>
              <w:t>4</w:t>
            </w:r>
            <w:r w:rsidRPr="00250315">
              <w:rPr>
                <w:rFonts w:hint="eastAsia"/>
              </w:rPr>
              <w:t>站。在里程计价的城市中，每个城市价格标准也不一样。例如，乘坐</w:t>
            </w:r>
            <w:r w:rsidRPr="00250315">
              <w:rPr>
                <w:rFonts w:hint="eastAsia"/>
              </w:rPr>
              <w:t>15 km</w:t>
            </w:r>
            <w:r w:rsidRPr="00250315">
              <w:rPr>
                <w:rFonts w:hint="eastAsia"/>
              </w:rPr>
              <w:t>的路程，杭州需要</w:t>
            </w:r>
            <w:r w:rsidRPr="00250315">
              <w:rPr>
                <w:rFonts w:hint="eastAsia"/>
              </w:rPr>
              <w:t>5</w:t>
            </w:r>
            <w:r w:rsidRPr="00250315">
              <w:rPr>
                <w:rFonts w:hint="eastAsia"/>
              </w:rPr>
              <w:t>元，而上海则需要</w:t>
            </w:r>
            <w:r w:rsidRPr="00250315">
              <w:rPr>
                <w:rFonts w:hint="eastAsia"/>
              </w:rPr>
              <w:t>4</w:t>
            </w:r>
            <w:r w:rsidRPr="00250315">
              <w:rPr>
                <w:rFonts w:hint="eastAsia"/>
              </w:rPr>
              <w:t>元。另外，有些城市的票价显示了封顶额，如无锡、天津、武汉、重庆都注明了最高票价；而有的城市则没有显示明确的票价最高限额。不过在按里程计价的城市，基本都是按照“递远递减”收费的。</w:t>
            </w:r>
          </w:p>
          <w:p w14:paraId="1B998A09" w14:textId="2D02800D" w:rsidR="00250315" w:rsidRDefault="00250315" w:rsidP="00250315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【引导案例】</w:t>
            </w:r>
          </w:p>
          <w:p w14:paraId="6C512BAC" w14:textId="59E103F2" w:rsidR="00250315" w:rsidRDefault="00250315" w:rsidP="00250315">
            <w:pPr>
              <w:ind w:firstLine="420"/>
            </w:pPr>
            <w:r>
              <w:rPr>
                <w:rFonts w:hint="eastAsia"/>
              </w:rPr>
              <w:t>举例地铁的发展形势，引出自动售检票系统的必要性，让学生思考。</w:t>
            </w:r>
          </w:p>
          <w:p w14:paraId="01054C5D" w14:textId="77777777" w:rsidR="00250315" w:rsidRDefault="00250315" w:rsidP="00250315">
            <w:pPr>
              <w:ind w:firstLine="420"/>
            </w:pPr>
            <w:r>
              <w:rPr>
                <w:rFonts w:hint="eastAsia"/>
              </w:rPr>
              <w:t>提问：</w:t>
            </w:r>
          </w:p>
          <w:p w14:paraId="434F4E66" w14:textId="104A6AF2" w:rsidR="00250315" w:rsidRDefault="00250315" w:rsidP="00250315">
            <w:pPr>
              <w:ind w:firstLine="420"/>
            </w:pPr>
            <w:r w:rsidRPr="00250315">
              <w:rPr>
                <w:rFonts w:hint="eastAsia"/>
              </w:rPr>
              <w:t>什么是自动售检票系统？它是由哪几部分构成的？它的工作原理是什么？</w:t>
            </w:r>
          </w:p>
          <w:p w14:paraId="547F64E3" w14:textId="77777777" w:rsidR="00250315" w:rsidRDefault="00250315" w:rsidP="00250315">
            <w:pPr>
              <w:ind w:firstLine="420"/>
            </w:pPr>
            <w:r>
              <w:rPr>
                <w:rFonts w:hint="eastAsia"/>
              </w:rPr>
              <w:t>【学生回答】</w:t>
            </w:r>
          </w:p>
          <w:p w14:paraId="659496B2" w14:textId="03BF69DB" w:rsidR="00250315" w:rsidRDefault="00C02710" w:rsidP="00250315">
            <w:pPr>
              <w:ind w:firstLine="420"/>
            </w:pPr>
            <w:r>
              <w:rPr>
                <w:rFonts w:hint="eastAsia"/>
              </w:rPr>
              <w:t>【教师总结】总结学生回答</w:t>
            </w:r>
            <w:r w:rsidR="00250315">
              <w:rPr>
                <w:rFonts w:hint="eastAsia"/>
              </w:rPr>
              <w:t>并引入自动售检票系统架构，城</w:t>
            </w:r>
            <w:r w:rsidR="00250315" w:rsidRPr="00250315">
              <w:rPr>
                <w:rFonts w:hint="eastAsia"/>
              </w:rPr>
              <w:t>市轨道交通线网自动售检票系统具有五层架构</w:t>
            </w:r>
            <w:r w:rsidR="00250315">
              <w:rPr>
                <w:rFonts w:hint="eastAsia"/>
              </w:rPr>
              <w:t>：</w:t>
            </w:r>
            <w:r w:rsidR="00250315" w:rsidRPr="00250315">
              <w:rPr>
                <w:rFonts w:hint="eastAsia"/>
              </w:rPr>
              <w:t>第一层：清分系统</w:t>
            </w:r>
            <w:r w:rsidR="00250315">
              <w:rPr>
                <w:rFonts w:hint="eastAsia"/>
              </w:rPr>
              <w:t>；</w:t>
            </w:r>
            <w:r w:rsidR="00250315" w:rsidRPr="00250315">
              <w:rPr>
                <w:rFonts w:hint="eastAsia"/>
              </w:rPr>
              <w:t>第二层：线路中央计算机系统</w:t>
            </w:r>
            <w:r w:rsidR="00250315">
              <w:rPr>
                <w:rFonts w:hint="eastAsia"/>
              </w:rPr>
              <w:t>；</w:t>
            </w:r>
            <w:r w:rsidR="00250315" w:rsidRPr="00250315">
              <w:rPr>
                <w:rFonts w:hint="eastAsia"/>
              </w:rPr>
              <w:t>第三层：车站计算机系统</w:t>
            </w:r>
            <w:r w:rsidR="00250315">
              <w:rPr>
                <w:rFonts w:hint="eastAsia"/>
              </w:rPr>
              <w:t>；</w:t>
            </w:r>
            <w:r w:rsidR="00250315" w:rsidRPr="00250315">
              <w:rPr>
                <w:rFonts w:hint="eastAsia"/>
              </w:rPr>
              <w:t>第四层：车站终端设备</w:t>
            </w:r>
            <w:r w:rsidR="00250315">
              <w:rPr>
                <w:rFonts w:hint="eastAsia"/>
              </w:rPr>
              <w:t>；</w:t>
            </w:r>
            <w:r w:rsidR="00250315" w:rsidRPr="00250315">
              <w:rPr>
                <w:rFonts w:hint="eastAsia"/>
              </w:rPr>
              <w:t>第五层：车票</w:t>
            </w:r>
            <w:r w:rsidR="00250315">
              <w:rPr>
                <w:rFonts w:hint="eastAsia"/>
              </w:rPr>
              <w:t>。</w:t>
            </w:r>
            <w:r>
              <w:rPr>
                <w:rFonts w:hint="eastAsia"/>
              </w:rPr>
              <w:t>并详细介绍每层结构的功能。</w:t>
            </w:r>
          </w:p>
          <w:p w14:paraId="0A0DED41" w14:textId="71A092A6" w:rsidR="00250315" w:rsidRDefault="00250315" w:rsidP="00250315">
            <w:pPr>
              <w:ind w:firstLine="420"/>
            </w:pPr>
            <w:r>
              <w:rPr>
                <w:rFonts w:hint="eastAsia"/>
              </w:rPr>
              <w:t>【传授新知】</w:t>
            </w:r>
          </w:p>
          <w:p w14:paraId="19F322BC" w14:textId="49E91DE9" w:rsidR="00FC178E" w:rsidRDefault="00250315" w:rsidP="00250315">
            <w:pPr>
              <w:ind w:firstLine="420"/>
            </w:pPr>
            <w:r>
              <w:rPr>
                <w:rFonts w:hint="eastAsia"/>
              </w:rPr>
              <w:t>向学生简要概述自动售检票系统原理。举例自动售检票系统的车票媒介：</w:t>
            </w:r>
            <w:r w:rsidR="00FC178E" w:rsidRPr="00FC178E">
              <w:rPr>
                <w:rFonts w:hint="eastAsia"/>
              </w:rPr>
              <w:t>单程票、</w:t>
            </w:r>
            <w:proofErr w:type="gramStart"/>
            <w:r w:rsidR="00FC178E" w:rsidRPr="00FC178E">
              <w:rPr>
                <w:rFonts w:hint="eastAsia"/>
              </w:rPr>
              <w:t>多程票</w:t>
            </w:r>
            <w:proofErr w:type="gramEnd"/>
            <w:r w:rsidR="00FC178E" w:rsidRPr="00FC178E">
              <w:rPr>
                <w:rFonts w:hint="eastAsia"/>
              </w:rPr>
              <w:t>、非接触式智能卡、出站票、员工票等。</w:t>
            </w:r>
            <w:r w:rsidR="00FC178E">
              <w:rPr>
                <w:rFonts w:hint="eastAsia"/>
              </w:rPr>
              <w:t>并延伸到更为综合自动化和信息化的</w:t>
            </w:r>
            <w:r w:rsidR="00FC178E">
              <w:rPr>
                <w:rFonts w:hint="eastAsia"/>
              </w:rPr>
              <w:t>AFC</w:t>
            </w:r>
            <w:r w:rsidR="00FC178E">
              <w:rPr>
                <w:rFonts w:hint="eastAsia"/>
              </w:rPr>
              <w:t>系统：</w:t>
            </w:r>
            <w:r w:rsidR="00FC178E" w:rsidRPr="00FC178E">
              <w:rPr>
                <w:rFonts w:hint="eastAsia"/>
              </w:rPr>
              <w:t>AFC</w:t>
            </w:r>
            <w:r w:rsidR="00FC178E" w:rsidRPr="00FC178E">
              <w:rPr>
                <w:rFonts w:hint="eastAsia"/>
              </w:rPr>
              <w:t>系统作为城市轨道运输收费、客流预测和客流调控的一个综合自动化和信息化系统，在追求效益和效率的现代地铁运输系统中的地位是不可替代的。</w:t>
            </w:r>
            <w:r w:rsidR="00FC178E" w:rsidRPr="00FC178E">
              <w:rPr>
                <w:rFonts w:hint="eastAsia"/>
              </w:rPr>
              <w:t>AFC</w:t>
            </w:r>
            <w:r w:rsidR="00FC178E" w:rsidRPr="00FC178E">
              <w:rPr>
                <w:rFonts w:hint="eastAsia"/>
              </w:rPr>
              <w:t>系统性能的好坏直接影响城市公共交通系统的形象；而且，</w:t>
            </w:r>
            <w:r w:rsidR="00FC178E" w:rsidRPr="00FC178E">
              <w:rPr>
                <w:rFonts w:hint="eastAsia"/>
              </w:rPr>
              <w:t>AFC</w:t>
            </w:r>
            <w:r w:rsidR="00FC178E" w:rsidRPr="00FC178E">
              <w:rPr>
                <w:rFonts w:hint="eastAsia"/>
              </w:rPr>
              <w:t>系统也是公共交通运输系统直接面向乘客的窗口，是运营商和一个城市体现服务质量的一面镜子</w:t>
            </w:r>
            <w:r w:rsidR="00FC178E">
              <w:rPr>
                <w:rFonts w:hint="eastAsia"/>
              </w:rPr>
              <w:t>。</w:t>
            </w:r>
          </w:p>
          <w:p w14:paraId="56DD2CE9" w14:textId="6364AA57" w:rsidR="00FC178E" w:rsidRDefault="00FC178E" w:rsidP="00250315">
            <w:pPr>
              <w:ind w:firstLine="420"/>
            </w:pPr>
            <w:r>
              <w:rPr>
                <w:rFonts w:hint="eastAsia"/>
              </w:rPr>
              <w:t>【提问】</w:t>
            </w:r>
          </w:p>
          <w:p w14:paraId="7CC2D815" w14:textId="3811ACCB" w:rsidR="00FC178E" w:rsidRDefault="00FC178E" w:rsidP="00250315">
            <w:pPr>
              <w:ind w:firstLine="420"/>
            </w:pPr>
            <w:r>
              <w:rPr>
                <w:rFonts w:hint="eastAsia"/>
              </w:rPr>
              <w:t>你知道哪些城市具有</w:t>
            </w:r>
            <w:r>
              <w:rPr>
                <w:rFonts w:hint="eastAsia"/>
              </w:rPr>
              <w:t>AFC</w:t>
            </w:r>
            <w:r>
              <w:rPr>
                <w:rFonts w:hint="eastAsia"/>
              </w:rPr>
              <w:t>系统？有什么特点？</w:t>
            </w:r>
          </w:p>
          <w:p w14:paraId="4BBECB9F" w14:textId="7AA163CB" w:rsidR="00FC178E" w:rsidRDefault="00FC178E" w:rsidP="00250315">
            <w:pPr>
              <w:ind w:firstLine="420"/>
            </w:pPr>
            <w:r>
              <w:rPr>
                <w:rFonts w:hint="eastAsia"/>
              </w:rPr>
              <w:t>【举例】</w:t>
            </w:r>
          </w:p>
          <w:p w14:paraId="44C37438" w14:textId="1BD5FC6E" w:rsidR="00250315" w:rsidRDefault="00FC178E" w:rsidP="00250315">
            <w:pPr>
              <w:ind w:firstLine="420"/>
            </w:pPr>
            <w:r w:rsidRPr="00FC178E">
              <w:rPr>
                <w:rFonts w:hint="eastAsia"/>
              </w:rPr>
              <w:t>介绍几个城市的</w:t>
            </w:r>
            <w:r w:rsidRPr="00FC178E">
              <w:rPr>
                <w:rFonts w:hint="eastAsia"/>
              </w:rPr>
              <w:t>AFC</w:t>
            </w:r>
            <w:r w:rsidRPr="00FC178E">
              <w:rPr>
                <w:rFonts w:hint="eastAsia"/>
              </w:rPr>
              <w:t>系统</w:t>
            </w:r>
            <w:r>
              <w:rPr>
                <w:rFonts w:hint="eastAsia"/>
              </w:rPr>
              <w:t>：深圳（按照五层架构详细介绍）、南京地铁、上海地铁。</w:t>
            </w:r>
          </w:p>
          <w:p w14:paraId="05850D31" w14:textId="7B41B5AA" w:rsidR="00FC178E" w:rsidRDefault="00FC178E" w:rsidP="00250315">
            <w:pPr>
              <w:ind w:firstLine="420"/>
            </w:pPr>
            <w:r>
              <w:rPr>
                <w:rFonts w:hint="eastAsia"/>
              </w:rPr>
              <w:t>【知识拓展】</w:t>
            </w:r>
          </w:p>
          <w:p w14:paraId="48DA3FFF" w14:textId="3B5F2694" w:rsidR="006309FD" w:rsidRPr="006309FD" w:rsidRDefault="00FC178E" w:rsidP="00FC178E">
            <w:pPr>
              <w:ind w:firstLine="420"/>
            </w:pPr>
            <w:r>
              <w:rPr>
                <w:rFonts w:hint="eastAsia"/>
              </w:rPr>
              <w:t>与学生一同讨论当今</w:t>
            </w:r>
            <w:r w:rsidRPr="00FC178E">
              <w:rPr>
                <w:rFonts w:hint="eastAsia"/>
              </w:rPr>
              <w:t>移动互联网与地铁自助服务系统的融合</w:t>
            </w:r>
            <w:r>
              <w:rPr>
                <w:rFonts w:hint="eastAsia"/>
              </w:rPr>
              <w:t>（</w:t>
            </w:r>
            <w:r w:rsidRPr="00FC178E">
              <w:rPr>
                <w:rFonts w:hint="eastAsia"/>
              </w:rPr>
              <w:t>使乘客实现移动购票</w:t>
            </w:r>
            <w:r>
              <w:rPr>
                <w:rFonts w:hint="eastAsia"/>
              </w:rPr>
              <w:t>）</w:t>
            </w:r>
            <w:r w:rsidRPr="00FC178E">
              <w:rPr>
                <w:rFonts w:hint="eastAsia"/>
              </w:rPr>
              <w:t>。</w:t>
            </w:r>
          </w:p>
          <w:p w14:paraId="4490152C" w14:textId="77777777" w:rsidR="0090706D" w:rsidRDefault="0090706D" w:rsidP="00FF7AA8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【课堂总结】</w:t>
            </w:r>
          </w:p>
          <w:p w14:paraId="7249D557" w14:textId="77777777" w:rsidR="00453D7E" w:rsidRDefault="007F01E7" w:rsidP="00FC178E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本堂课带领学生</w:t>
            </w:r>
            <w:r w:rsidR="00FC178E">
              <w:rPr>
                <w:rFonts w:hint="eastAsia"/>
                <w:szCs w:val="21"/>
              </w:rPr>
              <w:t>学习</w:t>
            </w:r>
            <w:r w:rsidR="00FC178E" w:rsidRPr="00FC178E">
              <w:rPr>
                <w:rFonts w:hint="eastAsia"/>
                <w:szCs w:val="21"/>
              </w:rPr>
              <w:t>地铁车票</w:t>
            </w:r>
            <w:r w:rsidR="001D01E3">
              <w:rPr>
                <w:rFonts w:hint="eastAsia"/>
                <w:szCs w:val="21"/>
              </w:rPr>
              <w:t>和自动售检票系统</w:t>
            </w:r>
            <w:r w:rsidR="00FC178E" w:rsidRPr="00FC178E">
              <w:rPr>
                <w:rFonts w:hint="eastAsia"/>
                <w:szCs w:val="21"/>
              </w:rPr>
              <w:t>的发展历程、种类架构</w:t>
            </w:r>
            <w:r w:rsidR="001D01E3">
              <w:rPr>
                <w:rFonts w:hint="eastAsia"/>
                <w:szCs w:val="21"/>
              </w:rPr>
              <w:t>等，并</w:t>
            </w:r>
            <w:r w:rsidR="00FC178E">
              <w:rPr>
                <w:rFonts w:hint="eastAsia"/>
                <w:szCs w:val="21"/>
              </w:rPr>
              <w:t>了解</w:t>
            </w:r>
            <w:r w:rsidR="00FC178E" w:rsidRPr="00FC178E">
              <w:rPr>
                <w:rFonts w:hint="eastAsia"/>
                <w:szCs w:val="21"/>
              </w:rPr>
              <w:t>一些国内城市典型的</w:t>
            </w:r>
            <w:r w:rsidR="00FC178E" w:rsidRPr="00FC178E">
              <w:rPr>
                <w:rFonts w:hint="eastAsia"/>
                <w:szCs w:val="21"/>
              </w:rPr>
              <w:t>AFC</w:t>
            </w:r>
            <w:r w:rsidR="00FC178E" w:rsidRPr="00FC178E">
              <w:rPr>
                <w:rFonts w:hint="eastAsia"/>
                <w:szCs w:val="21"/>
              </w:rPr>
              <w:t>系</w:t>
            </w:r>
            <w:r w:rsidR="00FC178E">
              <w:rPr>
                <w:rFonts w:hint="eastAsia"/>
                <w:szCs w:val="21"/>
              </w:rPr>
              <w:t>统</w:t>
            </w:r>
            <w:r w:rsidRPr="007F01E7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旨在让学生们</w:t>
            </w:r>
            <w:r w:rsidR="00FC178E" w:rsidRPr="00FC178E">
              <w:rPr>
                <w:rFonts w:hint="eastAsia"/>
                <w:szCs w:val="21"/>
              </w:rPr>
              <w:t>能够描述城市轨道交通车站车票体系的发展历程；能掌握城市轨道交通车</w:t>
            </w:r>
            <w:r w:rsidR="001D01E3">
              <w:rPr>
                <w:rFonts w:hint="eastAsia"/>
                <w:szCs w:val="21"/>
              </w:rPr>
              <w:t>票</w:t>
            </w:r>
            <w:r w:rsidR="00FC178E" w:rsidRPr="00FC178E">
              <w:rPr>
                <w:rFonts w:hint="eastAsia"/>
                <w:szCs w:val="21"/>
              </w:rPr>
              <w:t>的类型</w:t>
            </w:r>
            <w:r w:rsidR="001D01E3">
              <w:rPr>
                <w:rFonts w:hint="eastAsia"/>
                <w:szCs w:val="21"/>
              </w:rPr>
              <w:t>和</w:t>
            </w:r>
            <w:r w:rsidR="00FC178E" w:rsidRPr="00FC178E">
              <w:rPr>
                <w:rFonts w:hint="eastAsia"/>
                <w:szCs w:val="21"/>
              </w:rPr>
              <w:t>正确维护方式，能够描述城市轨道交通车站</w:t>
            </w:r>
            <w:r w:rsidR="00FC178E" w:rsidRPr="00FC178E">
              <w:rPr>
                <w:rFonts w:hint="eastAsia"/>
                <w:szCs w:val="21"/>
              </w:rPr>
              <w:t>AFC</w:t>
            </w:r>
            <w:r w:rsidR="00FC178E" w:rsidRPr="00FC178E">
              <w:rPr>
                <w:rFonts w:hint="eastAsia"/>
                <w:szCs w:val="21"/>
              </w:rPr>
              <w:t>的发展历程</w:t>
            </w:r>
            <w:r w:rsidR="001D01E3">
              <w:rPr>
                <w:rFonts w:hint="eastAsia"/>
                <w:szCs w:val="21"/>
              </w:rPr>
              <w:t>、</w:t>
            </w:r>
            <w:r w:rsidR="00FC178E" w:rsidRPr="00FC178E">
              <w:rPr>
                <w:rFonts w:hint="eastAsia"/>
                <w:szCs w:val="21"/>
              </w:rPr>
              <w:t>架构和系统原理</w:t>
            </w:r>
            <w:r w:rsidR="005F392D">
              <w:rPr>
                <w:rFonts w:hint="eastAsia"/>
                <w:szCs w:val="21"/>
              </w:rPr>
              <w:t>。</w:t>
            </w:r>
          </w:p>
          <w:p w14:paraId="78EE676D" w14:textId="77777777" w:rsidR="005F021F" w:rsidRDefault="005F021F" w:rsidP="00FC178E">
            <w:pPr>
              <w:ind w:firstLine="420"/>
              <w:rPr>
                <w:szCs w:val="21"/>
              </w:rPr>
            </w:pPr>
          </w:p>
          <w:p w14:paraId="1ED35CFA" w14:textId="77777777" w:rsidR="005F021F" w:rsidRDefault="005F021F" w:rsidP="00FC178E">
            <w:pPr>
              <w:ind w:firstLine="420"/>
              <w:rPr>
                <w:szCs w:val="21"/>
              </w:rPr>
            </w:pPr>
          </w:p>
          <w:p w14:paraId="53162024" w14:textId="77777777" w:rsidR="005F021F" w:rsidRDefault="005F021F" w:rsidP="00FC178E">
            <w:pPr>
              <w:ind w:firstLine="420"/>
              <w:rPr>
                <w:szCs w:val="21"/>
              </w:rPr>
            </w:pPr>
          </w:p>
          <w:p w14:paraId="39272DD3" w14:textId="09A72A37" w:rsidR="005F021F" w:rsidRPr="00FC178E" w:rsidRDefault="005F021F" w:rsidP="00FC178E">
            <w:pPr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F15CD86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教学备注</w:t>
            </w:r>
          </w:p>
        </w:tc>
      </w:tr>
      <w:tr w:rsidR="001316B1" w14:paraId="37E17202" w14:textId="77777777" w:rsidTr="005F021F">
        <w:trPr>
          <w:trHeight w:val="2340"/>
        </w:trPr>
        <w:tc>
          <w:tcPr>
            <w:tcW w:w="6941" w:type="dxa"/>
            <w:gridSpan w:val="3"/>
            <w:vMerge/>
            <w:vAlign w:val="center"/>
          </w:tcPr>
          <w:p w14:paraId="580E2299" w14:textId="77777777" w:rsidR="001316B1" w:rsidRDefault="001316B1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31522851" w14:textId="77777777" w:rsidR="001316B1" w:rsidRDefault="001316B1">
            <w:pPr>
              <w:jc w:val="left"/>
            </w:pPr>
          </w:p>
        </w:tc>
      </w:tr>
      <w:tr w:rsidR="001316B1" w14:paraId="4255155D" w14:textId="77777777" w:rsidTr="005F021F">
        <w:trPr>
          <w:trHeight w:val="507"/>
        </w:trPr>
        <w:tc>
          <w:tcPr>
            <w:tcW w:w="8296" w:type="dxa"/>
            <w:gridSpan w:val="4"/>
            <w:vAlign w:val="center"/>
          </w:tcPr>
          <w:p w14:paraId="5EDF949C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教学后记</w:t>
            </w:r>
          </w:p>
        </w:tc>
      </w:tr>
      <w:tr w:rsidR="001316B1" w14:paraId="7F184161" w14:textId="77777777" w:rsidTr="005F021F">
        <w:trPr>
          <w:trHeight w:val="3294"/>
        </w:trPr>
        <w:tc>
          <w:tcPr>
            <w:tcW w:w="8296" w:type="dxa"/>
            <w:gridSpan w:val="4"/>
            <w:vAlign w:val="center"/>
          </w:tcPr>
          <w:p w14:paraId="552171D1" w14:textId="77777777" w:rsidR="001316B1" w:rsidRDefault="001316B1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</w:tbl>
    <w:p w14:paraId="60911A00" w14:textId="77777777" w:rsidR="001316B1" w:rsidRDefault="001316B1"/>
    <w:sectPr w:rsidR="001316B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818BB" w14:textId="77777777" w:rsidR="00B66E51" w:rsidRDefault="00B66E51">
      <w:r>
        <w:separator/>
      </w:r>
    </w:p>
  </w:endnote>
  <w:endnote w:type="continuationSeparator" w:id="0">
    <w:p w14:paraId="4F940178" w14:textId="77777777" w:rsidR="00B66E51" w:rsidRDefault="00B6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E987" w14:textId="77777777" w:rsidR="001316B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7EACC2" wp14:editId="6FB6605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B01C9" w14:textId="77777777" w:rsidR="001316B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EACC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4B01C9" w14:textId="77777777" w:rsidR="001316B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29C0ACE" wp14:editId="7757690F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BDA41" w14:textId="77777777" w:rsidR="00B66E51" w:rsidRDefault="00B66E51">
      <w:r>
        <w:separator/>
      </w:r>
    </w:p>
  </w:footnote>
  <w:footnote w:type="continuationSeparator" w:id="0">
    <w:p w14:paraId="0FDD0728" w14:textId="77777777" w:rsidR="00B66E51" w:rsidRDefault="00B6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5423" w14:textId="77777777" w:rsidR="001316B1" w:rsidRDefault="00000000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CF7D73" wp14:editId="650C8CB3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BCE8B"/>
    <w:multiLevelType w:val="multilevel"/>
    <w:tmpl w:val="22CBCE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4C632BF7"/>
    <w:multiLevelType w:val="hybridMultilevel"/>
    <w:tmpl w:val="BB6CBD14"/>
    <w:lvl w:ilvl="0" w:tplc="1F429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249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CDE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8F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7E9D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8D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EEE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A65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062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82441">
    <w:abstractNumId w:val="0"/>
  </w:num>
  <w:num w:numId="2" w16cid:durableId="12154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MThkOGNhM2U2YzY2Mjk0YzE1ODA1MjkwMDQxYzgifQ=="/>
  </w:docVars>
  <w:rsids>
    <w:rsidRoot w:val="001316B1"/>
    <w:rsid w:val="0007436D"/>
    <w:rsid w:val="00105550"/>
    <w:rsid w:val="001316B1"/>
    <w:rsid w:val="00191969"/>
    <w:rsid w:val="001C4DEE"/>
    <w:rsid w:val="001D01E3"/>
    <w:rsid w:val="00250315"/>
    <w:rsid w:val="00375C1E"/>
    <w:rsid w:val="003811B8"/>
    <w:rsid w:val="00453D7E"/>
    <w:rsid w:val="005136F9"/>
    <w:rsid w:val="00562E85"/>
    <w:rsid w:val="005A6FD9"/>
    <w:rsid w:val="005C546B"/>
    <w:rsid w:val="005F021F"/>
    <w:rsid w:val="005F392D"/>
    <w:rsid w:val="006309FD"/>
    <w:rsid w:val="006702D5"/>
    <w:rsid w:val="006D0D17"/>
    <w:rsid w:val="007E4B35"/>
    <w:rsid w:val="007F01E7"/>
    <w:rsid w:val="00825270"/>
    <w:rsid w:val="008763E0"/>
    <w:rsid w:val="008A73B9"/>
    <w:rsid w:val="008C203D"/>
    <w:rsid w:val="0090706D"/>
    <w:rsid w:val="00A02B39"/>
    <w:rsid w:val="00A55087"/>
    <w:rsid w:val="00A810BF"/>
    <w:rsid w:val="00AC4B91"/>
    <w:rsid w:val="00B66E51"/>
    <w:rsid w:val="00B85272"/>
    <w:rsid w:val="00BB448A"/>
    <w:rsid w:val="00C02710"/>
    <w:rsid w:val="00C85753"/>
    <w:rsid w:val="00CE5BCD"/>
    <w:rsid w:val="00D33907"/>
    <w:rsid w:val="00D51584"/>
    <w:rsid w:val="00DD226F"/>
    <w:rsid w:val="00E323C0"/>
    <w:rsid w:val="00F104AC"/>
    <w:rsid w:val="00F86BC8"/>
    <w:rsid w:val="00FB0862"/>
    <w:rsid w:val="00FC178E"/>
    <w:rsid w:val="00FF7AA8"/>
    <w:rsid w:val="08F41C38"/>
    <w:rsid w:val="0B971913"/>
    <w:rsid w:val="0CF623BA"/>
    <w:rsid w:val="12421A01"/>
    <w:rsid w:val="1F0A48F8"/>
    <w:rsid w:val="20F37C9C"/>
    <w:rsid w:val="22AC4A6F"/>
    <w:rsid w:val="26DB38D0"/>
    <w:rsid w:val="27512B38"/>
    <w:rsid w:val="284E7F2E"/>
    <w:rsid w:val="2A2C74BF"/>
    <w:rsid w:val="2DF21528"/>
    <w:rsid w:val="336C62ED"/>
    <w:rsid w:val="35CD0E48"/>
    <w:rsid w:val="3B7452C6"/>
    <w:rsid w:val="40BB74A9"/>
    <w:rsid w:val="40FA572A"/>
    <w:rsid w:val="414932AA"/>
    <w:rsid w:val="429F385C"/>
    <w:rsid w:val="47A73AFD"/>
    <w:rsid w:val="514E20B3"/>
    <w:rsid w:val="56D82D87"/>
    <w:rsid w:val="574D6904"/>
    <w:rsid w:val="5A21156A"/>
    <w:rsid w:val="63A32486"/>
    <w:rsid w:val="658835A0"/>
    <w:rsid w:val="6D5E317C"/>
    <w:rsid w:val="6DB82591"/>
    <w:rsid w:val="6E4C6A96"/>
    <w:rsid w:val="77CF038E"/>
    <w:rsid w:val="7AF6094A"/>
    <w:rsid w:val="7C3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3EE18"/>
  <w15:docId w15:val="{BD939574-44DD-41F0-AB71-AAAACCC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9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插图"/>
    <w:basedOn w:val="a"/>
    <w:autoRedefine/>
    <w:qFormat/>
    <w:pPr>
      <w:spacing w:before="120" w:after="60"/>
      <w:jc w:val="center"/>
    </w:pPr>
    <w:rPr>
      <w:szCs w:val="20"/>
    </w:rPr>
  </w:style>
  <w:style w:type="paragraph" w:styleId="a8">
    <w:name w:val="List Paragraph"/>
    <w:basedOn w:val="a"/>
    <w:uiPriority w:val="99"/>
    <w:unhideWhenUsed/>
    <w:rsid w:val="001C4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6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1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春林 王</cp:lastModifiedBy>
  <cp:revision>9</cp:revision>
  <dcterms:created xsi:type="dcterms:W3CDTF">2024-09-02T05:54:00Z</dcterms:created>
  <dcterms:modified xsi:type="dcterms:W3CDTF">2024-09-30T15:17:00Z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308E823D90B747F6B89DD10AF39C569B_13</vt:lpwstr>
  </property>
</Properties>
</file>