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540"/>
        <w:gridCol w:w="1425"/>
        <w:gridCol w:w="2661"/>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896"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540" w:type="dxa"/>
            <w:vAlign w:val="center"/>
          </w:tcPr>
          <w:p w14:paraId="0D7CA513">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9.30、10.1、10.7、10.8、10.14、10.15</w:t>
            </w:r>
          </w:p>
        </w:tc>
        <w:tc>
          <w:tcPr>
            <w:tcW w:w="1425"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661" w:type="dxa"/>
            <w:vAlign w:val="center"/>
          </w:tcPr>
          <w:p w14:paraId="026D50D4">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项目二 自动售检票系统及其终端设备 </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896"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14:paraId="1104B4B6">
            <w:pPr>
              <w:jc w:val="both"/>
              <w:rPr>
                <w:rFonts w:hint="default" w:eastAsiaTheme="minorEastAsia"/>
                <w:lang w:val="en-US" w:eastAsia="zh-CN"/>
              </w:rPr>
            </w:pPr>
            <w:r>
              <w:rPr>
                <w:rFonts w:hint="eastAsia" w:asciiTheme="minorEastAsia" w:hAnsiTheme="minorEastAsia" w:eastAsiaTheme="minorEastAsia" w:cstheme="minorEastAsia"/>
                <w:sz w:val="28"/>
                <w:szCs w:val="28"/>
                <w:vertAlign w:val="baseline"/>
                <w:lang w:val="en-US" w:eastAsia="zh-CN"/>
              </w:rPr>
              <w:t>认识自动售检票系统和自动售票机</w:t>
            </w:r>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96"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14:paraId="102389D6">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14:paraId="5657BF21">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思政目标</w:t>
            </w:r>
            <w:r>
              <w:rPr>
                <w:rFonts w:hint="eastAsia"/>
                <w:b/>
                <w:bCs/>
                <w:highlight w:val="none"/>
                <w:vertAlign w:val="baseline"/>
                <w:lang w:eastAsia="zh-CN"/>
              </w:rPr>
              <w:t>］</w:t>
            </w:r>
          </w:p>
          <w:p w14:paraId="600EAF43">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通过本课程的学习，使学生树立社会主义核心价值观，理解并认同城市轨道交通行业的职业道德规范，增强职业认同感和责任感，具备诚信品质、敬业精神、责任意识、遵纪守法意识。 </w:t>
            </w:r>
          </w:p>
          <w:p w14:paraId="63442B8A">
            <w:pPr>
              <w:jc w:val="both"/>
              <w:rPr>
                <w:rFonts w:hint="eastAsia"/>
                <w:b/>
                <w:bCs/>
                <w:highlight w:val="none"/>
                <w:vertAlign w:val="baseline"/>
                <w:lang w:eastAsia="zh-CN"/>
              </w:rPr>
            </w:pPr>
            <w:r>
              <w:rPr>
                <w:rFonts w:hint="eastAsia"/>
                <w:b/>
                <w:bCs/>
                <w:highlight w:val="none"/>
                <w:vertAlign w:val="baseline"/>
                <w:lang w:eastAsia="zh-CN"/>
              </w:rPr>
              <w:t>［知识目标］</w:t>
            </w:r>
          </w:p>
          <w:p w14:paraId="4B136C23">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了解自动售检票系统的概念和基本构架</w:t>
            </w:r>
          </w:p>
          <w:p w14:paraId="2857E24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理解自动售检票系统设备配置与布局的考虑因素</w:t>
            </w:r>
          </w:p>
          <w:p w14:paraId="5AE84E1A">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val="en-US" w:eastAsia="zh-CN"/>
              </w:rPr>
              <w:t>掌握自动售票机的功能、结构组成和日常运营操作</w:t>
            </w:r>
          </w:p>
          <w:p w14:paraId="25F56C6D">
            <w:pPr>
              <w:jc w:val="both"/>
              <w:rPr>
                <w:rFonts w:hint="eastAsia"/>
                <w:b/>
                <w:bCs/>
                <w:highlight w:val="none"/>
                <w:vertAlign w:val="baseline"/>
                <w:lang w:eastAsia="zh-CN"/>
              </w:rPr>
            </w:pPr>
            <w:r>
              <w:rPr>
                <w:rFonts w:hint="eastAsia"/>
                <w:b/>
                <w:bCs/>
                <w:highlight w:val="none"/>
                <w:vertAlign w:val="baseline"/>
                <w:lang w:eastAsia="zh-CN"/>
              </w:rPr>
              <w:t>［能力目标］</w:t>
            </w:r>
          </w:p>
          <w:p w14:paraId="469CA57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能够正确使用自动售票机</w:t>
            </w:r>
          </w:p>
          <w:p w14:paraId="3986F8AA">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能够处理自动售票机的简单故障</w:t>
            </w:r>
          </w:p>
          <w:p w14:paraId="0B811F2C">
            <w:pPr>
              <w:jc w:val="both"/>
              <w:rPr>
                <w:rFonts w:hint="eastAsia"/>
                <w:b/>
                <w:bCs/>
                <w:highlight w:val="none"/>
                <w:vertAlign w:val="baseline"/>
                <w:lang w:eastAsia="zh-CN"/>
              </w:rPr>
            </w:pPr>
            <w:r>
              <w:rPr>
                <w:rFonts w:hint="eastAsia"/>
                <w:b/>
                <w:bCs/>
                <w:highlight w:val="none"/>
                <w:vertAlign w:val="baseline"/>
                <w:lang w:eastAsia="zh-CN"/>
              </w:rPr>
              <w:t>［素质目标］</w:t>
            </w:r>
          </w:p>
          <w:p w14:paraId="1F2BCE53">
            <w:pPr>
              <w:jc w:val="both"/>
              <w:rPr>
                <w:rFonts w:hint="eastAsia"/>
                <w:szCs w:val="21"/>
                <w:lang w:val="en-US" w:eastAsia="zh-CN"/>
              </w:rPr>
            </w:pPr>
            <w:r>
              <w:rPr>
                <w:rFonts w:hint="eastAsia" w:asciiTheme="minorEastAsia" w:hAnsiTheme="minorEastAsia" w:eastAsiaTheme="minorEastAsia" w:cstheme="minorEastAsia"/>
                <w:sz w:val="21"/>
                <w:szCs w:val="21"/>
                <w:vertAlign w:val="baseline"/>
                <w:lang w:val="en-US" w:eastAsia="zh-CN"/>
              </w:rPr>
              <w:t>培</w:t>
            </w:r>
            <w:r>
              <w:rPr>
                <w:rFonts w:hint="eastAsia" w:asciiTheme="minorEastAsia" w:hAnsiTheme="minorEastAsia" w:eastAsiaTheme="minorEastAsia" w:cstheme="minorEastAsia"/>
                <w:sz w:val="21"/>
                <w:szCs w:val="21"/>
                <w:vertAlign w:val="baseline"/>
                <w:lang w:val="en-US" w:eastAsia="zh-CN"/>
              </w:rPr>
              <w:t>养学生具备地铁站务员、值班员的票务基本工作能力，同时培养学生遵章守纪、廉洁自爱的道德品质</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96"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14:paraId="0633BD3D">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自动售检票系统的基本构架、自动售票机的功能、结构组成和日常运营操作</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96"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14:paraId="251824CB">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自动售票机常见故障的处理</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96"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14:paraId="2F98140D">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讲授法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96"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14:paraId="1FFCE071">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多媒体</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14:paraId="286DD040">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考勤：使用文旌课堂APP进行。</w:t>
            </w:r>
          </w:p>
          <w:p w14:paraId="12090E5C">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案例导入：通过案例讨论引入课题。</w:t>
            </w:r>
          </w:p>
          <w:p w14:paraId="391F75D8">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传授新知：系统讲解AFC系统概述、基本架构、设备配置与布局，以及自动售票机概述、功能、结构、日常运营操作和故障处理。</w:t>
            </w:r>
          </w:p>
          <w:p w14:paraId="7CDE13FC">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任务一（认识自动售检票系统）：详细介绍AFC系统的工作内容、优越性、发展方向、基本架构和设备配置与布局。</w:t>
            </w:r>
          </w:p>
          <w:p w14:paraId="68A8C417">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任务二（认识自动售票机）：详细介绍自动售票机的概述、功能、结构和日常运营操作。</w:t>
            </w:r>
          </w:p>
          <w:p w14:paraId="09C231F3">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探索活动：分析案例，讨论如何避免票务问题。</w:t>
            </w:r>
          </w:p>
          <w:p w14:paraId="083BCF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rPr>
                <w:rFonts w:hint="default"/>
                <w:lang w:val="en-US" w:eastAsia="zh-CN"/>
              </w:rPr>
            </w:pPr>
            <w:bookmarkStart w:id="0" w:name="_GoBack"/>
            <w:bookmarkEnd w:id="0"/>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61" w:type="dxa"/>
            <w:gridSpan w:val="3"/>
            <w:vMerge w:val="restart"/>
            <w:vAlign w:val="top"/>
          </w:tcPr>
          <w:p w14:paraId="0F3F298F">
            <w:pPr>
              <w:ind w:firstLine="420"/>
              <w:rPr>
                <w:rFonts w:hint="eastAsia"/>
                <w:szCs w:val="21"/>
                <w:lang w:val="en-US" w:eastAsia="zh-CN"/>
              </w:rPr>
            </w:pPr>
            <w:r>
              <w:rPr>
                <w:rFonts w:hint="eastAsia"/>
                <w:szCs w:val="21"/>
                <w:lang w:val="en-US" w:eastAsia="zh-CN"/>
              </w:rPr>
              <w:t>【教师】使用文旌课堂APP进行签到</w:t>
            </w:r>
          </w:p>
          <w:p w14:paraId="21DF4BB3">
            <w:pPr>
              <w:ind w:firstLine="420"/>
              <w:rPr>
                <w:rFonts w:hint="eastAsia"/>
                <w:szCs w:val="21"/>
                <w:lang w:val="en-US" w:eastAsia="zh-CN"/>
              </w:rPr>
            </w:pPr>
            <w:r>
              <w:rPr>
                <w:rFonts w:hint="eastAsia"/>
                <w:szCs w:val="21"/>
                <w:lang w:val="en-US" w:eastAsia="zh-CN"/>
              </w:rPr>
              <w:t>【学生】按照老师要求签到</w:t>
            </w:r>
          </w:p>
          <w:p w14:paraId="6352A224">
            <w:pPr>
              <w:ind w:firstLine="420"/>
              <w:rPr>
                <w:rFonts w:hint="eastAsia"/>
                <w:szCs w:val="21"/>
                <w:lang w:val="en-US" w:eastAsia="zh-CN"/>
              </w:rPr>
            </w:pPr>
            <w:r>
              <w:rPr>
                <w:rFonts w:hint="eastAsia"/>
                <w:szCs w:val="21"/>
                <w:lang w:val="en-US" w:eastAsia="zh-CN"/>
              </w:rPr>
              <w:t>【教师】组织学生阅读“案例导入”中的内容（详见教材）,并让学生思考以下问题：</w:t>
            </w:r>
          </w:p>
          <w:p w14:paraId="4041C748">
            <w:pPr>
              <w:ind w:firstLine="420"/>
              <w:rPr>
                <w:rFonts w:hint="eastAsia"/>
                <w:szCs w:val="21"/>
                <w:lang w:val="en-US" w:eastAsia="zh-CN"/>
              </w:rPr>
            </w:pPr>
            <w:r>
              <w:rPr>
                <w:rFonts w:hint="eastAsia"/>
                <w:szCs w:val="21"/>
                <w:lang w:val="en-US" w:eastAsia="zh-CN"/>
              </w:rPr>
              <w:t>造成这样现象的原因是什么，该如何解决呢？</w:t>
            </w:r>
          </w:p>
          <w:p w14:paraId="2F068700">
            <w:pPr>
              <w:ind w:firstLine="420"/>
              <w:rPr>
                <w:rFonts w:hint="eastAsia"/>
                <w:szCs w:val="21"/>
                <w:lang w:val="en-US" w:eastAsia="zh-CN"/>
              </w:rPr>
            </w:pPr>
            <w:r>
              <w:rPr>
                <w:rFonts w:hint="eastAsia"/>
                <w:szCs w:val="21"/>
                <w:lang w:val="en-US" w:eastAsia="zh-CN"/>
              </w:rPr>
              <w:t>【学生】聆听、阅读、思考</w:t>
            </w:r>
          </w:p>
          <w:p w14:paraId="0CC113F5">
            <w:pPr>
              <w:ind w:firstLine="420"/>
              <w:rPr>
                <w:rFonts w:hint="eastAsia"/>
                <w:szCs w:val="21"/>
                <w:lang w:val="en-US" w:eastAsia="zh-CN"/>
              </w:rPr>
            </w:pPr>
            <w:r>
              <w:rPr>
                <w:rFonts w:hint="eastAsia"/>
                <w:szCs w:val="21"/>
                <w:lang w:val="en-US" w:eastAsia="zh-CN"/>
              </w:rPr>
              <w:t>【教师】导入本节课课题：认识自动售检票系统</w:t>
            </w:r>
          </w:p>
          <w:p w14:paraId="060BDCA3">
            <w:pPr>
              <w:ind w:firstLine="420"/>
              <w:rPr>
                <w:rFonts w:hint="eastAsia"/>
                <w:szCs w:val="21"/>
                <w:lang w:val="en-US" w:eastAsia="zh-CN"/>
              </w:rPr>
            </w:pPr>
            <w:r>
              <w:rPr>
                <w:rFonts w:hint="eastAsia"/>
                <w:szCs w:val="21"/>
                <w:lang w:val="en-US" w:eastAsia="zh-CN"/>
              </w:rPr>
              <w:t>【教师】讲解自动售检票（AFC）系统概述、自动售检票系统的基本架构、AFC系统设备配置与布局、自动售票机的概述、自动售票机的功能、售票机的结构、自动售票机的日常运营操作和自动售票机常见故障的处理</w:t>
            </w:r>
          </w:p>
          <w:p w14:paraId="2F03BFA3">
            <w:pPr>
              <w:ind w:firstLine="420"/>
              <w:rPr>
                <w:rFonts w:hint="eastAsia"/>
                <w:szCs w:val="21"/>
                <w:lang w:val="en-US" w:eastAsia="zh-CN"/>
              </w:rPr>
            </w:pPr>
            <w:r>
              <w:rPr>
                <w:rFonts w:hint="eastAsia"/>
                <w:szCs w:val="21"/>
                <w:lang w:val="en-US" w:eastAsia="zh-CN"/>
              </w:rPr>
              <w:t>任务一  认识自动售检票系统</w:t>
            </w:r>
          </w:p>
          <w:p w14:paraId="2B1CAA8B">
            <w:pPr>
              <w:ind w:firstLine="420"/>
              <w:rPr>
                <w:rFonts w:hint="eastAsia"/>
                <w:szCs w:val="21"/>
                <w:lang w:val="en-US" w:eastAsia="zh-CN"/>
              </w:rPr>
            </w:pPr>
            <w:r>
              <w:rPr>
                <w:rFonts w:hint="eastAsia"/>
                <w:szCs w:val="21"/>
                <w:lang w:val="en-US" w:eastAsia="zh-CN"/>
              </w:rPr>
              <w:t>一、自动售检票（AFC）系统概述</w:t>
            </w:r>
          </w:p>
          <w:p w14:paraId="411A3DF9">
            <w:pPr>
              <w:ind w:firstLine="420"/>
              <w:rPr>
                <w:rFonts w:hint="eastAsia"/>
                <w:szCs w:val="21"/>
                <w:lang w:val="en-US" w:eastAsia="zh-CN"/>
              </w:rPr>
            </w:pPr>
            <w:r>
              <w:rPr>
                <w:rFonts w:hint="eastAsia"/>
                <w:szCs w:val="21"/>
                <w:lang w:val="en-US" w:eastAsia="zh-CN"/>
              </w:rPr>
              <w:t>自动售检票系统（Automatic Fare Collection，简称AFC），是以磁卡或智能卡（非接触式IC卡）为车票介质，利用自动售票机、半自动售票机、自动检票机等终端设备，并通过计算机网络实现轨道交通运营中的自动售票、自动检票、自动收费、自动统计的封闭式票务管理自动化系统。</w:t>
            </w:r>
          </w:p>
          <w:p w14:paraId="5ACB6841">
            <w:pPr>
              <w:ind w:firstLine="420"/>
              <w:rPr>
                <w:rFonts w:hint="eastAsia"/>
                <w:szCs w:val="21"/>
                <w:lang w:val="en-US" w:eastAsia="zh-CN"/>
              </w:rPr>
            </w:pPr>
            <w:r>
              <w:rPr>
                <w:rFonts w:hint="eastAsia"/>
                <w:szCs w:val="21"/>
                <w:lang w:val="en-US" w:eastAsia="zh-CN"/>
              </w:rPr>
              <w:t>【师生互动】</w:t>
            </w:r>
          </w:p>
          <w:p w14:paraId="134FAE22">
            <w:pPr>
              <w:ind w:firstLine="420"/>
              <w:rPr>
                <w:rFonts w:hint="eastAsia"/>
                <w:szCs w:val="21"/>
                <w:lang w:val="en-US" w:eastAsia="zh-CN"/>
              </w:rPr>
            </w:pPr>
            <w:r>
              <w:rPr>
                <w:rFonts w:hint="eastAsia"/>
                <w:szCs w:val="21"/>
                <w:lang w:val="en-US" w:eastAsia="zh-CN"/>
              </w:rPr>
              <w:t>【教师】组织学生扫码观看“北京地铁自动售检票系统介绍”视频（详见教材），让学生以小组为单位讨论以下问题：</w:t>
            </w:r>
          </w:p>
          <w:p w14:paraId="420E2AEE">
            <w:pPr>
              <w:ind w:firstLine="420"/>
              <w:rPr>
                <w:rFonts w:hint="eastAsia"/>
                <w:szCs w:val="21"/>
                <w:lang w:val="en-US" w:eastAsia="zh-CN"/>
              </w:rPr>
            </w:pPr>
            <w:r>
              <w:rPr>
                <w:rFonts w:hint="eastAsia"/>
                <w:szCs w:val="21"/>
                <w:lang w:val="en-US" w:eastAsia="zh-CN"/>
              </w:rPr>
              <w:t>AFC系统中运用了哪些高新技术？</w:t>
            </w:r>
          </w:p>
          <w:p w14:paraId="54B9020C">
            <w:pPr>
              <w:ind w:firstLine="420"/>
              <w:rPr>
                <w:rFonts w:hint="eastAsia"/>
                <w:szCs w:val="21"/>
                <w:lang w:val="en-US" w:eastAsia="zh-CN"/>
              </w:rPr>
            </w:pPr>
            <w:r>
              <w:rPr>
                <w:rFonts w:hint="eastAsia"/>
                <w:szCs w:val="21"/>
                <w:lang w:val="en-US" w:eastAsia="zh-CN"/>
              </w:rPr>
              <w:t>【学生】观看、思考、讨论、派小组代表发言</w:t>
            </w:r>
          </w:p>
          <w:p w14:paraId="539E7EFD">
            <w:pPr>
              <w:ind w:firstLine="420"/>
              <w:rPr>
                <w:rFonts w:hint="eastAsia"/>
                <w:szCs w:val="21"/>
                <w:lang w:val="en-US" w:eastAsia="zh-CN"/>
              </w:rPr>
            </w:pPr>
            <w:r>
              <w:rPr>
                <w:rFonts w:hint="eastAsia"/>
                <w:szCs w:val="21"/>
                <w:lang w:val="en-US" w:eastAsia="zh-CN"/>
              </w:rPr>
              <w:t>【教师】总结各组的发言</w:t>
            </w:r>
          </w:p>
          <w:p w14:paraId="542EEE74">
            <w:pPr>
              <w:ind w:firstLine="420"/>
              <w:rPr>
                <w:rFonts w:hint="eastAsia"/>
                <w:szCs w:val="21"/>
                <w:lang w:val="en-US" w:eastAsia="zh-CN"/>
              </w:rPr>
            </w:pPr>
            <w:r>
              <w:rPr>
                <w:rFonts w:hint="eastAsia"/>
                <w:szCs w:val="21"/>
                <w:lang w:val="en-US" w:eastAsia="zh-CN"/>
              </w:rPr>
              <w:t>AFC系统通常包括自动控制、计算机网络通信、现金自动识别、微电子计算、机电一体化、嵌入式系统和大型数据库管理等高新技术运用。AFC系统的便捷和准确性大大优于传统的纸票售票方式，它不仅是地铁和自动售检票系统的发展趋势，也是城市信息化建设的重要体现。</w:t>
            </w:r>
          </w:p>
          <w:p w14:paraId="7D2D42D2">
            <w:pPr>
              <w:ind w:firstLine="420"/>
              <w:rPr>
                <w:rFonts w:hint="eastAsia"/>
                <w:szCs w:val="21"/>
                <w:lang w:val="en-US" w:eastAsia="zh-CN"/>
              </w:rPr>
            </w:pPr>
            <w:r>
              <w:rPr>
                <w:rFonts w:hint="eastAsia"/>
                <w:szCs w:val="21"/>
                <w:lang w:val="en-US" w:eastAsia="zh-CN"/>
              </w:rPr>
              <w:t>1．AFC系统的工作内容</w:t>
            </w:r>
          </w:p>
          <w:p w14:paraId="658F1CF7">
            <w:pPr>
              <w:ind w:firstLine="420"/>
              <w:rPr>
                <w:rFonts w:hint="eastAsia"/>
                <w:szCs w:val="21"/>
                <w:lang w:val="en-US" w:eastAsia="zh-CN"/>
              </w:rPr>
            </w:pPr>
            <w:r>
              <w:rPr>
                <w:rFonts w:hint="eastAsia"/>
                <w:szCs w:val="21"/>
                <w:lang w:val="en-US" w:eastAsia="zh-CN"/>
              </w:rPr>
              <w:t>【课堂讨论】</w:t>
            </w:r>
          </w:p>
          <w:p w14:paraId="12CC3A5F">
            <w:pPr>
              <w:ind w:firstLine="420"/>
              <w:rPr>
                <w:rFonts w:hint="eastAsia"/>
                <w:szCs w:val="21"/>
                <w:lang w:val="en-US" w:eastAsia="zh-CN"/>
              </w:rPr>
            </w:pPr>
            <w:r>
              <w:rPr>
                <w:rFonts w:hint="eastAsia"/>
                <w:szCs w:val="21"/>
                <w:lang w:val="en-US" w:eastAsia="zh-CN"/>
              </w:rPr>
              <w:t>【教师】组织学生分组，让学生以小组为单位讨论以下问题：</w:t>
            </w:r>
          </w:p>
          <w:p w14:paraId="7AFACA1B">
            <w:pPr>
              <w:ind w:firstLine="420"/>
              <w:rPr>
                <w:rFonts w:hint="eastAsia"/>
                <w:szCs w:val="21"/>
                <w:lang w:val="en-US" w:eastAsia="zh-CN"/>
              </w:rPr>
            </w:pPr>
            <w:r>
              <w:rPr>
                <w:rFonts w:hint="eastAsia"/>
                <w:szCs w:val="21"/>
                <w:lang w:val="en-US" w:eastAsia="zh-CN"/>
              </w:rPr>
              <w:t>城市轨道交通AFC系统的工作内容有哪些？</w:t>
            </w:r>
          </w:p>
          <w:p w14:paraId="402DF890">
            <w:pPr>
              <w:ind w:firstLine="420"/>
              <w:rPr>
                <w:rFonts w:hint="eastAsia"/>
                <w:szCs w:val="21"/>
                <w:lang w:val="en-US" w:eastAsia="zh-CN"/>
              </w:rPr>
            </w:pPr>
            <w:r>
              <w:rPr>
                <w:rFonts w:hint="eastAsia"/>
                <w:szCs w:val="21"/>
                <w:lang w:val="en-US" w:eastAsia="zh-CN"/>
              </w:rPr>
              <w:t>【学生】聆听、思考、讨论、派小组代表发言</w:t>
            </w:r>
          </w:p>
          <w:p w14:paraId="766C4A04">
            <w:pPr>
              <w:ind w:firstLine="420"/>
              <w:rPr>
                <w:rFonts w:hint="eastAsia"/>
                <w:szCs w:val="21"/>
                <w:lang w:val="en-US" w:eastAsia="zh-CN"/>
              </w:rPr>
            </w:pPr>
            <w:r>
              <w:rPr>
                <w:rFonts w:hint="eastAsia"/>
                <w:szCs w:val="21"/>
                <w:lang w:val="en-US" w:eastAsia="zh-CN"/>
              </w:rPr>
              <w:t>【教师】总结各组的发言</w:t>
            </w:r>
          </w:p>
          <w:p w14:paraId="61397BCD">
            <w:pPr>
              <w:ind w:firstLine="420"/>
              <w:rPr>
                <w:rFonts w:hint="eastAsia"/>
                <w:szCs w:val="21"/>
                <w:lang w:val="en-US" w:eastAsia="zh-CN"/>
              </w:rPr>
            </w:pPr>
            <w:r>
              <w:rPr>
                <w:rFonts w:hint="eastAsia"/>
                <w:szCs w:val="21"/>
                <w:lang w:val="en-US" w:eastAsia="zh-CN"/>
              </w:rPr>
              <w:t>（1）实现中央系统、车站系统和终端设备之间的数据传输和处理。</w:t>
            </w:r>
          </w:p>
          <w:p w14:paraId="0EFFEED0">
            <w:pPr>
              <w:ind w:firstLine="420"/>
              <w:rPr>
                <w:rFonts w:hint="eastAsia"/>
                <w:szCs w:val="21"/>
                <w:lang w:val="en-US" w:eastAsia="zh-CN"/>
              </w:rPr>
            </w:pPr>
            <w:r>
              <w:rPr>
                <w:rFonts w:hint="eastAsia"/>
                <w:szCs w:val="21"/>
                <w:lang w:val="en-US" w:eastAsia="zh-CN"/>
              </w:rPr>
              <w:t>（2）完成车票制作、售票、检票、票务统计分析等工作。</w:t>
            </w:r>
          </w:p>
          <w:p w14:paraId="5F3278C5">
            <w:pPr>
              <w:ind w:firstLine="420"/>
              <w:rPr>
                <w:rFonts w:hint="eastAsia"/>
                <w:szCs w:val="21"/>
                <w:lang w:val="en-US" w:eastAsia="zh-CN"/>
              </w:rPr>
            </w:pPr>
            <w:r>
              <w:rPr>
                <w:rFonts w:hint="eastAsia"/>
                <w:szCs w:val="21"/>
                <w:lang w:val="en-US" w:eastAsia="zh-CN"/>
              </w:rPr>
              <w:t>（3）及时、准确地进行客流、票务数据的收集、整理、汇总和分析。</w:t>
            </w:r>
          </w:p>
          <w:p w14:paraId="22E97232">
            <w:pPr>
              <w:ind w:firstLine="420"/>
              <w:rPr>
                <w:rFonts w:hint="eastAsia"/>
                <w:szCs w:val="21"/>
                <w:lang w:val="en-US" w:eastAsia="zh-CN"/>
              </w:rPr>
            </w:pPr>
            <w:r>
              <w:rPr>
                <w:rFonts w:hint="eastAsia"/>
                <w:szCs w:val="21"/>
                <w:lang w:val="en-US" w:eastAsia="zh-CN"/>
              </w:rPr>
              <w:t>（4）实现轨道交通收益方的清分结算以及与关联系统之间的清分结算。</w:t>
            </w:r>
          </w:p>
          <w:p w14:paraId="775F5AFF">
            <w:pPr>
              <w:ind w:firstLine="420"/>
              <w:rPr>
                <w:rFonts w:hint="eastAsia"/>
                <w:szCs w:val="21"/>
                <w:lang w:val="en-US" w:eastAsia="zh-CN"/>
              </w:rPr>
            </w:pPr>
            <w:r>
              <w:rPr>
                <w:rFonts w:hint="eastAsia"/>
                <w:szCs w:val="21"/>
                <w:lang w:val="en-US" w:eastAsia="zh-CN"/>
              </w:rPr>
              <w:t>2．AFC系统的优越性</w:t>
            </w:r>
          </w:p>
          <w:p w14:paraId="27A5C37D">
            <w:pPr>
              <w:ind w:firstLine="420"/>
              <w:rPr>
                <w:rFonts w:hint="eastAsia"/>
                <w:szCs w:val="21"/>
                <w:lang w:val="en-US" w:eastAsia="zh-CN"/>
              </w:rPr>
            </w:pPr>
            <w:r>
              <w:rPr>
                <w:rFonts w:hint="eastAsia"/>
                <w:szCs w:val="21"/>
                <w:lang w:val="en-US" w:eastAsia="zh-CN"/>
              </w:rPr>
              <w:t>【课堂讨论】</w:t>
            </w:r>
          </w:p>
          <w:p w14:paraId="596DF5F7">
            <w:pPr>
              <w:ind w:firstLine="420"/>
              <w:rPr>
                <w:rFonts w:hint="eastAsia"/>
                <w:szCs w:val="21"/>
                <w:lang w:val="en-US" w:eastAsia="zh-CN"/>
              </w:rPr>
            </w:pPr>
            <w:r>
              <w:rPr>
                <w:rFonts w:hint="eastAsia"/>
                <w:szCs w:val="21"/>
                <w:lang w:val="en-US" w:eastAsia="zh-CN"/>
              </w:rPr>
              <w:t>【教师】组织学生分组，让学生以小组为单位讨论以下问题：</w:t>
            </w:r>
          </w:p>
          <w:p w14:paraId="58B41ABD">
            <w:pPr>
              <w:ind w:firstLine="420"/>
              <w:rPr>
                <w:rFonts w:hint="eastAsia"/>
                <w:szCs w:val="21"/>
                <w:lang w:val="en-US" w:eastAsia="zh-CN"/>
              </w:rPr>
            </w:pPr>
            <w:r>
              <w:rPr>
                <w:rFonts w:hint="eastAsia"/>
                <w:szCs w:val="21"/>
                <w:lang w:val="en-US" w:eastAsia="zh-CN"/>
              </w:rPr>
              <w:t>城市轨道交通AFC系统有哪些优越性？</w:t>
            </w:r>
          </w:p>
          <w:p w14:paraId="544DC687">
            <w:pPr>
              <w:ind w:firstLine="420"/>
              <w:rPr>
                <w:rFonts w:hint="eastAsia"/>
                <w:szCs w:val="21"/>
                <w:lang w:val="en-US" w:eastAsia="zh-CN"/>
              </w:rPr>
            </w:pPr>
            <w:r>
              <w:rPr>
                <w:rFonts w:hint="eastAsia"/>
                <w:szCs w:val="21"/>
                <w:lang w:val="en-US" w:eastAsia="zh-CN"/>
              </w:rPr>
              <w:t>【学生】聆听、思考、讨论、派小组代表发言</w:t>
            </w:r>
          </w:p>
          <w:p w14:paraId="5C9218A2">
            <w:pPr>
              <w:ind w:firstLine="420"/>
              <w:rPr>
                <w:rFonts w:hint="eastAsia"/>
                <w:szCs w:val="21"/>
                <w:lang w:val="en-US" w:eastAsia="zh-CN"/>
              </w:rPr>
            </w:pPr>
            <w:r>
              <w:rPr>
                <w:rFonts w:hint="eastAsia"/>
                <w:szCs w:val="21"/>
                <w:lang w:val="en-US" w:eastAsia="zh-CN"/>
              </w:rPr>
              <w:t>【教师】总结各组的发言</w:t>
            </w:r>
          </w:p>
          <w:p w14:paraId="58BEE8DE">
            <w:pPr>
              <w:ind w:firstLine="420"/>
              <w:rPr>
                <w:rFonts w:hint="eastAsia"/>
                <w:szCs w:val="21"/>
                <w:lang w:val="en-US" w:eastAsia="zh-CN"/>
              </w:rPr>
            </w:pPr>
            <w:r>
              <w:rPr>
                <w:rFonts w:hint="eastAsia"/>
                <w:szCs w:val="21"/>
                <w:lang w:val="en-US" w:eastAsia="zh-CN"/>
              </w:rPr>
              <w:t>（1）有利于提升轨道交通行业的社会形象。</w:t>
            </w:r>
          </w:p>
          <w:p w14:paraId="529376A4">
            <w:pPr>
              <w:ind w:firstLine="420"/>
              <w:rPr>
                <w:rFonts w:hint="eastAsia"/>
                <w:szCs w:val="21"/>
                <w:lang w:val="en-US" w:eastAsia="zh-CN"/>
              </w:rPr>
            </w:pPr>
            <w:r>
              <w:rPr>
                <w:rFonts w:hint="eastAsia"/>
                <w:szCs w:val="21"/>
                <w:lang w:val="en-US" w:eastAsia="zh-CN"/>
              </w:rPr>
              <w:t>（2）有利于提高运营管理水平，保障票务收益。</w:t>
            </w:r>
          </w:p>
          <w:p w14:paraId="3B2FE85B">
            <w:pPr>
              <w:ind w:firstLine="420"/>
              <w:rPr>
                <w:rFonts w:hint="eastAsia"/>
                <w:szCs w:val="21"/>
                <w:lang w:val="en-US" w:eastAsia="zh-CN"/>
              </w:rPr>
            </w:pPr>
            <w:r>
              <w:rPr>
                <w:rFonts w:hint="eastAsia"/>
                <w:szCs w:val="21"/>
                <w:lang w:val="en-US" w:eastAsia="zh-CN"/>
              </w:rPr>
              <w:t>（3）有利于管理责任落实，保证交易数据和票务信息的安全。</w:t>
            </w:r>
          </w:p>
          <w:p w14:paraId="4A1E3484">
            <w:pPr>
              <w:ind w:firstLine="420"/>
              <w:rPr>
                <w:rFonts w:hint="eastAsia"/>
                <w:szCs w:val="21"/>
                <w:lang w:val="en-US" w:eastAsia="zh-CN"/>
              </w:rPr>
            </w:pPr>
            <w:r>
              <w:rPr>
                <w:rFonts w:hint="eastAsia"/>
                <w:szCs w:val="21"/>
                <w:lang w:val="en-US" w:eastAsia="zh-CN"/>
              </w:rPr>
              <w:t>（4）有利于简化操作，方便出行，提高乘客的出行效率。</w:t>
            </w:r>
          </w:p>
          <w:p w14:paraId="7630C221">
            <w:pPr>
              <w:ind w:firstLine="420"/>
              <w:rPr>
                <w:rFonts w:hint="eastAsia"/>
                <w:szCs w:val="21"/>
                <w:lang w:val="en-US" w:eastAsia="zh-CN"/>
              </w:rPr>
            </w:pPr>
            <w:r>
              <w:rPr>
                <w:rFonts w:hint="eastAsia"/>
                <w:szCs w:val="21"/>
                <w:lang w:val="en-US" w:eastAsia="zh-CN"/>
              </w:rPr>
              <w:t>（5）有利于提供准确的客流及票务统计分析数据。</w:t>
            </w:r>
          </w:p>
          <w:p w14:paraId="71F2D9C9">
            <w:pPr>
              <w:ind w:firstLine="420"/>
              <w:rPr>
                <w:rFonts w:hint="eastAsia"/>
                <w:szCs w:val="21"/>
                <w:lang w:val="en-US" w:eastAsia="zh-CN"/>
              </w:rPr>
            </w:pPr>
            <w:r>
              <w:rPr>
                <w:rFonts w:hint="eastAsia"/>
                <w:szCs w:val="21"/>
                <w:lang w:val="en-US" w:eastAsia="zh-CN"/>
              </w:rPr>
              <w:t>（6）有利于减少现金交易、人工记账及统计工作，提高准确率和工作效率。</w:t>
            </w:r>
          </w:p>
          <w:p w14:paraId="5FAA923E">
            <w:pPr>
              <w:ind w:firstLine="420"/>
              <w:rPr>
                <w:rFonts w:hint="eastAsia"/>
                <w:szCs w:val="21"/>
                <w:lang w:val="en-US" w:eastAsia="zh-CN"/>
              </w:rPr>
            </w:pPr>
            <w:r>
              <w:rPr>
                <w:rFonts w:hint="eastAsia"/>
                <w:szCs w:val="21"/>
                <w:lang w:val="en-US" w:eastAsia="zh-CN"/>
              </w:rPr>
              <w:t>【拓展视野】</w:t>
            </w:r>
          </w:p>
          <w:p w14:paraId="5C9E0429">
            <w:pPr>
              <w:ind w:firstLine="420"/>
              <w:rPr>
                <w:rFonts w:hint="eastAsia"/>
                <w:szCs w:val="21"/>
                <w:lang w:val="en-US" w:eastAsia="zh-CN"/>
              </w:rPr>
            </w:pPr>
            <w:r>
              <w:rPr>
                <w:rFonts w:hint="eastAsia"/>
                <w:szCs w:val="21"/>
                <w:lang w:val="en-US" w:eastAsia="zh-CN"/>
              </w:rPr>
              <w:t>【教师】组织学生阅读“拓展视野”（详见教材），帮助学生了解部分城市轨道交通AFC系统投入使用时间</w:t>
            </w:r>
          </w:p>
          <w:p w14:paraId="32D8ABB7">
            <w:pPr>
              <w:ind w:firstLine="420"/>
              <w:rPr>
                <w:rFonts w:hint="eastAsia"/>
                <w:szCs w:val="21"/>
                <w:lang w:val="en-US" w:eastAsia="zh-CN"/>
              </w:rPr>
            </w:pPr>
            <w:r>
              <w:rPr>
                <w:rFonts w:hint="eastAsia"/>
                <w:szCs w:val="21"/>
                <w:lang w:val="en-US" w:eastAsia="zh-CN"/>
              </w:rPr>
              <w:t>【学生】阅读、学习、理解</w:t>
            </w:r>
          </w:p>
          <w:p w14:paraId="623A2A18">
            <w:pPr>
              <w:ind w:firstLine="420"/>
              <w:rPr>
                <w:rFonts w:hint="eastAsia"/>
                <w:szCs w:val="21"/>
                <w:lang w:val="en-US" w:eastAsia="zh-CN"/>
              </w:rPr>
            </w:pPr>
            <w:r>
              <w:rPr>
                <w:rFonts w:hint="eastAsia"/>
                <w:szCs w:val="21"/>
                <w:lang w:val="en-US" w:eastAsia="zh-CN"/>
              </w:rPr>
              <w:t>3．AFC系统的发展方向</w:t>
            </w:r>
          </w:p>
          <w:p w14:paraId="459456BD">
            <w:pPr>
              <w:ind w:firstLine="420"/>
              <w:rPr>
                <w:rFonts w:hint="eastAsia"/>
                <w:szCs w:val="21"/>
                <w:lang w:val="en-US" w:eastAsia="zh-CN"/>
              </w:rPr>
            </w:pPr>
            <w:r>
              <w:rPr>
                <w:rFonts w:hint="eastAsia"/>
                <w:szCs w:val="21"/>
                <w:lang w:val="en-US" w:eastAsia="zh-CN"/>
              </w:rPr>
              <w:t>【课堂讨论】</w:t>
            </w:r>
          </w:p>
          <w:p w14:paraId="72C092C5">
            <w:pPr>
              <w:ind w:firstLine="420"/>
              <w:rPr>
                <w:rFonts w:hint="eastAsia"/>
                <w:szCs w:val="21"/>
                <w:lang w:val="en-US" w:eastAsia="zh-CN"/>
              </w:rPr>
            </w:pPr>
            <w:r>
              <w:rPr>
                <w:rFonts w:hint="eastAsia"/>
                <w:szCs w:val="21"/>
                <w:lang w:val="en-US" w:eastAsia="zh-CN"/>
              </w:rPr>
              <w:t>【教师】组织学生分组，让学生以小组为单位讨论以下问题：</w:t>
            </w:r>
          </w:p>
          <w:p w14:paraId="39B2728F">
            <w:pPr>
              <w:ind w:firstLine="420"/>
              <w:rPr>
                <w:rFonts w:hint="eastAsia"/>
                <w:szCs w:val="21"/>
                <w:lang w:val="en-US" w:eastAsia="zh-CN"/>
              </w:rPr>
            </w:pPr>
            <w:r>
              <w:rPr>
                <w:rFonts w:hint="eastAsia"/>
                <w:szCs w:val="21"/>
                <w:lang w:val="en-US" w:eastAsia="zh-CN"/>
              </w:rPr>
              <w:t>你认为随着城市轨道交通的快速发展，以及相应技术的不断进步，AFC系统会向哪些方向发展呢？</w:t>
            </w:r>
          </w:p>
          <w:p w14:paraId="4845F8AE">
            <w:pPr>
              <w:ind w:firstLine="420"/>
              <w:rPr>
                <w:rFonts w:hint="eastAsia"/>
                <w:szCs w:val="21"/>
                <w:lang w:val="en-US" w:eastAsia="zh-CN"/>
              </w:rPr>
            </w:pPr>
            <w:r>
              <w:rPr>
                <w:rFonts w:hint="eastAsia"/>
                <w:szCs w:val="21"/>
                <w:lang w:val="en-US" w:eastAsia="zh-CN"/>
              </w:rPr>
              <w:t>【学生】聆听、思考、讨论、派小组代表发言</w:t>
            </w:r>
          </w:p>
          <w:p w14:paraId="41ABA9A3">
            <w:pPr>
              <w:ind w:firstLine="420"/>
              <w:rPr>
                <w:rFonts w:hint="eastAsia"/>
                <w:szCs w:val="21"/>
                <w:lang w:val="en-US" w:eastAsia="zh-CN"/>
              </w:rPr>
            </w:pPr>
            <w:r>
              <w:rPr>
                <w:rFonts w:hint="eastAsia"/>
                <w:szCs w:val="21"/>
                <w:lang w:val="en-US" w:eastAsia="zh-CN"/>
              </w:rPr>
              <w:t>【教师】总结各组的发言</w:t>
            </w:r>
          </w:p>
          <w:p w14:paraId="500B07E0">
            <w:pPr>
              <w:ind w:firstLine="420"/>
              <w:rPr>
                <w:rFonts w:hint="eastAsia"/>
                <w:szCs w:val="21"/>
                <w:lang w:val="en-US" w:eastAsia="zh-CN"/>
              </w:rPr>
            </w:pPr>
            <w:r>
              <w:rPr>
                <w:rFonts w:hint="eastAsia"/>
                <w:szCs w:val="21"/>
                <w:lang w:val="en-US" w:eastAsia="zh-CN"/>
              </w:rPr>
              <w:t>随着城市轨道交通的快速发展，以及相应技术的不断进步，城市轨道交通AFC系统总的发展趋势是标准化、简单化、集成化和人性化。</w:t>
            </w:r>
          </w:p>
          <w:p w14:paraId="133FE77B">
            <w:pPr>
              <w:ind w:firstLine="420"/>
              <w:rPr>
                <w:rFonts w:hint="eastAsia"/>
                <w:szCs w:val="21"/>
                <w:lang w:val="en-US" w:eastAsia="zh-CN"/>
              </w:rPr>
            </w:pPr>
            <w:r>
              <w:rPr>
                <w:rFonts w:hint="eastAsia"/>
                <w:szCs w:val="21"/>
                <w:lang w:val="en-US" w:eastAsia="zh-CN"/>
              </w:rPr>
              <w:t>1）标准化</w:t>
            </w:r>
          </w:p>
          <w:p w14:paraId="1A9BC366">
            <w:pPr>
              <w:ind w:firstLine="420"/>
              <w:rPr>
                <w:rFonts w:hint="eastAsia"/>
                <w:szCs w:val="21"/>
                <w:lang w:val="en-US" w:eastAsia="zh-CN"/>
              </w:rPr>
            </w:pPr>
            <w:r>
              <w:rPr>
                <w:rFonts w:hint="eastAsia"/>
                <w:szCs w:val="21"/>
                <w:lang w:val="en-US" w:eastAsia="zh-CN"/>
              </w:rPr>
              <w:t>2）简单化</w:t>
            </w:r>
          </w:p>
          <w:p w14:paraId="26E68133">
            <w:pPr>
              <w:ind w:firstLine="420"/>
              <w:rPr>
                <w:rFonts w:hint="eastAsia"/>
                <w:szCs w:val="21"/>
                <w:lang w:val="en-US" w:eastAsia="zh-CN"/>
              </w:rPr>
            </w:pPr>
            <w:r>
              <w:rPr>
                <w:rFonts w:hint="eastAsia"/>
                <w:szCs w:val="21"/>
                <w:lang w:val="en-US" w:eastAsia="zh-CN"/>
              </w:rPr>
              <w:t>3）集成化</w:t>
            </w:r>
          </w:p>
          <w:p w14:paraId="32ACEE8B">
            <w:pPr>
              <w:ind w:firstLine="420"/>
              <w:rPr>
                <w:rFonts w:hint="eastAsia"/>
                <w:szCs w:val="21"/>
                <w:lang w:val="en-US" w:eastAsia="zh-CN"/>
              </w:rPr>
            </w:pPr>
            <w:r>
              <w:rPr>
                <w:rFonts w:hint="eastAsia"/>
                <w:szCs w:val="21"/>
                <w:lang w:val="en-US" w:eastAsia="zh-CN"/>
              </w:rPr>
              <w:t>……（详见教材）</w:t>
            </w:r>
          </w:p>
          <w:p w14:paraId="377D4DE3">
            <w:pPr>
              <w:ind w:firstLine="420"/>
              <w:rPr>
                <w:rFonts w:hint="eastAsia"/>
                <w:szCs w:val="21"/>
                <w:lang w:val="en-US" w:eastAsia="zh-CN"/>
              </w:rPr>
            </w:pPr>
            <w:r>
              <w:rPr>
                <w:rFonts w:hint="eastAsia"/>
                <w:szCs w:val="21"/>
                <w:lang w:val="en-US" w:eastAsia="zh-CN"/>
              </w:rPr>
              <w:t>4）人性化</w:t>
            </w:r>
          </w:p>
          <w:p w14:paraId="3021A275">
            <w:pPr>
              <w:ind w:firstLine="420"/>
              <w:rPr>
                <w:rFonts w:hint="eastAsia"/>
                <w:szCs w:val="21"/>
                <w:lang w:val="en-US" w:eastAsia="zh-CN"/>
              </w:rPr>
            </w:pPr>
            <w:r>
              <w:rPr>
                <w:rFonts w:hint="eastAsia"/>
                <w:szCs w:val="21"/>
                <w:lang w:val="en-US" w:eastAsia="zh-CN"/>
              </w:rPr>
              <w:t>AFC系统作为一种与应用密切结合的系统，它的操作方式和界面设计都应遵循“以人为本”的理念，朝着人性化方向不断发展。</w:t>
            </w:r>
          </w:p>
          <w:p w14:paraId="1F97E3E7">
            <w:pPr>
              <w:ind w:firstLine="420"/>
              <w:rPr>
                <w:rFonts w:hint="eastAsia"/>
                <w:szCs w:val="21"/>
                <w:lang w:val="en-US" w:eastAsia="zh-CN"/>
              </w:rPr>
            </w:pPr>
            <w:r>
              <w:rPr>
                <w:rFonts w:hint="eastAsia"/>
                <w:szCs w:val="21"/>
                <w:lang w:val="en-US" w:eastAsia="zh-CN"/>
              </w:rPr>
              <w:t>【课堂讨论】</w:t>
            </w:r>
          </w:p>
          <w:p w14:paraId="4B467536">
            <w:pPr>
              <w:ind w:firstLine="420"/>
              <w:rPr>
                <w:rFonts w:hint="eastAsia"/>
                <w:szCs w:val="21"/>
                <w:lang w:val="en-US" w:eastAsia="zh-CN"/>
              </w:rPr>
            </w:pPr>
            <w:r>
              <w:rPr>
                <w:rFonts w:hint="eastAsia"/>
                <w:szCs w:val="21"/>
                <w:lang w:val="en-US" w:eastAsia="zh-CN"/>
              </w:rPr>
              <w:t>【教师】组织学生分组，让学生以小组为单位讨论以下问题：</w:t>
            </w:r>
          </w:p>
          <w:p w14:paraId="19EA458F">
            <w:pPr>
              <w:ind w:firstLine="420"/>
              <w:rPr>
                <w:rFonts w:hint="eastAsia"/>
                <w:szCs w:val="21"/>
                <w:lang w:val="en-US" w:eastAsia="zh-CN"/>
              </w:rPr>
            </w:pPr>
            <w:r>
              <w:rPr>
                <w:rFonts w:hint="eastAsia"/>
                <w:szCs w:val="21"/>
                <w:lang w:val="en-US" w:eastAsia="zh-CN"/>
              </w:rPr>
              <w:t>AFC系统的人性化主要体现在哪些方面？</w:t>
            </w:r>
          </w:p>
          <w:p w14:paraId="3FA8304F">
            <w:pPr>
              <w:ind w:firstLine="420"/>
              <w:rPr>
                <w:rFonts w:hint="eastAsia"/>
                <w:szCs w:val="21"/>
                <w:lang w:val="en-US" w:eastAsia="zh-CN"/>
              </w:rPr>
            </w:pPr>
            <w:r>
              <w:rPr>
                <w:rFonts w:hint="eastAsia"/>
                <w:szCs w:val="21"/>
                <w:lang w:val="en-US" w:eastAsia="zh-CN"/>
              </w:rPr>
              <w:t>【学生】聆听、思考、讨论、派小组代表发言</w:t>
            </w:r>
          </w:p>
          <w:p w14:paraId="2630766B">
            <w:pPr>
              <w:ind w:firstLine="420"/>
              <w:rPr>
                <w:rFonts w:hint="eastAsia"/>
                <w:szCs w:val="21"/>
                <w:lang w:val="en-US" w:eastAsia="zh-CN"/>
              </w:rPr>
            </w:pPr>
            <w:r>
              <w:rPr>
                <w:rFonts w:hint="eastAsia"/>
                <w:szCs w:val="21"/>
                <w:lang w:val="en-US" w:eastAsia="zh-CN"/>
              </w:rPr>
              <w:t>【教师】总结各组的发言</w:t>
            </w:r>
          </w:p>
          <w:p w14:paraId="52F7C32A">
            <w:pPr>
              <w:ind w:firstLine="420"/>
              <w:rPr>
                <w:rFonts w:hint="eastAsia"/>
                <w:szCs w:val="21"/>
                <w:lang w:val="en-US" w:eastAsia="zh-CN"/>
              </w:rPr>
            </w:pPr>
            <w:r>
              <w:rPr>
                <w:rFonts w:hint="eastAsia"/>
                <w:szCs w:val="21"/>
                <w:lang w:val="en-US" w:eastAsia="zh-CN"/>
              </w:rPr>
              <w:t>（1）根据人体工程学基本原理设计终端设备的人机界面。</w:t>
            </w:r>
          </w:p>
          <w:p w14:paraId="6CEE74C9">
            <w:pPr>
              <w:ind w:firstLine="420"/>
              <w:rPr>
                <w:rFonts w:hint="eastAsia"/>
                <w:szCs w:val="21"/>
                <w:lang w:val="en-US" w:eastAsia="zh-CN"/>
              </w:rPr>
            </w:pPr>
            <w:r>
              <w:rPr>
                <w:rFonts w:hint="eastAsia"/>
                <w:szCs w:val="21"/>
                <w:lang w:val="en-US" w:eastAsia="zh-CN"/>
              </w:rPr>
              <w:t>（2）设计符合乘客习惯的操作方式。</w:t>
            </w:r>
          </w:p>
          <w:p w14:paraId="77D20E74">
            <w:pPr>
              <w:ind w:firstLine="420"/>
              <w:rPr>
                <w:rFonts w:hint="eastAsia"/>
                <w:szCs w:val="21"/>
                <w:lang w:val="en-US" w:eastAsia="zh-CN"/>
              </w:rPr>
            </w:pPr>
            <w:r>
              <w:rPr>
                <w:rFonts w:hint="eastAsia"/>
                <w:szCs w:val="21"/>
                <w:lang w:val="en-US" w:eastAsia="zh-CN"/>
              </w:rPr>
              <w:t>（3）设计合适的出入口通道，以方便轮椅人士、推折叠式婴儿车和携带大件行李的乘客进出站。</w:t>
            </w:r>
          </w:p>
          <w:p w14:paraId="2662D7B9">
            <w:pPr>
              <w:ind w:firstLine="420"/>
              <w:rPr>
                <w:rFonts w:hint="eastAsia"/>
                <w:szCs w:val="21"/>
                <w:lang w:val="en-US" w:eastAsia="zh-CN"/>
              </w:rPr>
            </w:pPr>
            <w:r>
              <w:rPr>
                <w:rFonts w:hint="eastAsia"/>
                <w:szCs w:val="21"/>
                <w:lang w:val="en-US" w:eastAsia="zh-CN"/>
              </w:rPr>
              <w:t>（4）系统能提供越来越多的相关信息。</w:t>
            </w:r>
          </w:p>
          <w:p w14:paraId="2472ED51">
            <w:pPr>
              <w:ind w:firstLine="420"/>
              <w:rPr>
                <w:rFonts w:hint="eastAsia"/>
                <w:szCs w:val="21"/>
                <w:lang w:val="en-US" w:eastAsia="zh-CN"/>
              </w:rPr>
            </w:pPr>
            <w:r>
              <w:rPr>
                <w:rFonts w:hint="eastAsia"/>
                <w:szCs w:val="21"/>
                <w:lang w:val="en-US" w:eastAsia="zh-CN"/>
              </w:rPr>
              <w:t>二、自动售检票系统的基本架构</w:t>
            </w:r>
          </w:p>
          <w:p w14:paraId="71FA6696">
            <w:pPr>
              <w:ind w:firstLine="420"/>
              <w:rPr>
                <w:rFonts w:hint="eastAsia"/>
                <w:szCs w:val="21"/>
                <w:lang w:val="en-US" w:eastAsia="zh-CN"/>
              </w:rPr>
            </w:pPr>
            <w:r>
              <w:rPr>
                <w:rFonts w:hint="eastAsia"/>
                <w:szCs w:val="21"/>
                <w:lang w:val="en-US" w:eastAsia="zh-CN"/>
              </w:rPr>
              <w:t>城市轨道交通网络化运营对AFC系统提出的技术要求包括：在城市轨道交通运营网络内，所有运营线路间实现“一卡换乘”；实现在各线路之间的票务清分、结算；实现线路与城市公共交通卡的发行、管理部门的清算。</w:t>
            </w:r>
          </w:p>
          <w:p w14:paraId="11E820DC">
            <w:pPr>
              <w:ind w:firstLine="420"/>
              <w:rPr>
                <w:rFonts w:hint="eastAsia"/>
                <w:szCs w:val="21"/>
                <w:lang w:val="en-US" w:eastAsia="zh-CN"/>
              </w:rPr>
            </w:pPr>
            <w:r>
              <w:rPr>
                <w:rFonts w:hint="eastAsia"/>
                <w:szCs w:val="21"/>
                <w:lang w:val="en-US" w:eastAsia="zh-CN"/>
              </w:rPr>
              <w:t>【课堂讨论】</w:t>
            </w:r>
          </w:p>
          <w:p w14:paraId="441B369C">
            <w:pPr>
              <w:ind w:firstLine="420"/>
              <w:rPr>
                <w:rFonts w:hint="eastAsia"/>
                <w:szCs w:val="21"/>
                <w:lang w:val="en-US" w:eastAsia="zh-CN"/>
              </w:rPr>
            </w:pPr>
            <w:r>
              <w:rPr>
                <w:rFonts w:hint="eastAsia"/>
                <w:szCs w:val="21"/>
                <w:lang w:val="en-US" w:eastAsia="zh-CN"/>
              </w:rPr>
              <w:t>【教师】组织学生分组，让学生以小组为单位讨论以下问题：</w:t>
            </w:r>
          </w:p>
          <w:p w14:paraId="2CC83387">
            <w:pPr>
              <w:ind w:firstLine="420"/>
              <w:rPr>
                <w:rFonts w:hint="eastAsia"/>
                <w:szCs w:val="21"/>
                <w:lang w:val="en-US" w:eastAsia="zh-CN"/>
              </w:rPr>
            </w:pPr>
            <w:r>
              <w:rPr>
                <w:rFonts w:hint="eastAsia"/>
                <w:szCs w:val="21"/>
                <w:lang w:val="en-US" w:eastAsia="zh-CN"/>
              </w:rPr>
              <w:t>根据各个城市的实际线路情况不同，自动售检票系统的基本架构形式可分为哪几种？</w:t>
            </w:r>
          </w:p>
          <w:p w14:paraId="561E8420">
            <w:pPr>
              <w:ind w:firstLine="420"/>
              <w:rPr>
                <w:rFonts w:hint="eastAsia"/>
                <w:szCs w:val="21"/>
                <w:lang w:val="en-US" w:eastAsia="zh-CN"/>
              </w:rPr>
            </w:pPr>
            <w:r>
              <w:rPr>
                <w:rFonts w:hint="eastAsia"/>
                <w:szCs w:val="21"/>
                <w:lang w:val="en-US" w:eastAsia="zh-CN"/>
              </w:rPr>
              <w:t>【学生】聆听、思考、讨论、派小组代表发言</w:t>
            </w:r>
          </w:p>
          <w:p w14:paraId="01C4D84C">
            <w:pPr>
              <w:ind w:firstLine="420"/>
              <w:rPr>
                <w:rFonts w:hint="eastAsia"/>
                <w:szCs w:val="21"/>
                <w:lang w:val="en-US" w:eastAsia="zh-CN"/>
              </w:rPr>
            </w:pPr>
            <w:r>
              <w:rPr>
                <w:rFonts w:hint="eastAsia"/>
                <w:szCs w:val="21"/>
                <w:lang w:val="en-US" w:eastAsia="zh-CN"/>
              </w:rPr>
              <w:t>【教师】总结各组的发言，展示自动售检票系统的物理架构和基本逻辑架构（详见教材图2-1和图2-2所示），并讲解</w:t>
            </w:r>
          </w:p>
          <w:p w14:paraId="4C65A6AC">
            <w:pPr>
              <w:ind w:firstLine="420"/>
              <w:rPr>
                <w:rFonts w:hint="eastAsia"/>
                <w:szCs w:val="21"/>
                <w:lang w:val="en-US" w:eastAsia="zh-CN"/>
              </w:rPr>
            </w:pPr>
            <w:r>
              <w:rPr>
                <w:rFonts w:hint="eastAsia"/>
                <w:szCs w:val="21"/>
                <w:lang w:val="en-US" w:eastAsia="zh-CN"/>
              </w:rPr>
              <w:t>根据各个城市的实际线路情况不同，自动售检票系统的基本架构形式可分为线路式架构、分散式架构、区域式架构、完全集中式架构、分级集中式架构五种。</w:t>
            </w:r>
          </w:p>
          <w:p w14:paraId="1D305E56">
            <w:pPr>
              <w:ind w:firstLine="420"/>
              <w:rPr>
                <w:rFonts w:hint="eastAsia"/>
                <w:szCs w:val="21"/>
                <w:lang w:val="en-US" w:eastAsia="zh-CN"/>
              </w:rPr>
            </w:pPr>
            <w:r>
              <w:rPr>
                <w:rFonts w:hint="eastAsia"/>
                <w:szCs w:val="21"/>
                <w:lang w:val="en-US" w:eastAsia="zh-CN"/>
              </w:rPr>
              <w:t>1．线路式架构</w:t>
            </w:r>
          </w:p>
          <w:p w14:paraId="7EC2AD7F">
            <w:pPr>
              <w:ind w:firstLine="420"/>
              <w:rPr>
                <w:rFonts w:hint="eastAsia"/>
                <w:szCs w:val="21"/>
                <w:lang w:val="en-US" w:eastAsia="zh-CN"/>
              </w:rPr>
            </w:pPr>
            <w:r>
              <w:rPr>
                <w:rFonts w:hint="eastAsia"/>
                <w:szCs w:val="21"/>
                <w:lang w:val="en-US" w:eastAsia="zh-CN"/>
              </w:rPr>
              <w:t>线路式架构的AFC系统是为了符合运营线路独立管理票务的要求而设计的。</w:t>
            </w:r>
          </w:p>
          <w:p w14:paraId="4014DDCB">
            <w:pPr>
              <w:ind w:firstLine="420"/>
              <w:rPr>
                <w:rFonts w:hint="eastAsia"/>
                <w:szCs w:val="21"/>
                <w:lang w:val="en-US" w:eastAsia="zh-CN"/>
              </w:rPr>
            </w:pPr>
            <w:r>
              <w:rPr>
                <w:rFonts w:hint="eastAsia"/>
                <w:szCs w:val="21"/>
                <w:lang w:val="en-US" w:eastAsia="zh-CN"/>
              </w:rPr>
              <w:t>在线路式架构中，每条运营线路都有独立的AFC系统，不同线路之间的AFC系统是相互独立的，票务信息不能共享，无法满足跨线换乘票务清分的需求。</w:t>
            </w:r>
          </w:p>
          <w:p w14:paraId="2D73DCDC">
            <w:pPr>
              <w:ind w:firstLine="420"/>
              <w:rPr>
                <w:rFonts w:hint="eastAsia"/>
                <w:szCs w:val="21"/>
                <w:lang w:val="en-US" w:eastAsia="zh-CN"/>
              </w:rPr>
            </w:pPr>
            <w:r>
              <w:rPr>
                <w:rFonts w:hint="eastAsia"/>
                <w:szCs w:val="21"/>
                <w:lang w:val="en-US" w:eastAsia="zh-CN"/>
              </w:rPr>
              <w:t>线路式架构容易实现，能满足各条线路自动系统的票务统计、客流统计和运营管理要求，但是无法实现跨线站内换乘。该种形式适用于单线式轨道交通线路和分离式轨道交通线路。</w:t>
            </w:r>
          </w:p>
          <w:p w14:paraId="3876F4CD">
            <w:pPr>
              <w:ind w:firstLine="420"/>
              <w:rPr>
                <w:rFonts w:hint="eastAsia"/>
                <w:szCs w:val="21"/>
                <w:lang w:val="en-US" w:eastAsia="zh-CN"/>
              </w:rPr>
            </w:pPr>
            <w:r>
              <w:rPr>
                <w:rFonts w:hint="eastAsia"/>
                <w:szCs w:val="21"/>
                <w:lang w:val="en-US" w:eastAsia="zh-CN"/>
              </w:rPr>
              <w:t>2．分散式架构</w:t>
            </w:r>
          </w:p>
          <w:p w14:paraId="57FD7863">
            <w:pPr>
              <w:ind w:firstLine="420"/>
              <w:rPr>
                <w:rFonts w:hint="eastAsia"/>
                <w:szCs w:val="21"/>
                <w:lang w:val="en-US" w:eastAsia="zh-CN"/>
              </w:rPr>
            </w:pPr>
            <w:r>
              <w:rPr>
                <w:rFonts w:hint="eastAsia"/>
                <w:szCs w:val="21"/>
                <w:lang w:val="en-US" w:eastAsia="zh-CN"/>
              </w:rPr>
              <w:t>【课堂讨论】</w:t>
            </w:r>
          </w:p>
          <w:p w14:paraId="312E6702">
            <w:pPr>
              <w:ind w:firstLine="420"/>
              <w:rPr>
                <w:rFonts w:hint="eastAsia"/>
                <w:szCs w:val="21"/>
                <w:lang w:val="en-US" w:eastAsia="zh-CN"/>
              </w:rPr>
            </w:pPr>
            <w:r>
              <w:rPr>
                <w:rFonts w:hint="eastAsia"/>
                <w:szCs w:val="21"/>
                <w:lang w:val="en-US" w:eastAsia="zh-CN"/>
              </w:rPr>
              <w:t>【教师】组织学生分组，让学生以小组为单位讨论以下问题：</w:t>
            </w:r>
          </w:p>
          <w:p w14:paraId="229DE9EC">
            <w:pPr>
              <w:ind w:firstLine="420"/>
              <w:rPr>
                <w:rFonts w:hint="eastAsia"/>
                <w:szCs w:val="21"/>
                <w:lang w:val="en-US" w:eastAsia="zh-CN"/>
              </w:rPr>
            </w:pPr>
            <w:r>
              <w:rPr>
                <w:rFonts w:hint="eastAsia"/>
                <w:szCs w:val="21"/>
                <w:lang w:val="en-US" w:eastAsia="zh-CN"/>
              </w:rPr>
              <w:t>设计分散式架构其目的是什么？</w:t>
            </w:r>
          </w:p>
          <w:p w14:paraId="17001BDD">
            <w:pPr>
              <w:ind w:firstLine="420"/>
              <w:rPr>
                <w:rFonts w:hint="eastAsia"/>
                <w:szCs w:val="21"/>
                <w:lang w:val="en-US" w:eastAsia="zh-CN"/>
              </w:rPr>
            </w:pPr>
            <w:r>
              <w:rPr>
                <w:rFonts w:hint="eastAsia"/>
                <w:szCs w:val="21"/>
                <w:lang w:val="en-US" w:eastAsia="zh-CN"/>
              </w:rPr>
              <w:t>【学生】聆听、思考、讨论、派小组代表发言</w:t>
            </w:r>
          </w:p>
          <w:p w14:paraId="501E08FA">
            <w:pPr>
              <w:ind w:firstLine="420"/>
              <w:rPr>
                <w:rFonts w:hint="eastAsia"/>
                <w:szCs w:val="21"/>
                <w:lang w:val="en-US" w:eastAsia="zh-CN"/>
              </w:rPr>
            </w:pPr>
            <w:r>
              <w:rPr>
                <w:rFonts w:hint="eastAsia"/>
                <w:szCs w:val="21"/>
                <w:lang w:val="en-US" w:eastAsia="zh-CN"/>
              </w:rPr>
              <w:t>【教师】总结各组的发言，展示分散式架构示意图。（详见教材）并讲解</w:t>
            </w:r>
          </w:p>
          <w:p w14:paraId="560ACC3E">
            <w:pPr>
              <w:ind w:firstLine="420"/>
              <w:rPr>
                <w:rFonts w:hint="eastAsia"/>
                <w:szCs w:val="21"/>
                <w:lang w:val="en-US" w:eastAsia="zh-CN"/>
              </w:rPr>
            </w:pPr>
            <w:r>
              <w:rPr>
                <w:rFonts w:hint="eastAsia"/>
                <w:szCs w:val="21"/>
                <w:lang w:val="en-US" w:eastAsia="zh-CN"/>
              </w:rPr>
              <w:t>轨道交通网络是由若干个区域构成的，每个区域又由若干条线路组成，且各个区域之间相互独立。分散式架构就是基于这种情况而设计的，其目的是完成不同区域线路的票务处理和运营管理。</w:t>
            </w:r>
          </w:p>
          <w:p w14:paraId="4678964F">
            <w:pPr>
              <w:ind w:firstLine="420"/>
              <w:rPr>
                <w:rFonts w:hint="eastAsia"/>
                <w:szCs w:val="21"/>
                <w:lang w:val="en-US" w:eastAsia="zh-CN"/>
              </w:rPr>
            </w:pPr>
            <w:r>
              <w:rPr>
                <w:rFonts w:hint="eastAsia"/>
                <w:szCs w:val="21"/>
                <w:lang w:val="en-US" w:eastAsia="zh-CN"/>
              </w:rPr>
              <w:t>分散式架构形式的特点是不能实现跨区域换乘，但每个区域都可实现本区域内线路的票款统计、客流统计和收支分离等管理。若要实现区域间的全面管理，需要进行若干区域的数据汇总、统计和分析。这种形式适用于条状型区域管理的轨道交通系统或由多个运营管理商分别管理的系统。</w:t>
            </w:r>
          </w:p>
          <w:p w14:paraId="7C8AAEAA">
            <w:pPr>
              <w:ind w:firstLine="420"/>
              <w:rPr>
                <w:rFonts w:hint="eastAsia"/>
                <w:szCs w:val="21"/>
                <w:lang w:val="en-US" w:eastAsia="zh-CN"/>
              </w:rPr>
            </w:pPr>
            <w:r>
              <w:rPr>
                <w:rFonts w:hint="eastAsia"/>
                <w:szCs w:val="21"/>
                <w:lang w:val="en-US" w:eastAsia="zh-CN"/>
              </w:rPr>
              <w:t>3．区域式架构</w:t>
            </w:r>
          </w:p>
          <w:p w14:paraId="793B7FB3">
            <w:pPr>
              <w:ind w:firstLine="420"/>
              <w:rPr>
                <w:rFonts w:hint="eastAsia"/>
                <w:szCs w:val="21"/>
                <w:lang w:val="en-US" w:eastAsia="zh-CN"/>
              </w:rPr>
            </w:pPr>
            <w:r>
              <w:rPr>
                <w:rFonts w:hint="eastAsia"/>
                <w:szCs w:val="21"/>
                <w:lang w:val="en-US" w:eastAsia="zh-CN"/>
              </w:rPr>
              <w:t>【课堂讨论】</w:t>
            </w:r>
          </w:p>
          <w:p w14:paraId="618E28C5">
            <w:pPr>
              <w:ind w:firstLine="420"/>
              <w:rPr>
                <w:rFonts w:hint="eastAsia"/>
                <w:szCs w:val="21"/>
                <w:lang w:val="en-US" w:eastAsia="zh-CN"/>
              </w:rPr>
            </w:pPr>
            <w:r>
              <w:rPr>
                <w:rFonts w:hint="eastAsia"/>
                <w:szCs w:val="21"/>
                <w:lang w:val="en-US" w:eastAsia="zh-CN"/>
              </w:rPr>
              <w:t>【教师】组织学生分组，让学生以小组为单位讨论以下问题：</w:t>
            </w:r>
          </w:p>
          <w:p w14:paraId="280E9DB2">
            <w:pPr>
              <w:ind w:firstLine="420"/>
              <w:rPr>
                <w:rFonts w:hint="eastAsia"/>
                <w:szCs w:val="21"/>
                <w:lang w:val="en-US" w:eastAsia="zh-CN"/>
              </w:rPr>
            </w:pPr>
            <w:r>
              <w:rPr>
                <w:rFonts w:hint="eastAsia"/>
                <w:szCs w:val="21"/>
                <w:lang w:val="en-US" w:eastAsia="zh-CN"/>
              </w:rPr>
              <w:t>区域式架构是在线路式架构和分散式架构的基础上设置一个路网中心，其基本形式是怎样的？</w:t>
            </w:r>
          </w:p>
          <w:p w14:paraId="7BC0EFF4">
            <w:pPr>
              <w:ind w:firstLine="420"/>
              <w:rPr>
                <w:rFonts w:hint="eastAsia"/>
                <w:szCs w:val="21"/>
                <w:lang w:val="en-US" w:eastAsia="zh-CN"/>
              </w:rPr>
            </w:pPr>
            <w:r>
              <w:rPr>
                <w:rFonts w:hint="eastAsia"/>
                <w:szCs w:val="21"/>
                <w:lang w:val="en-US" w:eastAsia="zh-CN"/>
              </w:rPr>
              <w:t>【学生】聆听、思考、讨论、派小组代表发言</w:t>
            </w:r>
          </w:p>
          <w:p w14:paraId="490F336C">
            <w:pPr>
              <w:ind w:firstLine="420"/>
              <w:rPr>
                <w:rFonts w:hint="eastAsia"/>
                <w:szCs w:val="21"/>
                <w:lang w:val="en-US" w:eastAsia="zh-CN"/>
              </w:rPr>
            </w:pPr>
            <w:r>
              <w:rPr>
                <w:rFonts w:hint="eastAsia"/>
                <w:szCs w:val="21"/>
                <w:lang w:val="en-US" w:eastAsia="zh-CN"/>
              </w:rPr>
              <w:t>【教师】总结各组的发言，展示区域式架构示意图（详见教材），并讲解</w:t>
            </w:r>
          </w:p>
          <w:p w14:paraId="509953F7">
            <w:pPr>
              <w:ind w:firstLine="420"/>
              <w:rPr>
                <w:rFonts w:hint="eastAsia"/>
                <w:szCs w:val="21"/>
                <w:lang w:val="en-US" w:eastAsia="zh-CN"/>
              </w:rPr>
            </w:pPr>
            <w:r>
              <w:rPr>
                <w:rFonts w:hint="eastAsia"/>
                <w:szCs w:val="21"/>
                <w:lang w:val="en-US" w:eastAsia="zh-CN"/>
              </w:rPr>
              <w:t>区域式架构的特点是线路收益的清分、统计和管理分布在不同的层面上，路网中心无法直接了解区域线路之间的清分数据，只能通过区域售检票系统查询相应的数据。这种形式适用于由区域式线路和独立式线路构成的轨道交通网络。</w:t>
            </w:r>
          </w:p>
          <w:p w14:paraId="1CE9F4E2">
            <w:pPr>
              <w:ind w:firstLine="420"/>
              <w:rPr>
                <w:rFonts w:hint="eastAsia"/>
                <w:szCs w:val="21"/>
                <w:lang w:val="en-US" w:eastAsia="zh-CN"/>
              </w:rPr>
            </w:pPr>
            <w:r>
              <w:rPr>
                <w:rFonts w:hint="eastAsia"/>
                <w:szCs w:val="21"/>
                <w:lang w:val="en-US" w:eastAsia="zh-CN"/>
              </w:rPr>
              <w:t>4．完全集中式架构</w:t>
            </w:r>
          </w:p>
          <w:p w14:paraId="53DEFCE2">
            <w:pPr>
              <w:ind w:firstLine="420"/>
              <w:rPr>
                <w:rFonts w:hint="eastAsia"/>
                <w:szCs w:val="21"/>
                <w:lang w:val="en-US" w:eastAsia="zh-CN"/>
              </w:rPr>
            </w:pPr>
            <w:r>
              <w:rPr>
                <w:rFonts w:hint="eastAsia"/>
                <w:szCs w:val="21"/>
                <w:lang w:val="en-US" w:eastAsia="zh-CN"/>
              </w:rPr>
              <w:t>完全集中式架构是将轨道交通网络中所有的线路拟为一条路网式线路，设置一个路网中心，线路上车站的计算机系统集中后通过通信设备直接与路网中心连接，即不设置线路中心系统进行相应的清分处理，其基本形式详见教材图2-6所示。</w:t>
            </w:r>
          </w:p>
          <w:p w14:paraId="553BF060">
            <w:pPr>
              <w:ind w:firstLine="420"/>
              <w:rPr>
                <w:rFonts w:hint="eastAsia"/>
                <w:szCs w:val="21"/>
                <w:lang w:val="en-US" w:eastAsia="zh-CN"/>
              </w:rPr>
            </w:pPr>
            <w:r>
              <w:rPr>
                <w:rFonts w:hint="eastAsia"/>
                <w:szCs w:val="21"/>
                <w:lang w:val="en-US" w:eastAsia="zh-CN"/>
              </w:rPr>
              <w:t>完全集中式架构可以实现路网内所有线路的换乘和清分，能满足路网便捷化的需求，适用于单一线路或多个独立运营商管理的多线路。</w:t>
            </w:r>
          </w:p>
          <w:p w14:paraId="73DB85FD">
            <w:pPr>
              <w:ind w:firstLine="420"/>
              <w:rPr>
                <w:rFonts w:hint="eastAsia"/>
                <w:szCs w:val="21"/>
                <w:lang w:val="en-US" w:eastAsia="zh-CN"/>
              </w:rPr>
            </w:pPr>
            <w:r>
              <w:rPr>
                <w:rFonts w:hint="eastAsia"/>
                <w:szCs w:val="21"/>
                <w:lang w:val="en-US" w:eastAsia="zh-CN"/>
              </w:rPr>
              <w:t>5．分级集中式架构</w:t>
            </w:r>
          </w:p>
          <w:p w14:paraId="2BDEC9FE">
            <w:pPr>
              <w:ind w:firstLine="420"/>
              <w:rPr>
                <w:rFonts w:hint="eastAsia"/>
                <w:szCs w:val="21"/>
                <w:lang w:val="en-US" w:eastAsia="zh-CN"/>
              </w:rPr>
            </w:pPr>
            <w:r>
              <w:rPr>
                <w:rFonts w:hint="eastAsia"/>
                <w:szCs w:val="21"/>
                <w:lang w:val="en-US" w:eastAsia="zh-CN"/>
              </w:rPr>
              <w:t>分级集中式架构是在线路式架构的基础上设置一个路网中心，路网中心负责获取全路网交易数据，确定各线路的换乘结算方式和数据公共接口，并对各线路的跨线交易数据进行实时清分，其基本形式详见教材图2-7所示。</w:t>
            </w:r>
          </w:p>
          <w:p w14:paraId="764ED802">
            <w:pPr>
              <w:ind w:firstLine="420"/>
              <w:rPr>
                <w:rFonts w:hint="eastAsia"/>
                <w:szCs w:val="21"/>
                <w:lang w:val="en-US" w:eastAsia="zh-CN"/>
              </w:rPr>
            </w:pPr>
            <w:r>
              <w:rPr>
                <w:rFonts w:hint="eastAsia"/>
                <w:szCs w:val="21"/>
                <w:lang w:val="en-US" w:eastAsia="zh-CN"/>
              </w:rPr>
              <w:t>分级集中式架构可实现路网不同线路的换乘和清分，满足轨道交通网络化的基本需求。但由于乘客换乘的路径较多，跨线换乘票务清分规则的确定和计算较复杂。</w:t>
            </w:r>
          </w:p>
          <w:p w14:paraId="3A49D6ED">
            <w:pPr>
              <w:ind w:firstLine="420"/>
              <w:rPr>
                <w:rFonts w:hint="eastAsia"/>
                <w:szCs w:val="21"/>
                <w:lang w:val="en-US" w:eastAsia="zh-CN"/>
              </w:rPr>
            </w:pPr>
            <w:r>
              <w:rPr>
                <w:rFonts w:hint="eastAsia"/>
                <w:szCs w:val="21"/>
                <w:lang w:val="en-US" w:eastAsia="zh-CN"/>
              </w:rPr>
              <w:t>三、AFC系统设备配置与布局</w:t>
            </w:r>
          </w:p>
          <w:p w14:paraId="1E2CC444">
            <w:pPr>
              <w:ind w:firstLine="420"/>
              <w:rPr>
                <w:rFonts w:hint="eastAsia"/>
                <w:szCs w:val="21"/>
                <w:lang w:val="en-US" w:eastAsia="zh-CN"/>
              </w:rPr>
            </w:pPr>
            <w:r>
              <w:rPr>
                <w:rFonts w:hint="eastAsia"/>
                <w:szCs w:val="21"/>
                <w:lang w:val="en-US" w:eastAsia="zh-CN"/>
              </w:rPr>
              <w:t>1．AFC系统设备配置与布局的影响因素</w:t>
            </w:r>
          </w:p>
          <w:p w14:paraId="26735CCF">
            <w:pPr>
              <w:ind w:firstLine="420"/>
              <w:rPr>
                <w:rFonts w:hint="eastAsia"/>
                <w:szCs w:val="21"/>
                <w:lang w:val="en-US" w:eastAsia="zh-CN"/>
              </w:rPr>
            </w:pPr>
            <w:r>
              <w:rPr>
                <w:rFonts w:hint="eastAsia"/>
                <w:szCs w:val="21"/>
                <w:lang w:val="en-US" w:eastAsia="zh-CN"/>
              </w:rPr>
              <w:t>AFC系统设备配置是研究解决AFC系统设备的选型和配置数量的问题，AFC系统设备布局则是研究解决AFC系统设备空间布置的问题。</w:t>
            </w:r>
          </w:p>
          <w:p w14:paraId="5C3F7E9C">
            <w:pPr>
              <w:ind w:firstLine="420"/>
              <w:rPr>
                <w:rFonts w:hint="eastAsia"/>
                <w:szCs w:val="21"/>
                <w:lang w:val="en-US" w:eastAsia="zh-CN"/>
              </w:rPr>
            </w:pPr>
            <w:r>
              <w:rPr>
                <w:rFonts w:hint="eastAsia"/>
                <w:szCs w:val="21"/>
                <w:lang w:val="en-US" w:eastAsia="zh-CN"/>
              </w:rPr>
              <w:t>【课堂讨论】</w:t>
            </w:r>
          </w:p>
          <w:p w14:paraId="1B9A6E17">
            <w:pPr>
              <w:ind w:firstLine="420"/>
              <w:rPr>
                <w:rFonts w:hint="eastAsia"/>
                <w:szCs w:val="21"/>
                <w:lang w:val="en-US" w:eastAsia="zh-CN"/>
              </w:rPr>
            </w:pPr>
            <w:r>
              <w:rPr>
                <w:rFonts w:hint="eastAsia"/>
                <w:szCs w:val="21"/>
                <w:lang w:val="en-US" w:eastAsia="zh-CN"/>
              </w:rPr>
              <w:t>【教师】组织学生分组，让学生以小组为单位讨论以下问题：</w:t>
            </w:r>
          </w:p>
          <w:p w14:paraId="4ABD4D72">
            <w:pPr>
              <w:ind w:firstLine="420"/>
              <w:rPr>
                <w:rFonts w:hint="eastAsia"/>
                <w:szCs w:val="21"/>
                <w:lang w:val="en-US" w:eastAsia="zh-CN"/>
              </w:rPr>
            </w:pPr>
            <w:r>
              <w:rPr>
                <w:rFonts w:hint="eastAsia"/>
                <w:szCs w:val="21"/>
                <w:lang w:val="en-US" w:eastAsia="zh-CN"/>
              </w:rPr>
              <w:t>AFC系统设备配置与布局的影响因素主要有哪几个方面？</w:t>
            </w:r>
          </w:p>
          <w:p w14:paraId="1156750A">
            <w:pPr>
              <w:ind w:firstLine="420"/>
              <w:rPr>
                <w:rFonts w:hint="eastAsia"/>
                <w:szCs w:val="21"/>
                <w:lang w:val="en-US" w:eastAsia="zh-CN"/>
              </w:rPr>
            </w:pPr>
            <w:r>
              <w:rPr>
                <w:rFonts w:hint="eastAsia"/>
                <w:szCs w:val="21"/>
                <w:lang w:val="en-US" w:eastAsia="zh-CN"/>
              </w:rPr>
              <w:t>【学生】聆听、思考、讨论、派小组代表发言</w:t>
            </w:r>
          </w:p>
          <w:p w14:paraId="46E65253">
            <w:pPr>
              <w:ind w:firstLine="420"/>
              <w:rPr>
                <w:rFonts w:hint="eastAsia"/>
                <w:szCs w:val="21"/>
                <w:lang w:val="en-US" w:eastAsia="zh-CN"/>
              </w:rPr>
            </w:pPr>
            <w:r>
              <w:rPr>
                <w:rFonts w:hint="eastAsia"/>
                <w:szCs w:val="21"/>
                <w:lang w:val="en-US" w:eastAsia="zh-CN"/>
              </w:rPr>
              <w:t>【教师】总结各组的发言</w:t>
            </w:r>
          </w:p>
          <w:p w14:paraId="276C0C6C">
            <w:pPr>
              <w:ind w:firstLine="420"/>
              <w:rPr>
                <w:rFonts w:hint="eastAsia"/>
                <w:szCs w:val="21"/>
                <w:lang w:val="en-US" w:eastAsia="zh-CN"/>
              </w:rPr>
            </w:pPr>
            <w:r>
              <w:rPr>
                <w:rFonts w:hint="eastAsia"/>
                <w:szCs w:val="21"/>
                <w:lang w:val="en-US" w:eastAsia="zh-CN"/>
              </w:rPr>
              <w:t>1）高峰小时进出站客流</w:t>
            </w:r>
          </w:p>
          <w:p w14:paraId="15C9934B">
            <w:pPr>
              <w:ind w:firstLine="420"/>
              <w:rPr>
                <w:rFonts w:hint="eastAsia"/>
                <w:szCs w:val="21"/>
                <w:lang w:val="en-US" w:eastAsia="zh-CN"/>
              </w:rPr>
            </w:pPr>
            <w:r>
              <w:rPr>
                <w:rFonts w:hint="eastAsia"/>
                <w:szCs w:val="21"/>
                <w:lang w:val="en-US" w:eastAsia="zh-CN"/>
              </w:rPr>
              <w:t>2）车站AFC系统设备的使用能力</w:t>
            </w:r>
          </w:p>
          <w:p w14:paraId="4AF47DBE">
            <w:pPr>
              <w:ind w:firstLine="420"/>
              <w:rPr>
                <w:rFonts w:hint="eastAsia"/>
                <w:szCs w:val="21"/>
                <w:lang w:val="en-US" w:eastAsia="zh-CN"/>
              </w:rPr>
            </w:pPr>
            <w:r>
              <w:rPr>
                <w:rFonts w:hint="eastAsia"/>
                <w:szCs w:val="21"/>
                <w:lang w:val="en-US" w:eastAsia="zh-CN"/>
              </w:rPr>
              <w:t>3）站台与站厅层设计布局</w:t>
            </w:r>
          </w:p>
          <w:p w14:paraId="71AE66E1">
            <w:pPr>
              <w:ind w:firstLine="420"/>
              <w:rPr>
                <w:rFonts w:hint="eastAsia"/>
                <w:szCs w:val="21"/>
                <w:lang w:val="en-US" w:eastAsia="zh-CN"/>
              </w:rPr>
            </w:pPr>
            <w:r>
              <w:rPr>
                <w:rFonts w:hint="eastAsia"/>
                <w:szCs w:val="21"/>
                <w:lang w:val="en-US" w:eastAsia="zh-CN"/>
              </w:rPr>
              <w:t>……（详见教材）</w:t>
            </w:r>
          </w:p>
          <w:p w14:paraId="5853CEF5">
            <w:pPr>
              <w:ind w:firstLine="420"/>
              <w:rPr>
                <w:rFonts w:hint="eastAsia"/>
                <w:szCs w:val="21"/>
                <w:lang w:val="en-US" w:eastAsia="zh-CN"/>
              </w:rPr>
            </w:pPr>
            <w:r>
              <w:rPr>
                <w:rFonts w:hint="eastAsia"/>
                <w:szCs w:val="21"/>
                <w:lang w:val="en-US" w:eastAsia="zh-CN"/>
              </w:rPr>
              <w:t>2．AFC系统设备配置的原则</w:t>
            </w:r>
          </w:p>
          <w:p w14:paraId="0836906D">
            <w:pPr>
              <w:ind w:firstLine="420"/>
              <w:rPr>
                <w:rFonts w:hint="eastAsia"/>
                <w:szCs w:val="21"/>
                <w:lang w:val="en-US" w:eastAsia="zh-CN"/>
              </w:rPr>
            </w:pPr>
            <w:r>
              <w:rPr>
                <w:rFonts w:hint="eastAsia"/>
                <w:szCs w:val="21"/>
                <w:lang w:val="en-US" w:eastAsia="zh-CN"/>
              </w:rPr>
              <w:t>AFC系统设备的配置既要满足面向乘客服务的要求，又要注重设备配置的能力匹配与经济性，还需要体现出轨道交通服务方式在各类城市公共交通服务模式中的先进性。</w:t>
            </w:r>
          </w:p>
          <w:p w14:paraId="2686B70F">
            <w:pPr>
              <w:ind w:firstLine="420"/>
              <w:rPr>
                <w:rFonts w:hint="eastAsia"/>
                <w:szCs w:val="21"/>
                <w:lang w:val="en-US" w:eastAsia="zh-CN"/>
              </w:rPr>
            </w:pPr>
            <w:r>
              <w:rPr>
                <w:rFonts w:hint="eastAsia"/>
                <w:szCs w:val="21"/>
                <w:lang w:val="en-US" w:eastAsia="zh-CN"/>
              </w:rPr>
              <w:t>【课堂讨论】</w:t>
            </w:r>
          </w:p>
          <w:p w14:paraId="19E061A0">
            <w:pPr>
              <w:ind w:firstLine="420"/>
              <w:rPr>
                <w:rFonts w:hint="eastAsia"/>
                <w:szCs w:val="21"/>
                <w:lang w:val="en-US" w:eastAsia="zh-CN"/>
              </w:rPr>
            </w:pPr>
            <w:r>
              <w:rPr>
                <w:rFonts w:hint="eastAsia"/>
                <w:szCs w:val="21"/>
                <w:lang w:val="en-US" w:eastAsia="zh-CN"/>
              </w:rPr>
              <w:t>【教师】组织学生分组，让学生以小组为单位讨论以下问题：</w:t>
            </w:r>
          </w:p>
          <w:p w14:paraId="102A300F">
            <w:pPr>
              <w:ind w:firstLine="420"/>
              <w:rPr>
                <w:rFonts w:hint="eastAsia"/>
                <w:szCs w:val="21"/>
                <w:lang w:val="en-US" w:eastAsia="zh-CN"/>
              </w:rPr>
            </w:pPr>
            <w:r>
              <w:rPr>
                <w:rFonts w:hint="eastAsia"/>
                <w:szCs w:val="21"/>
                <w:lang w:val="en-US" w:eastAsia="zh-CN"/>
              </w:rPr>
              <w:t>基于以上几个方面的内容，AFC系统设备配置应遵循哪些原则？</w:t>
            </w:r>
          </w:p>
          <w:p w14:paraId="0475E05A">
            <w:pPr>
              <w:ind w:firstLine="420"/>
              <w:rPr>
                <w:rFonts w:hint="eastAsia"/>
                <w:szCs w:val="21"/>
                <w:lang w:val="en-US" w:eastAsia="zh-CN"/>
              </w:rPr>
            </w:pPr>
            <w:r>
              <w:rPr>
                <w:rFonts w:hint="eastAsia"/>
                <w:szCs w:val="21"/>
                <w:lang w:val="en-US" w:eastAsia="zh-CN"/>
              </w:rPr>
              <w:t>【学生】聆听、思考、讨论、派小组代表发言</w:t>
            </w:r>
          </w:p>
          <w:p w14:paraId="17B157FF">
            <w:pPr>
              <w:ind w:firstLine="420"/>
              <w:rPr>
                <w:rFonts w:hint="eastAsia"/>
                <w:szCs w:val="21"/>
                <w:lang w:val="en-US" w:eastAsia="zh-CN"/>
              </w:rPr>
            </w:pPr>
            <w:r>
              <w:rPr>
                <w:rFonts w:hint="eastAsia"/>
                <w:szCs w:val="21"/>
                <w:lang w:val="en-US" w:eastAsia="zh-CN"/>
              </w:rPr>
              <w:t>【教师】总结各组的发言</w:t>
            </w:r>
          </w:p>
          <w:p w14:paraId="3C2A4B2D">
            <w:pPr>
              <w:ind w:firstLine="420"/>
              <w:rPr>
                <w:rFonts w:hint="eastAsia"/>
                <w:szCs w:val="21"/>
                <w:lang w:val="en-US" w:eastAsia="zh-CN"/>
              </w:rPr>
            </w:pPr>
            <w:r>
              <w:rPr>
                <w:rFonts w:hint="eastAsia"/>
                <w:szCs w:val="21"/>
                <w:lang w:val="en-US" w:eastAsia="zh-CN"/>
              </w:rPr>
              <w:t>安全性原则：安全是城市轨道交通运营中的第一要素，对于AFC系统设备的配置而言，应从所配置设备的安全可靠性上严格把关，同时还要配备必要的应急设备。</w:t>
            </w:r>
          </w:p>
          <w:p w14:paraId="05D15F1B">
            <w:pPr>
              <w:ind w:firstLine="420"/>
              <w:rPr>
                <w:rFonts w:hint="eastAsia"/>
                <w:szCs w:val="21"/>
                <w:lang w:val="en-US" w:eastAsia="zh-CN"/>
              </w:rPr>
            </w:pPr>
            <w:r>
              <w:rPr>
                <w:rFonts w:hint="eastAsia"/>
                <w:szCs w:val="21"/>
                <w:lang w:val="en-US" w:eastAsia="zh-CN"/>
              </w:rPr>
              <w:t>实用性原则：车站服务具有短暂性和高频率的特点，因此，设备的实用性是一个需要考虑的重要问题。</w:t>
            </w:r>
          </w:p>
          <w:p w14:paraId="27917FF4">
            <w:pPr>
              <w:ind w:firstLine="420"/>
              <w:rPr>
                <w:rFonts w:hint="eastAsia"/>
                <w:szCs w:val="21"/>
                <w:lang w:val="en-US" w:eastAsia="zh-CN"/>
              </w:rPr>
            </w:pPr>
            <w:r>
              <w:rPr>
                <w:rFonts w:hint="eastAsia"/>
                <w:szCs w:val="21"/>
                <w:lang w:val="en-US" w:eastAsia="zh-CN"/>
              </w:rPr>
              <w:t>功能匹配原则：车站设备的服务能力与乘客所需的服务容量应匹配，另外，各种设备之间的容量与能力也应该相匹配。</w:t>
            </w:r>
          </w:p>
          <w:p w14:paraId="6387738D">
            <w:pPr>
              <w:ind w:firstLine="420"/>
              <w:rPr>
                <w:rFonts w:hint="eastAsia"/>
                <w:szCs w:val="21"/>
                <w:lang w:val="en-US" w:eastAsia="zh-CN"/>
              </w:rPr>
            </w:pPr>
            <w:r>
              <w:rPr>
                <w:rFonts w:hint="eastAsia"/>
                <w:szCs w:val="21"/>
                <w:lang w:val="en-US" w:eastAsia="zh-CN"/>
              </w:rPr>
              <w:t>先进性原则：高技术、高智能化是城市轨道交通系统的基本特征，因此，构成这一系统的设备也应该具备先进性。</w:t>
            </w:r>
          </w:p>
          <w:p w14:paraId="05E13B64">
            <w:pPr>
              <w:ind w:firstLine="420"/>
              <w:rPr>
                <w:rFonts w:hint="eastAsia"/>
                <w:szCs w:val="21"/>
                <w:lang w:val="en-US" w:eastAsia="zh-CN"/>
              </w:rPr>
            </w:pPr>
            <w:r>
              <w:rPr>
                <w:rFonts w:hint="eastAsia"/>
                <w:szCs w:val="21"/>
                <w:lang w:val="en-US" w:eastAsia="zh-CN"/>
              </w:rPr>
              <w:t>经济性原则：在满足乘客需求的前提下，应从设备的等级、规模、先进程度等方面出发，提高设备的利用率。</w:t>
            </w:r>
          </w:p>
          <w:p w14:paraId="06BF33B7">
            <w:pPr>
              <w:ind w:firstLine="420"/>
              <w:rPr>
                <w:rFonts w:hint="eastAsia"/>
                <w:szCs w:val="21"/>
                <w:lang w:val="en-US" w:eastAsia="zh-CN"/>
              </w:rPr>
            </w:pPr>
            <w:r>
              <w:rPr>
                <w:rFonts w:hint="eastAsia"/>
                <w:szCs w:val="21"/>
                <w:lang w:val="en-US" w:eastAsia="zh-CN"/>
              </w:rPr>
              <w:t>【案例分析】</w:t>
            </w:r>
          </w:p>
          <w:p w14:paraId="1442470B">
            <w:pPr>
              <w:ind w:firstLine="420"/>
              <w:rPr>
                <w:rFonts w:hint="eastAsia"/>
                <w:szCs w:val="21"/>
                <w:lang w:val="en-US" w:eastAsia="zh-CN"/>
              </w:rPr>
            </w:pPr>
            <w:r>
              <w:rPr>
                <w:rFonts w:hint="eastAsia"/>
                <w:szCs w:val="21"/>
                <w:lang w:val="en-US" w:eastAsia="zh-CN"/>
              </w:rPr>
              <w:t>【教师】组织学生分组，让学生以小组为单位讨论以下问题：</w:t>
            </w:r>
          </w:p>
          <w:p w14:paraId="54C139C2">
            <w:pPr>
              <w:ind w:firstLine="420"/>
              <w:rPr>
                <w:rFonts w:hint="eastAsia"/>
                <w:szCs w:val="21"/>
                <w:lang w:val="en-US" w:eastAsia="zh-CN"/>
              </w:rPr>
            </w:pPr>
            <w:r>
              <w:rPr>
                <w:rFonts w:hint="eastAsia"/>
                <w:szCs w:val="21"/>
                <w:lang w:val="en-US" w:eastAsia="zh-CN"/>
              </w:rPr>
              <w:t>以小组为单位对“案例导入”中的问题进行分析、讨论。</w:t>
            </w:r>
          </w:p>
          <w:p w14:paraId="2702A3E5">
            <w:pPr>
              <w:ind w:firstLine="420"/>
              <w:rPr>
                <w:rFonts w:hint="eastAsia"/>
                <w:szCs w:val="21"/>
                <w:lang w:val="en-US" w:eastAsia="zh-CN"/>
              </w:rPr>
            </w:pPr>
            <w:r>
              <w:rPr>
                <w:rFonts w:hint="eastAsia"/>
                <w:szCs w:val="21"/>
                <w:lang w:val="en-US" w:eastAsia="zh-CN"/>
              </w:rPr>
              <w:t>【学生】思考、讨论、派小组代表发言</w:t>
            </w:r>
          </w:p>
          <w:p w14:paraId="6C97287F">
            <w:pPr>
              <w:ind w:firstLine="420"/>
              <w:rPr>
                <w:rFonts w:hint="eastAsia"/>
                <w:szCs w:val="21"/>
                <w:lang w:val="en-US" w:eastAsia="zh-CN"/>
              </w:rPr>
            </w:pPr>
            <w:r>
              <w:rPr>
                <w:rFonts w:hint="eastAsia"/>
                <w:szCs w:val="21"/>
                <w:lang w:val="en-US" w:eastAsia="zh-CN"/>
              </w:rPr>
              <w:t>【教师】总结各组的发言</w:t>
            </w:r>
          </w:p>
          <w:p w14:paraId="13A6B947">
            <w:pPr>
              <w:ind w:firstLine="420"/>
              <w:rPr>
                <w:rFonts w:hint="eastAsia"/>
                <w:szCs w:val="21"/>
                <w:lang w:val="en-US" w:eastAsia="zh-CN"/>
              </w:rPr>
            </w:pPr>
            <w:r>
              <w:rPr>
                <w:rFonts w:hint="eastAsia"/>
                <w:szCs w:val="21"/>
                <w:lang w:val="en-US" w:eastAsia="zh-CN"/>
              </w:rPr>
              <w:t>造成案例中这种情况的原因是地铁AFC系统设备的配置与布局不合理，没有做到车站设备的服务能力与乘客所需的服务容量相匹配。对此，应及时增加人工售票窗口，对于出现故障的售票设备，要及时进行检修和维护。</w:t>
            </w:r>
          </w:p>
          <w:p w14:paraId="7F39966B">
            <w:pPr>
              <w:ind w:firstLine="420"/>
              <w:rPr>
                <w:rFonts w:hint="eastAsia"/>
                <w:szCs w:val="21"/>
                <w:lang w:val="en-US" w:eastAsia="zh-CN"/>
              </w:rPr>
            </w:pPr>
            <w:r>
              <w:rPr>
                <w:rFonts w:hint="eastAsia"/>
                <w:szCs w:val="21"/>
                <w:lang w:val="en-US" w:eastAsia="zh-CN"/>
              </w:rPr>
              <w:t>任务二  认识自动售票机</w:t>
            </w:r>
          </w:p>
          <w:p w14:paraId="0D7A095E">
            <w:pPr>
              <w:ind w:firstLine="420"/>
              <w:rPr>
                <w:rFonts w:hint="eastAsia"/>
                <w:szCs w:val="21"/>
                <w:lang w:val="en-US" w:eastAsia="zh-CN"/>
              </w:rPr>
            </w:pPr>
            <w:r>
              <w:rPr>
                <w:rFonts w:hint="eastAsia"/>
                <w:szCs w:val="21"/>
                <w:lang w:val="en-US" w:eastAsia="zh-CN"/>
              </w:rPr>
              <w:t>【案例导入】</w:t>
            </w:r>
          </w:p>
          <w:p w14:paraId="703E585E">
            <w:pPr>
              <w:ind w:firstLine="420"/>
              <w:rPr>
                <w:rFonts w:hint="eastAsia"/>
                <w:szCs w:val="21"/>
                <w:lang w:val="en-US" w:eastAsia="zh-CN"/>
              </w:rPr>
            </w:pPr>
            <w:r>
              <w:rPr>
                <w:rFonts w:hint="eastAsia"/>
                <w:szCs w:val="21"/>
                <w:lang w:val="en-US" w:eastAsia="zh-CN"/>
              </w:rPr>
              <w:t>【教师】讲述“案例导入”中的内容（详见教材），并随机邀请学生思考以下问题：</w:t>
            </w:r>
          </w:p>
          <w:p w14:paraId="7B8EA056">
            <w:pPr>
              <w:ind w:firstLine="420"/>
              <w:rPr>
                <w:rFonts w:hint="eastAsia"/>
                <w:szCs w:val="21"/>
                <w:lang w:val="en-US" w:eastAsia="zh-CN"/>
              </w:rPr>
            </w:pPr>
            <w:r>
              <w:rPr>
                <w:rFonts w:hint="eastAsia"/>
                <w:szCs w:val="21"/>
                <w:lang w:val="en-US" w:eastAsia="zh-CN"/>
              </w:rPr>
              <w:t>造成该事件的原因是什么，在以后的工作中，应该如何避免类似事情再次发生呢？</w:t>
            </w:r>
          </w:p>
          <w:p w14:paraId="4595FE26">
            <w:pPr>
              <w:ind w:firstLine="420"/>
              <w:rPr>
                <w:rFonts w:hint="eastAsia"/>
                <w:szCs w:val="21"/>
                <w:lang w:val="en-US" w:eastAsia="zh-CN"/>
              </w:rPr>
            </w:pPr>
            <w:r>
              <w:rPr>
                <w:rFonts w:hint="eastAsia"/>
                <w:szCs w:val="21"/>
                <w:lang w:val="en-US" w:eastAsia="zh-CN"/>
              </w:rPr>
              <w:t>【学生】聆听、思考</w:t>
            </w:r>
          </w:p>
          <w:p w14:paraId="3771E94D">
            <w:pPr>
              <w:ind w:firstLine="420"/>
              <w:rPr>
                <w:rFonts w:hint="eastAsia"/>
                <w:szCs w:val="21"/>
                <w:lang w:val="en-US" w:eastAsia="zh-CN"/>
              </w:rPr>
            </w:pPr>
            <w:r>
              <w:rPr>
                <w:rFonts w:hint="eastAsia"/>
                <w:szCs w:val="21"/>
                <w:lang w:val="en-US" w:eastAsia="zh-CN"/>
              </w:rPr>
              <w:t>一、自动售票机的概述</w:t>
            </w:r>
          </w:p>
          <w:p w14:paraId="6D7D67C7">
            <w:pPr>
              <w:ind w:firstLine="420"/>
              <w:rPr>
                <w:rFonts w:hint="eastAsia"/>
                <w:szCs w:val="21"/>
                <w:lang w:val="en-US" w:eastAsia="zh-CN"/>
              </w:rPr>
            </w:pPr>
            <w:r>
              <w:rPr>
                <w:rFonts w:hint="eastAsia"/>
                <w:szCs w:val="21"/>
                <w:lang w:val="en-US" w:eastAsia="zh-CN"/>
              </w:rPr>
              <w:t>自动售票机（Ticket Vending Machine，简称TVM），设于车站非付费区内，用于乘客自助式购买地铁单程票以及对储值票进行充值。自动售票机与人工售票方式相比，具有速度快、能处理大量票务信息、支持计程计时票制等优点，不仅有利于优化票务管理制度，而且在整个系统运营中，能对员工进行有效的监控。自动售票机使地铁的建设更加信息化、现代化，并有助于提高运营效率，减少逃票现象的发生。</w:t>
            </w:r>
          </w:p>
          <w:p w14:paraId="4A91871E">
            <w:pPr>
              <w:ind w:firstLine="420"/>
              <w:rPr>
                <w:rFonts w:hint="eastAsia"/>
                <w:szCs w:val="21"/>
                <w:lang w:val="en-US" w:eastAsia="zh-CN"/>
              </w:rPr>
            </w:pPr>
            <w:r>
              <w:rPr>
                <w:rFonts w:hint="eastAsia"/>
                <w:szCs w:val="21"/>
                <w:lang w:val="en-US" w:eastAsia="zh-CN"/>
              </w:rPr>
              <w:t>【课堂提问】</w:t>
            </w:r>
          </w:p>
          <w:p w14:paraId="1D38D852">
            <w:pPr>
              <w:ind w:firstLine="420"/>
              <w:rPr>
                <w:rFonts w:hint="eastAsia"/>
                <w:szCs w:val="21"/>
                <w:lang w:val="en-US" w:eastAsia="zh-CN"/>
              </w:rPr>
            </w:pPr>
            <w:r>
              <w:rPr>
                <w:rFonts w:hint="eastAsia"/>
                <w:szCs w:val="21"/>
                <w:lang w:val="en-US" w:eastAsia="zh-CN"/>
              </w:rPr>
              <w:t>【教师】随机邀请学生回答以下问题：</w:t>
            </w:r>
          </w:p>
          <w:p w14:paraId="23BF998F">
            <w:pPr>
              <w:ind w:firstLine="420"/>
              <w:rPr>
                <w:rFonts w:hint="eastAsia"/>
                <w:szCs w:val="21"/>
                <w:lang w:val="en-US" w:eastAsia="zh-CN"/>
              </w:rPr>
            </w:pPr>
            <w:r>
              <w:rPr>
                <w:rFonts w:hint="eastAsia"/>
                <w:szCs w:val="21"/>
                <w:lang w:val="en-US" w:eastAsia="zh-CN"/>
              </w:rPr>
              <w:t>自动售票机安装在什么位置，它的使用环境如何？</w:t>
            </w:r>
          </w:p>
          <w:p w14:paraId="086109F6">
            <w:pPr>
              <w:ind w:firstLine="420"/>
              <w:rPr>
                <w:rFonts w:hint="eastAsia"/>
                <w:szCs w:val="21"/>
                <w:lang w:val="en-US" w:eastAsia="zh-CN"/>
              </w:rPr>
            </w:pPr>
            <w:r>
              <w:rPr>
                <w:rFonts w:hint="eastAsia"/>
                <w:szCs w:val="21"/>
                <w:lang w:val="en-US" w:eastAsia="zh-CN"/>
              </w:rPr>
              <w:t>【学生】聆听、思考、回答</w:t>
            </w:r>
          </w:p>
          <w:p w14:paraId="6C244D51">
            <w:pPr>
              <w:ind w:firstLine="420"/>
              <w:rPr>
                <w:rFonts w:hint="eastAsia"/>
                <w:szCs w:val="21"/>
                <w:lang w:val="en-US" w:eastAsia="zh-CN"/>
              </w:rPr>
            </w:pPr>
            <w:r>
              <w:rPr>
                <w:rFonts w:hint="eastAsia"/>
                <w:szCs w:val="21"/>
                <w:lang w:val="en-US" w:eastAsia="zh-CN"/>
              </w:rPr>
              <w:t>【教师】总结学生的回答</w:t>
            </w:r>
          </w:p>
          <w:p w14:paraId="2EF4522C">
            <w:pPr>
              <w:ind w:firstLine="420"/>
              <w:rPr>
                <w:rFonts w:hint="eastAsia"/>
                <w:szCs w:val="21"/>
                <w:lang w:val="en-US" w:eastAsia="zh-CN"/>
              </w:rPr>
            </w:pPr>
            <w:r>
              <w:rPr>
                <w:rFonts w:hint="eastAsia"/>
                <w:szCs w:val="21"/>
                <w:lang w:val="en-US" w:eastAsia="zh-CN"/>
              </w:rPr>
              <w:t>二、自动售票机的功能</w:t>
            </w:r>
          </w:p>
          <w:p w14:paraId="5B1799BA">
            <w:pPr>
              <w:ind w:firstLine="420"/>
              <w:rPr>
                <w:rFonts w:hint="eastAsia"/>
                <w:szCs w:val="21"/>
                <w:lang w:val="en-US" w:eastAsia="zh-CN"/>
              </w:rPr>
            </w:pPr>
            <w:r>
              <w:rPr>
                <w:rFonts w:hint="eastAsia"/>
                <w:szCs w:val="21"/>
                <w:lang w:val="en-US" w:eastAsia="zh-CN"/>
              </w:rPr>
              <w:t>自动售票机的基本功能是通过乘客的自助式操作完成自动售票。自助购票的基本过程包括购票选择、接收购票资金、自动出票及找零等过程，在必要时还可以打印充值凭证。自动售票机可以接收硬币和纸币购买单程IC票卡，也可对“一卡通”和地铁专用储值票进行充值。</w:t>
            </w:r>
          </w:p>
          <w:p w14:paraId="29367F59">
            <w:pPr>
              <w:ind w:firstLine="420"/>
              <w:rPr>
                <w:rFonts w:hint="eastAsia"/>
                <w:szCs w:val="21"/>
                <w:lang w:val="en-US" w:eastAsia="zh-CN"/>
              </w:rPr>
            </w:pPr>
            <w:r>
              <w:rPr>
                <w:rFonts w:hint="eastAsia"/>
                <w:szCs w:val="21"/>
                <w:lang w:val="en-US" w:eastAsia="zh-CN"/>
              </w:rPr>
              <w:t>【课堂讨论】</w:t>
            </w:r>
          </w:p>
          <w:p w14:paraId="2575B2A1">
            <w:pPr>
              <w:ind w:firstLine="420"/>
              <w:rPr>
                <w:rFonts w:hint="eastAsia"/>
                <w:szCs w:val="21"/>
                <w:lang w:val="en-US" w:eastAsia="zh-CN"/>
              </w:rPr>
            </w:pPr>
            <w:r>
              <w:rPr>
                <w:rFonts w:hint="eastAsia"/>
                <w:szCs w:val="21"/>
                <w:lang w:val="en-US" w:eastAsia="zh-CN"/>
              </w:rPr>
              <w:t>【教师】组织学生分组，让学生以小组为单位讨论以下问题：</w:t>
            </w:r>
          </w:p>
          <w:p w14:paraId="4AE30150">
            <w:pPr>
              <w:ind w:firstLine="420"/>
              <w:rPr>
                <w:rFonts w:hint="eastAsia"/>
                <w:szCs w:val="21"/>
                <w:lang w:val="en-US" w:eastAsia="zh-CN"/>
              </w:rPr>
            </w:pPr>
            <w:r>
              <w:rPr>
                <w:rFonts w:hint="eastAsia"/>
                <w:szCs w:val="21"/>
                <w:lang w:val="en-US" w:eastAsia="zh-CN"/>
              </w:rPr>
              <w:t>自动售票机主要有哪些功能？</w:t>
            </w:r>
          </w:p>
          <w:p w14:paraId="09DB3E4C">
            <w:pPr>
              <w:ind w:firstLine="420"/>
              <w:rPr>
                <w:rFonts w:hint="eastAsia"/>
                <w:szCs w:val="21"/>
                <w:lang w:val="en-US" w:eastAsia="zh-CN"/>
              </w:rPr>
            </w:pPr>
            <w:r>
              <w:rPr>
                <w:rFonts w:hint="eastAsia"/>
                <w:szCs w:val="21"/>
                <w:lang w:val="en-US" w:eastAsia="zh-CN"/>
              </w:rPr>
              <w:t>【学生】聆听、思考、讨论、派小组代表发言</w:t>
            </w:r>
          </w:p>
          <w:p w14:paraId="2B14FF6D">
            <w:pPr>
              <w:ind w:firstLine="420"/>
              <w:rPr>
                <w:rFonts w:hint="eastAsia"/>
                <w:szCs w:val="21"/>
                <w:lang w:val="en-US" w:eastAsia="zh-CN"/>
              </w:rPr>
            </w:pPr>
            <w:r>
              <w:rPr>
                <w:rFonts w:hint="eastAsia"/>
                <w:szCs w:val="21"/>
                <w:lang w:val="en-US" w:eastAsia="zh-CN"/>
              </w:rPr>
              <w:t>【教师】总结各组的发言</w:t>
            </w:r>
          </w:p>
          <w:p w14:paraId="05A62879">
            <w:pPr>
              <w:ind w:firstLine="420"/>
              <w:rPr>
                <w:rFonts w:hint="eastAsia"/>
                <w:szCs w:val="21"/>
                <w:lang w:val="en-US" w:eastAsia="zh-CN"/>
              </w:rPr>
            </w:pPr>
            <w:r>
              <w:rPr>
                <w:rFonts w:hint="eastAsia"/>
                <w:szCs w:val="21"/>
                <w:lang w:val="en-US" w:eastAsia="zh-CN"/>
              </w:rPr>
              <w:t>（1）在乘客购票过程中，接收乘客的选择指令，并给出提示信息和操作指导。</w:t>
            </w:r>
          </w:p>
          <w:p w14:paraId="0CF30D34">
            <w:pPr>
              <w:ind w:firstLine="420"/>
              <w:rPr>
                <w:rFonts w:hint="eastAsia"/>
                <w:szCs w:val="21"/>
                <w:lang w:val="en-US" w:eastAsia="zh-CN"/>
              </w:rPr>
            </w:pPr>
            <w:r>
              <w:rPr>
                <w:rFonts w:hint="eastAsia"/>
                <w:szCs w:val="21"/>
                <w:lang w:val="en-US" w:eastAsia="zh-CN"/>
              </w:rPr>
              <w:t>（2）接收乘客投入的现金（或储值票、信用卡等其他付费介质）并自动完成识别。对无法识别的现金（或储值票、信用卡）予以退还。</w:t>
            </w:r>
          </w:p>
          <w:p w14:paraId="1FACBDF8">
            <w:pPr>
              <w:ind w:firstLine="420"/>
              <w:rPr>
                <w:rFonts w:hint="eastAsia"/>
                <w:szCs w:val="21"/>
                <w:lang w:val="en-US" w:eastAsia="zh-CN"/>
              </w:rPr>
            </w:pPr>
            <w:r>
              <w:rPr>
                <w:rFonts w:hint="eastAsia"/>
                <w:szCs w:val="21"/>
                <w:lang w:val="en-US" w:eastAsia="zh-CN"/>
              </w:rPr>
              <w:t>（3）计算乘客投入的现金数量及购票金额，自动找零。</w:t>
            </w:r>
          </w:p>
          <w:p w14:paraId="32FA903C">
            <w:pPr>
              <w:ind w:firstLine="420"/>
              <w:rPr>
                <w:rFonts w:hint="eastAsia"/>
                <w:szCs w:val="21"/>
                <w:lang w:val="en-US" w:eastAsia="zh-CN"/>
              </w:rPr>
            </w:pPr>
            <w:r>
              <w:rPr>
                <w:rFonts w:hint="eastAsia"/>
                <w:szCs w:val="21"/>
                <w:lang w:val="en-US" w:eastAsia="zh-CN"/>
              </w:rPr>
              <w:t>（4）完成车票校验、车票赋值及出票。</w:t>
            </w:r>
          </w:p>
          <w:p w14:paraId="075BACBA">
            <w:pPr>
              <w:ind w:firstLine="420"/>
              <w:rPr>
                <w:rFonts w:hint="eastAsia"/>
                <w:szCs w:val="21"/>
                <w:lang w:val="en-US" w:eastAsia="zh-CN"/>
              </w:rPr>
            </w:pPr>
            <w:r>
              <w:rPr>
                <w:rFonts w:hint="eastAsia"/>
                <w:szCs w:val="21"/>
                <w:lang w:val="en-US" w:eastAsia="zh-CN"/>
              </w:rPr>
              <w:t>（5）根据车站计算机系统下发的参数和控制命令执行相应操作。</w:t>
            </w:r>
          </w:p>
          <w:p w14:paraId="482BA669">
            <w:pPr>
              <w:ind w:firstLine="420"/>
              <w:rPr>
                <w:rFonts w:hint="eastAsia"/>
                <w:szCs w:val="21"/>
                <w:lang w:val="en-US" w:eastAsia="zh-CN"/>
              </w:rPr>
            </w:pPr>
            <w:r>
              <w:rPr>
                <w:rFonts w:hint="eastAsia"/>
                <w:szCs w:val="21"/>
                <w:lang w:val="en-US" w:eastAsia="zh-CN"/>
              </w:rPr>
              <w:t>（6）对本机接收的现金进行管理。</w:t>
            </w:r>
          </w:p>
          <w:p w14:paraId="556030BC">
            <w:pPr>
              <w:ind w:firstLine="420"/>
              <w:rPr>
                <w:rFonts w:hint="eastAsia"/>
                <w:szCs w:val="21"/>
                <w:lang w:val="en-US" w:eastAsia="zh-CN"/>
              </w:rPr>
            </w:pPr>
            <w:r>
              <w:rPr>
                <w:rFonts w:hint="eastAsia"/>
                <w:szCs w:val="21"/>
                <w:lang w:val="en-US" w:eastAsia="zh-CN"/>
              </w:rPr>
              <w:t>（7）对各部件的工作状态进行自动检测。</w:t>
            </w:r>
          </w:p>
          <w:p w14:paraId="100B9218">
            <w:pPr>
              <w:ind w:firstLine="420"/>
              <w:rPr>
                <w:rFonts w:hint="eastAsia"/>
                <w:szCs w:val="21"/>
                <w:lang w:val="en-US" w:eastAsia="zh-CN"/>
              </w:rPr>
            </w:pPr>
            <w:r>
              <w:rPr>
                <w:rFonts w:hint="eastAsia"/>
                <w:szCs w:val="21"/>
                <w:lang w:val="en-US" w:eastAsia="zh-CN"/>
              </w:rPr>
              <w:t>（8）存储并向车站计算机系统上报状态信息和交易数据。</w:t>
            </w:r>
          </w:p>
          <w:p w14:paraId="4D6D7FF2">
            <w:pPr>
              <w:ind w:firstLine="420"/>
              <w:rPr>
                <w:rFonts w:hint="eastAsia"/>
                <w:szCs w:val="21"/>
                <w:lang w:val="en-US" w:eastAsia="zh-CN"/>
              </w:rPr>
            </w:pPr>
            <w:r>
              <w:rPr>
                <w:rFonts w:hint="eastAsia"/>
                <w:szCs w:val="21"/>
                <w:lang w:val="en-US" w:eastAsia="zh-CN"/>
              </w:rPr>
              <w:t>三、售票机的结构</w:t>
            </w:r>
          </w:p>
          <w:p w14:paraId="221EF6C4">
            <w:pPr>
              <w:ind w:firstLine="420"/>
              <w:rPr>
                <w:rFonts w:hint="eastAsia"/>
                <w:szCs w:val="21"/>
                <w:lang w:val="en-US" w:eastAsia="zh-CN"/>
              </w:rPr>
            </w:pPr>
            <w:r>
              <w:rPr>
                <w:rFonts w:hint="eastAsia"/>
                <w:szCs w:val="21"/>
                <w:lang w:val="en-US" w:eastAsia="zh-CN"/>
              </w:rPr>
              <w:t>自动售票机以主控单元为核心，辅以现金处理模块、车票处理单元、乘客显示器、打印机、电源等部件组成，还可以根据需要配置触摸屏、运营状态显示器、银行卡读写器及密码键盘等。</w:t>
            </w:r>
          </w:p>
          <w:p w14:paraId="792348BC">
            <w:pPr>
              <w:ind w:firstLine="420"/>
              <w:rPr>
                <w:rFonts w:hint="eastAsia"/>
                <w:szCs w:val="21"/>
                <w:lang w:val="en-US" w:eastAsia="zh-CN"/>
              </w:rPr>
            </w:pPr>
            <w:r>
              <w:rPr>
                <w:rFonts w:hint="eastAsia"/>
                <w:szCs w:val="21"/>
                <w:lang w:val="en-US" w:eastAsia="zh-CN"/>
              </w:rPr>
              <w:t>【教师】多媒体展示“自动售票机内部结构”图（详见教材），并讲解</w:t>
            </w:r>
          </w:p>
          <w:p w14:paraId="5C52146E">
            <w:pPr>
              <w:ind w:firstLine="420"/>
              <w:rPr>
                <w:rFonts w:hint="eastAsia"/>
                <w:szCs w:val="21"/>
                <w:lang w:val="en-US" w:eastAsia="zh-CN"/>
              </w:rPr>
            </w:pPr>
            <w:r>
              <w:rPr>
                <w:rFonts w:hint="eastAsia"/>
                <w:szCs w:val="21"/>
                <w:lang w:val="en-US" w:eastAsia="zh-CN"/>
              </w:rPr>
              <w:t>自动售票机的内部结构包括主控单元、纸币处理模块、硬币处理模块、维护面板、电源箱、收据打印机等。</w:t>
            </w:r>
          </w:p>
          <w:p w14:paraId="1ABF84DD">
            <w:pPr>
              <w:ind w:firstLine="420"/>
              <w:rPr>
                <w:rFonts w:hint="eastAsia"/>
                <w:szCs w:val="21"/>
                <w:lang w:val="en-US" w:eastAsia="zh-CN"/>
              </w:rPr>
            </w:pPr>
            <w:r>
              <w:rPr>
                <w:rFonts w:hint="eastAsia"/>
                <w:szCs w:val="21"/>
                <w:lang w:val="en-US" w:eastAsia="zh-CN"/>
              </w:rPr>
              <w:t>1．主控单元</w:t>
            </w:r>
          </w:p>
          <w:p w14:paraId="350B566F">
            <w:pPr>
              <w:ind w:firstLine="420"/>
              <w:rPr>
                <w:rFonts w:hint="eastAsia"/>
                <w:szCs w:val="21"/>
                <w:lang w:val="en-US" w:eastAsia="zh-CN"/>
              </w:rPr>
            </w:pPr>
            <w:r>
              <w:rPr>
                <w:rFonts w:hint="eastAsia"/>
                <w:szCs w:val="21"/>
                <w:lang w:val="en-US" w:eastAsia="zh-CN"/>
              </w:rPr>
              <w:t>自动售票机的主控单元也称工控机，它采用32位工业级微处理器，具有良好的阻抗电磁噪声性能，工作时间长，能一天24 h持续工作，并提供充分的指定功能，即使电源中断，数据也不会丢失。</w:t>
            </w:r>
          </w:p>
          <w:p w14:paraId="76320F8E">
            <w:pPr>
              <w:ind w:firstLine="420"/>
              <w:rPr>
                <w:rFonts w:hint="eastAsia"/>
                <w:szCs w:val="21"/>
                <w:lang w:val="en-US" w:eastAsia="zh-CN"/>
              </w:rPr>
            </w:pPr>
            <w:r>
              <w:rPr>
                <w:rFonts w:hint="eastAsia"/>
                <w:szCs w:val="21"/>
                <w:lang w:val="en-US" w:eastAsia="zh-CN"/>
              </w:rPr>
              <w:t>……（详见教材）</w:t>
            </w:r>
          </w:p>
          <w:p w14:paraId="7C10D012">
            <w:pPr>
              <w:ind w:firstLine="420"/>
              <w:rPr>
                <w:rFonts w:hint="eastAsia"/>
                <w:szCs w:val="21"/>
                <w:lang w:val="en-US" w:eastAsia="zh-CN"/>
              </w:rPr>
            </w:pPr>
            <w:r>
              <w:rPr>
                <w:rFonts w:hint="eastAsia"/>
                <w:szCs w:val="21"/>
                <w:lang w:val="en-US" w:eastAsia="zh-CN"/>
              </w:rPr>
              <w:t>2．现金处理模块</w:t>
            </w:r>
          </w:p>
          <w:p w14:paraId="73F504E4">
            <w:pPr>
              <w:ind w:firstLine="420"/>
              <w:rPr>
                <w:rFonts w:hint="eastAsia"/>
                <w:szCs w:val="21"/>
                <w:lang w:val="en-US" w:eastAsia="zh-CN"/>
              </w:rPr>
            </w:pPr>
            <w:r>
              <w:rPr>
                <w:rFonts w:hint="eastAsia"/>
                <w:szCs w:val="21"/>
                <w:lang w:val="en-US" w:eastAsia="zh-CN"/>
              </w:rPr>
              <w:t>【课堂提问】</w:t>
            </w:r>
          </w:p>
          <w:p w14:paraId="1C4123E1">
            <w:pPr>
              <w:ind w:firstLine="420"/>
              <w:rPr>
                <w:rFonts w:hint="eastAsia"/>
                <w:szCs w:val="21"/>
                <w:lang w:val="en-US" w:eastAsia="zh-CN"/>
              </w:rPr>
            </w:pPr>
            <w:r>
              <w:rPr>
                <w:rFonts w:hint="eastAsia"/>
                <w:szCs w:val="21"/>
                <w:lang w:val="en-US" w:eastAsia="zh-CN"/>
              </w:rPr>
              <w:t>【教师】随机邀请学生回答以下问题：</w:t>
            </w:r>
          </w:p>
          <w:p w14:paraId="7F09F57B">
            <w:pPr>
              <w:ind w:firstLine="420"/>
              <w:rPr>
                <w:rFonts w:hint="eastAsia"/>
                <w:szCs w:val="21"/>
                <w:lang w:val="en-US" w:eastAsia="zh-CN"/>
              </w:rPr>
            </w:pPr>
            <w:r>
              <w:rPr>
                <w:rFonts w:hint="eastAsia"/>
                <w:szCs w:val="21"/>
                <w:lang w:val="en-US" w:eastAsia="zh-CN"/>
              </w:rPr>
              <w:t>根据现金的使用情况，说说售票机的现金处理模块可以分为哪几类？</w:t>
            </w:r>
          </w:p>
          <w:p w14:paraId="49D546B5">
            <w:pPr>
              <w:ind w:firstLine="420"/>
              <w:rPr>
                <w:rFonts w:hint="eastAsia"/>
                <w:szCs w:val="21"/>
                <w:lang w:val="en-US" w:eastAsia="zh-CN"/>
              </w:rPr>
            </w:pPr>
            <w:r>
              <w:rPr>
                <w:rFonts w:hint="eastAsia"/>
                <w:szCs w:val="21"/>
                <w:lang w:val="en-US" w:eastAsia="zh-CN"/>
              </w:rPr>
              <w:t>【教师】总结学生的回答</w:t>
            </w:r>
          </w:p>
          <w:p w14:paraId="0A0661E7">
            <w:pPr>
              <w:ind w:firstLine="420"/>
              <w:rPr>
                <w:rFonts w:hint="eastAsia"/>
                <w:szCs w:val="21"/>
                <w:lang w:val="en-US" w:eastAsia="zh-CN"/>
              </w:rPr>
            </w:pPr>
            <w:r>
              <w:rPr>
                <w:rFonts w:hint="eastAsia"/>
                <w:szCs w:val="21"/>
                <w:lang w:val="en-US" w:eastAsia="zh-CN"/>
              </w:rPr>
              <w:t>【教师】总结各组的发言，展示“硬币模块内部结构图”图（详见教材），并讲解</w:t>
            </w:r>
          </w:p>
          <w:p w14:paraId="13028F9B">
            <w:pPr>
              <w:ind w:firstLine="420"/>
              <w:rPr>
                <w:rFonts w:hint="eastAsia"/>
                <w:szCs w:val="21"/>
                <w:lang w:val="en-US" w:eastAsia="zh-CN"/>
              </w:rPr>
            </w:pPr>
            <w:r>
              <w:rPr>
                <w:rFonts w:hint="eastAsia"/>
                <w:szCs w:val="21"/>
                <w:lang w:val="en-US" w:eastAsia="zh-CN"/>
              </w:rPr>
              <w:t>1）硬币模块</w:t>
            </w:r>
          </w:p>
          <w:p w14:paraId="2CFA074C">
            <w:pPr>
              <w:ind w:firstLine="420"/>
              <w:rPr>
                <w:rFonts w:hint="eastAsia"/>
                <w:szCs w:val="21"/>
                <w:lang w:val="en-US" w:eastAsia="zh-CN"/>
              </w:rPr>
            </w:pPr>
            <w:r>
              <w:rPr>
                <w:rFonts w:hint="eastAsia"/>
                <w:szCs w:val="21"/>
                <w:lang w:val="en-US" w:eastAsia="zh-CN"/>
              </w:rPr>
              <w:t>硬币模块主要用于实现乘客的硬币接收及找零，它由加币箱、循环箱、备用箱、回收箱等组成。</w:t>
            </w:r>
          </w:p>
          <w:p w14:paraId="1FDE9328">
            <w:pPr>
              <w:ind w:firstLine="420"/>
              <w:rPr>
                <w:rFonts w:hint="eastAsia"/>
                <w:szCs w:val="21"/>
                <w:lang w:val="en-US" w:eastAsia="zh-CN"/>
              </w:rPr>
            </w:pPr>
            <w:r>
              <w:rPr>
                <w:rFonts w:hint="eastAsia"/>
                <w:szCs w:val="21"/>
                <w:lang w:val="en-US" w:eastAsia="zh-CN"/>
              </w:rPr>
              <w:t>2）纸币模块</w:t>
            </w:r>
          </w:p>
          <w:p w14:paraId="67BB8E0C">
            <w:pPr>
              <w:ind w:firstLine="420"/>
              <w:rPr>
                <w:rFonts w:hint="eastAsia"/>
                <w:szCs w:val="21"/>
                <w:lang w:val="en-US" w:eastAsia="zh-CN"/>
              </w:rPr>
            </w:pPr>
            <w:r>
              <w:rPr>
                <w:rFonts w:hint="eastAsia"/>
                <w:szCs w:val="21"/>
                <w:lang w:val="en-US" w:eastAsia="zh-CN"/>
              </w:rPr>
              <w:t>纸币模块用于实现乘客的纸币接收及找零，它由入币口、传输装置、识别模块、暂存器和钱箱等部分组成。</w:t>
            </w:r>
          </w:p>
          <w:p w14:paraId="436E8075">
            <w:pPr>
              <w:ind w:firstLine="420"/>
              <w:rPr>
                <w:rFonts w:hint="eastAsia"/>
                <w:szCs w:val="21"/>
                <w:lang w:val="en-US" w:eastAsia="zh-CN"/>
              </w:rPr>
            </w:pPr>
            <w:r>
              <w:rPr>
                <w:rFonts w:hint="eastAsia"/>
                <w:szCs w:val="21"/>
                <w:lang w:val="en-US" w:eastAsia="zh-CN"/>
              </w:rPr>
              <w:t>3．维护面板</w:t>
            </w:r>
          </w:p>
          <w:p w14:paraId="691B2F4F">
            <w:pPr>
              <w:ind w:firstLine="420"/>
              <w:rPr>
                <w:rFonts w:hint="eastAsia"/>
                <w:szCs w:val="21"/>
                <w:lang w:val="en-US" w:eastAsia="zh-CN"/>
              </w:rPr>
            </w:pPr>
            <w:r>
              <w:rPr>
                <w:rFonts w:hint="eastAsia"/>
                <w:szCs w:val="21"/>
                <w:lang w:val="en-US" w:eastAsia="zh-CN"/>
              </w:rPr>
              <w:t>维护面板是供车站管理人员对设备进行维护、故障诊断、参数设置等操作的控制面板，它由显示器和小键盘组成。</w:t>
            </w:r>
          </w:p>
          <w:p w14:paraId="0A45AE7C">
            <w:pPr>
              <w:ind w:firstLine="420"/>
              <w:rPr>
                <w:rFonts w:hint="eastAsia"/>
                <w:szCs w:val="21"/>
                <w:lang w:val="en-US" w:eastAsia="zh-CN"/>
              </w:rPr>
            </w:pPr>
            <w:r>
              <w:rPr>
                <w:rFonts w:hint="eastAsia"/>
                <w:szCs w:val="21"/>
                <w:lang w:val="en-US" w:eastAsia="zh-CN"/>
              </w:rPr>
              <w:t>……（详见教材）</w:t>
            </w:r>
          </w:p>
          <w:p w14:paraId="02FE9A71">
            <w:pPr>
              <w:ind w:firstLine="420"/>
              <w:rPr>
                <w:rFonts w:hint="eastAsia"/>
                <w:szCs w:val="21"/>
                <w:lang w:val="en-US" w:eastAsia="zh-CN"/>
              </w:rPr>
            </w:pPr>
            <w:r>
              <w:rPr>
                <w:rFonts w:hint="eastAsia"/>
                <w:szCs w:val="21"/>
                <w:lang w:val="en-US" w:eastAsia="zh-CN"/>
              </w:rPr>
              <w:t>4．乘客触摸显示器</w:t>
            </w:r>
          </w:p>
          <w:p w14:paraId="6B767717">
            <w:pPr>
              <w:ind w:firstLine="420"/>
              <w:rPr>
                <w:rFonts w:hint="eastAsia"/>
                <w:szCs w:val="21"/>
                <w:lang w:val="en-US" w:eastAsia="zh-CN"/>
              </w:rPr>
            </w:pPr>
            <w:r>
              <w:rPr>
                <w:rFonts w:hint="eastAsia"/>
                <w:szCs w:val="21"/>
                <w:lang w:val="en-US" w:eastAsia="zh-CN"/>
              </w:rPr>
              <w:t>乘客显示器是自动售票机人机界面操作的主要部件，乘客根据显示器提示界面，通过加装在乘客显示器上的触摸屏进行购票或者充值操作。</w:t>
            </w:r>
          </w:p>
          <w:p w14:paraId="07662DAD">
            <w:pPr>
              <w:ind w:firstLine="420"/>
              <w:rPr>
                <w:rFonts w:hint="eastAsia"/>
                <w:szCs w:val="21"/>
                <w:lang w:val="en-US" w:eastAsia="zh-CN"/>
              </w:rPr>
            </w:pPr>
            <w:r>
              <w:rPr>
                <w:rFonts w:hint="eastAsia"/>
                <w:szCs w:val="21"/>
                <w:lang w:val="en-US" w:eastAsia="zh-CN"/>
              </w:rPr>
              <w:t>……（详见教材）</w:t>
            </w:r>
          </w:p>
          <w:p w14:paraId="29B02881">
            <w:pPr>
              <w:ind w:firstLine="420"/>
              <w:rPr>
                <w:rFonts w:hint="eastAsia"/>
                <w:szCs w:val="21"/>
                <w:lang w:val="en-US" w:eastAsia="zh-CN"/>
              </w:rPr>
            </w:pPr>
            <w:r>
              <w:rPr>
                <w:rFonts w:hint="eastAsia"/>
                <w:szCs w:val="21"/>
                <w:lang w:val="en-US" w:eastAsia="zh-CN"/>
              </w:rPr>
              <w:t>四、自动售票机的日常运营操作</w:t>
            </w:r>
          </w:p>
          <w:p w14:paraId="78766A75">
            <w:pPr>
              <w:ind w:firstLine="420"/>
              <w:rPr>
                <w:rFonts w:hint="eastAsia"/>
                <w:szCs w:val="21"/>
                <w:lang w:val="en-US" w:eastAsia="zh-CN"/>
              </w:rPr>
            </w:pPr>
            <w:r>
              <w:rPr>
                <w:rFonts w:hint="eastAsia"/>
                <w:szCs w:val="21"/>
                <w:lang w:val="en-US" w:eastAsia="zh-CN"/>
              </w:rPr>
              <w:t>【课堂讨论】</w:t>
            </w:r>
          </w:p>
          <w:p w14:paraId="2B589EA1">
            <w:pPr>
              <w:ind w:firstLine="420"/>
              <w:rPr>
                <w:rFonts w:hint="eastAsia"/>
                <w:szCs w:val="21"/>
                <w:lang w:val="en-US" w:eastAsia="zh-CN"/>
              </w:rPr>
            </w:pPr>
            <w:r>
              <w:rPr>
                <w:rFonts w:hint="eastAsia"/>
                <w:szCs w:val="21"/>
                <w:lang w:val="en-US" w:eastAsia="zh-CN"/>
              </w:rPr>
              <w:t>【教师】组织学生分组，让学生以小组为单位讨论以下问题：</w:t>
            </w:r>
          </w:p>
          <w:p w14:paraId="0CC051E9">
            <w:pPr>
              <w:ind w:firstLine="420"/>
              <w:rPr>
                <w:rFonts w:hint="eastAsia"/>
                <w:szCs w:val="21"/>
                <w:lang w:val="en-US" w:eastAsia="zh-CN"/>
              </w:rPr>
            </w:pPr>
            <w:r>
              <w:rPr>
                <w:rFonts w:hint="eastAsia"/>
                <w:szCs w:val="21"/>
                <w:lang w:val="en-US" w:eastAsia="zh-CN"/>
              </w:rPr>
              <w:t>你知道自动售票机的日常运营操作流程吗？</w:t>
            </w:r>
          </w:p>
          <w:p w14:paraId="0F320CA0">
            <w:pPr>
              <w:ind w:firstLine="420"/>
              <w:rPr>
                <w:rFonts w:hint="eastAsia"/>
                <w:szCs w:val="21"/>
                <w:lang w:val="en-US" w:eastAsia="zh-CN"/>
              </w:rPr>
            </w:pPr>
            <w:r>
              <w:rPr>
                <w:rFonts w:hint="eastAsia"/>
                <w:szCs w:val="21"/>
                <w:lang w:val="en-US" w:eastAsia="zh-CN"/>
              </w:rPr>
              <w:t>【学生】聆听、思考、讨论、派小组代表发言</w:t>
            </w:r>
          </w:p>
          <w:p w14:paraId="44A558AE">
            <w:pPr>
              <w:ind w:firstLine="420"/>
              <w:rPr>
                <w:rFonts w:hint="eastAsia"/>
                <w:szCs w:val="21"/>
                <w:lang w:val="en-US" w:eastAsia="zh-CN"/>
              </w:rPr>
            </w:pPr>
            <w:r>
              <w:rPr>
                <w:rFonts w:hint="eastAsia"/>
                <w:szCs w:val="21"/>
                <w:lang w:val="en-US" w:eastAsia="zh-CN"/>
              </w:rPr>
              <w:t>【教师】总结各组的发言，展示“自动售票机日常操作流程”（详见教材），并讲解</w:t>
            </w:r>
          </w:p>
          <w:p w14:paraId="732DA6C5">
            <w:pPr>
              <w:ind w:firstLine="420"/>
              <w:rPr>
                <w:rFonts w:hint="eastAsia"/>
                <w:szCs w:val="21"/>
                <w:lang w:val="en-US" w:eastAsia="zh-CN"/>
              </w:rPr>
            </w:pPr>
            <w:r>
              <w:rPr>
                <w:rFonts w:hint="eastAsia"/>
                <w:szCs w:val="21"/>
                <w:lang w:val="en-US" w:eastAsia="zh-CN"/>
              </w:rPr>
              <w:t>每个城市轨道交通车站使用的自动售票机型号、技术性能、功能都有一定差异，但是基本操作步骤大同小异。</w:t>
            </w:r>
          </w:p>
          <w:p w14:paraId="1D8D8537">
            <w:pPr>
              <w:ind w:firstLine="420"/>
              <w:rPr>
                <w:rFonts w:hint="eastAsia"/>
                <w:szCs w:val="21"/>
                <w:lang w:val="en-US" w:eastAsia="zh-CN"/>
              </w:rPr>
            </w:pPr>
            <w:r>
              <w:rPr>
                <w:rFonts w:hint="eastAsia"/>
                <w:szCs w:val="21"/>
                <w:lang w:val="en-US" w:eastAsia="zh-CN"/>
              </w:rPr>
              <w:t>1．自动售票机常见运营服务模式</w:t>
            </w:r>
          </w:p>
          <w:p w14:paraId="20B6AD67">
            <w:pPr>
              <w:ind w:firstLine="420"/>
              <w:rPr>
                <w:rFonts w:hint="eastAsia"/>
                <w:szCs w:val="21"/>
                <w:lang w:val="en-US" w:eastAsia="zh-CN"/>
              </w:rPr>
            </w:pPr>
            <w:r>
              <w:rPr>
                <w:rFonts w:hint="eastAsia"/>
                <w:szCs w:val="21"/>
                <w:lang w:val="en-US" w:eastAsia="zh-CN"/>
              </w:rPr>
              <w:t>1）正常服务模式</w:t>
            </w:r>
          </w:p>
          <w:p w14:paraId="1B34BAFF">
            <w:pPr>
              <w:ind w:firstLine="420"/>
              <w:rPr>
                <w:rFonts w:hint="eastAsia"/>
                <w:szCs w:val="21"/>
                <w:lang w:val="en-US" w:eastAsia="zh-CN"/>
              </w:rPr>
            </w:pPr>
            <w:r>
              <w:rPr>
                <w:rFonts w:hint="eastAsia"/>
                <w:szCs w:val="21"/>
                <w:lang w:val="en-US" w:eastAsia="zh-CN"/>
              </w:rPr>
              <w:t>2）停止服务模式</w:t>
            </w:r>
          </w:p>
          <w:p w14:paraId="0D257B7F">
            <w:pPr>
              <w:ind w:firstLine="420"/>
              <w:rPr>
                <w:rFonts w:hint="eastAsia"/>
                <w:szCs w:val="21"/>
                <w:lang w:val="en-US" w:eastAsia="zh-CN"/>
              </w:rPr>
            </w:pPr>
            <w:r>
              <w:rPr>
                <w:rFonts w:hint="eastAsia"/>
                <w:szCs w:val="21"/>
                <w:lang w:val="en-US" w:eastAsia="zh-CN"/>
              </w:rPr>
              <w:t>3）限制服务模式</w:t>
            </w:r>
          </w:p>
          <w:p w14:paraId="5C3928D8">
            <w:pPr>
              <w:ind w:firstLine="420"/>
              <w:rPr>
                <w:rFonts w:hint="eastAsia"/>
                <w:szCs w:val="21"/>
                <w:lang w:val="en-US" w:eastAsia="zh-CN"/>
              </w:rPr>
            </w:pPr>
            <w:r>
              <w:rPr>
                <w:rFonts w:hint="eastAsia"/>
                <w:szCs w:val="21"/>
                <w:lang w:val="en-US" w:eastAsia="zh-CN"/>
              </w:rPr>
              <w:t>……（详见教材）</w:t>
            </w:r>
          </w:p>
          <w:p w14:paraId="15E32F18">
            <w:pPr>
              <w:ind w:firstLine="420"/>
              <w:rPr>
                <w:rFonts w:hint="eastAsia"/>
                <w:szCs w:val="21"/>
                <w:lang w:val="en-US" w:eastAsia="zh-CN"/>
              </w:rPr>
            </w:pPr>
            <w:r>
              <w:rPr>
                <w:rFonts w:hint="eastAsia"/>
                <w:szCs w:val="21"/>
                <w:lang w:val="en-US" w:eastAsia="zh-CN"/>
              </w:rPr>
              <w:t>2．乘客操作界面的使用</w:t>
            </w:r>
          </w:p>
          <w:p w14:paraId="42AD0C0C">
            <w:pPr>
              <w:ind w:firstLine="420"/>
              <w:rPr>
                <w:rFonts w:hint="eastAsia"/>
                <w:szCs w:val="21"/>
                <w:lang w:val="en-US" w:eastAsia="zh-CN"/>
              </w:rPr>
            </w:pPr>
            <w:r>
              <w:rPr>
                <w:rFonts w:hint="eastAsia"/>
                <w:szCs w:val="21"/>
                <w:lang w:val="en-US" w:eastAsia="zh-CN"/>
              </w:rPr>
              <w:t>自动售票机作为自助型系统设备，会有部分乘客对该设备的操作不熟练，此时站务员应主动、热情地提供操作指引服务。因此，站务员应熟练掌握自动售票机的操作，以达到更好地为乘客服务的目的。</w:t>
            </w:r>
          </w:p>
          <w:p w14:paraId="33F56661">
            <w:pPr>
              <w:ind w:firstLine="420"/>
              <w:rPr>
                <w:rFonts w:hint="eastAsia"/>
                <w:szCs w:val="21"/>
                <w:lang w:val="en-US" w:eastAsia="zh-CN"/>
              </w:rPr>
            </w:pPr>
            <w:r>
              <w:rPr>
                <w:rFonts w:hint="eastAsia"/>
                <w:szCs w:val="21"/>
                <w:lang w:val="en-US" w:eastAsia="zh-CN"/>
              </w:rPr>
              <w:t>1）自动售票机乘客操作主界面</w:t>
            </w:r>
          </w:p>
          <w:p w14:paraId="794192EE">
            <w:pPr>
              <w:ind w:firstLine="420"/>
              <w:rPr>
                <w:rFonts w:hint="eastAsia"/>
                <w:szCs w:val="21"/>
                <w:lang w:val="en-US" w:eastAsia="zh-CN"/>
              </w:rPr>
            </w:pPr>
            <w:r>
              <w:rPr>
                <w:rFonts w:hint="eastAsia"/>
                <w:szCs w:val="21"/>
                <w:lang w:val="en-US" w:eastAsia="zh-CN"/>
              </w:rPr>
              <w:t>乘客通过自动售票机乘客操作界面的点选操作完成自助式购买单程票或充值。</w:t>
            </w:r>
          </w:p>
          <w:p w14:paraId="4100C74B">
            <w:pPr>
              <w:ind w:firstLine="420"/>
              <w:rPr>
                <w:rFonts w:hint="eastAsia"/>
                <w:szCs w:val="21"/>
                <w:lang w:val="en-US" w:eastAsia="zh-CN"/>
              </w:rPr>
            </w:pPr>
            <w:r>
              <w:rPr>
                <w:rFonts w:hint="eastAsia"/>
                <w:szCs w:val="21"/>
                <w:lang w:val="en-US" w:eastAsia="zh-CN"/>
              </w:rPr>
              <w:t>2）自动售票机购票操作</w:t>
            </w:r>
          </w:p>
          <w:p w14:paraId="6E6B2D52">
            <w:pPr>
              <w:ind w:firstLine="420"/>
              <w:rPr>
                <w:rFonts w:hint="eastAsia"/>
                <w:szCs w:val="21"/>
                <w:lang w:val="en-US" w:eastAsia="zh-CN"/>
              </w:rPr>
            </w:pPr>
            <w:r>
              <w:rPr>
                <w:rFonts w:hint="eastAsia"/>
                <w:szCs w:val="21"/>
                <w:lang w:val="en-US" w:eastAsia="zh-CN"/>
              </w:rPr>
              <w:t>【师生互动】</w:t>
            </w:r>
          </w:p>
          <w:p w14:paraId="19D4F6E2">
            <w:pPr>
              <w:ind w:firstLine="420"/>
              <w:rPr>
                <w:rFonts w:hint="eastAsia"/>
                <w:szCs w:val="21"/>
                <w:lang w:val="en-US" w:eastAsia="zh-CN"/>
              </w:rPr>
            </w:pPr>
            <w:r>
              <w:rPr>
                <w:rFonts w:hint="eastAsia"/>
                <w:szCs w:val="21"/>
                <w:lang w:val="en-US" w:eastAsia="zh-CN"/>
              </w:rPr>
              <w:t>【教师】组织学生扫码观看“自动售票机购票、充值操作”视频（详见教材），随机邀请学生回答以下问题：</w:t>
            </w:r>
          </w:p>
          <w:p w14:paraId="517082E0">
            <w:pPr>
              <w:ind w:firstLine="420"/>
              <w:rPr>
                <w:rFonts w:hint="eastAsia"/>
                <w:szCs w:val="21"/>
                <w:lang w:val="en-US" w:eastAsia="zh-CN"/>
              </w:rPr>
            </w:pPr>
            <w:r>
              <w:rPr>
                <w:rFonts w:hint="eastAsia"/>
                <w:szCs w:val="21"/>
                <w:lang w:val="en-US" w:eastAsia="zh-CN"/>
              </w:rPr>
              <w:t>自动售票机具体的购票流程大致可分为哪几步？进行储值票充值时，具体的操作流程分为哪几步？</w:t>
            </w:r>
          </w:p>
          <w:p w14:paraId="2946CD25">
            <w:pPr>
              <w:ind w:firstLine="420"/>
              <w:rPr>
                <w:rFonts w:hint="eastAsia"/>
                <w:szCs w:val="21"/>
                <w:lang w:val="en-US" w:eastAsia="zh-CN"/>
              </w:rPr>
            </w:pPr>
            <w:r>
              <w:rPr>
                <w:rFonts w:hint="eastAsia"/>
                <w:szCs w:val="21"/>
                <w:lang w:val="en-US" w:eastAsia="zh-CN"/>
              </w:rPr>
              <w:t>【学生】观看、思考、回答</w:t>
            </w:r>
          </w:p>
          <w:p w14:paraId="71D1B4EE">
            <w:pPr>
              <w:ind w:firstLine="420"/>
              <w:rPr>
                <w:rFonts w:hint="eastAsia"/>
                <w:szCs w:val="21"/>
                <w:lang w:val="en-US" w:eastAsia="zh-CN"/>
              </w:rPr>
            </w:pPr>
            <w:r>
              <w:rPr>
                <w:rFonts w:hint="eastAsia"/>
                <w:szCs w:val="21"/>
                <w:lang w:val="en-US" w:eastAsia="zh-CN"/>
              </w:rPr>
              <w:t>通过乘客操作界面，乘客可按地图、线路、票价三种方式选择目的地，来进行购票操作。具体购票流程大致可归纳为：选择目的地→选择车票购买数量→支付金额→取出车票→找零。</w:t>
            </w:r>
          </w:p>
          <w:p w14:paraId="67894FEB">
            <w:pPr>
              <w:ind w:firstLine="420"/>
              <w:rPr>
                <w:rFonts w:hint="eastAsia"/>
                <w:szCs w:val="21"/>
                <w:lang w:val="en-US" w:eastAsia="zh-CN"/>
              </w:rPr>
            </w:pPr>
            <w:r>
              <w:rPr>
                <w:rFonts w:hint="eastAsia"/>
                <w:szCs w:val="21"/>
                <w:lang w:val="en-US" w:eastAsia="zh-CN"/>
              </w:rPr>
              <w:t>【提示】</w:t>
            </w:r>
          </w:p>
          <w:p w14:paraId="3F9C67D6">
            <w:pPr>
              <w:ind w:firstLine="420"/>
              <w:rPr>
                <w:rFonts w:hint="eastAsia"/>
                <w:szCs w:val="21"/>
                <w:lang w:val="en-US" w:eastAsia="zh-CN"/>
              </w:rPr>
            </w:pPr>
            <w:r>
              <w:rPr>
                <w:rFonts w:hint="eastAsia"/>
                <w:szCs w:val="21"/>
                <w:lang w:val="en-US" w:eastAsia="zh-CN"/>
              </w:rPr>
              <w:t>乘客购票时，在完成支付全部金额之前，都可以取消购票交易。点击取消按钮，或在一定时间内不进行任何操作，TVM都会返还乘客所投的金额，并返回初始界面。</w:t>
            </w:r>
          </w:p>
          <w:p w14:paraId="4F825A7E">
            <w:pPr>
              <w:ind w:firstLine="420"/>
              <w:rPr>
                <w:rFonts w:hint="eastAsia"/>
                <w:szCs w:val="21"/>
                <w:lang w:val="en-US" w:eastAsia="zh-CN"/>
              </w:rPr>
            </w:pPr>
            <w:r>
              <w:rPr>
                <w:rFonts w:hint="eastAsia"/>
                <w:szCs w:val="21"/>
                <w:lang w:val="en-US" w:eastAsia="zh-CN"/>
              </w:rPr>
              <w:t>3）自动售票机充值操作</w:t>
            </w:r>
          </w:p>
          <w:p w14:paraId="0305A82A">
            <w:pPr>
              <w:ind w:firstLine="420"/>
              <w:rPr>
                <w:rFonts w:hint="eastAsia"/>
                <w:szCs w:val="21"/>
                <w:lang w:val="en-US" w:eastAsia="zh-CN"/>
              </w:rPr>
            </w:pPr>
            <w:r>
              <w:rPr>
                <w:rFonts w:hint="eastAsia"/>
                <w:szCs w:val="21"/>
                <w:lang w:val="en-US" w:eastAsia="zh-CN"/>
              </w:rPr>
              <w:t>乘客使用现金在自动售票机上进行储值票充值时，具体的操作流程为：在主界面选择充值按钮→插入储值票→支付充值金额→设备对储值票进行充值→返还储值票。</w:t>
            </w:r>
          </w:p>
          <w:p w14:paraId="6BBD60C6">
            <w:pPr>
              <w:ind w:firstLine="420"/>
              <w:rPr>
                <w:rFonts w:hint="eastAsia"/>
                <w:szCs w:val="21"/>
                <w:lang w:val="en-US" w:eastAsia="zh-CN"/>
              </w:rPr>
            </w:pPr>
            <w:r>
              <w:rPr>
                <w:rFonts w:hint="eastAsia"/>
                <w:szCs w:val="21"/>
                <w:lang w:val="en-US" w:eastAsia="zh-CN"/>
              </w:rPr>
              <w:t>【提示】</w:t>
            </w:r>
          </w:p>
          <w:p w14:paraId="7A9498B1">
            <w:pPr>
              <w:ind w:firstLine="420"/>
              <w:rPr>
                <w:rFonts w:hint="eastAsia"/>
                <w:szCs w:val="21"/>
                <w:lang w:val="en-US" w:eastAsia="zh-CN"/>
              </w:rPr>
            </w:pPr>
            <w:r>
              <w:rPr>
                <w:rFonts w:hint="eastAsia"/>
                <w:szCs w:val="21"/>
                <w:lang w:val="en-US" w:eastAsia="zh-CN"/>
              </w:rPr>
              <w:t>乘客对储值票进行充值时，在完成支付充值金额之前，都可以取消充值交易。点击取消按钮，或在一定时间内不进行任何操作，TVM都会退还乘客所投入的储值票，并返回初始界面。</w:t>
            </w:r>
          </w:p>
          <w:p w14:paraId="4D253BAF">
            <w:pPr>
              <w:ind w:firstLine="420"/>
              <w:rPr>
                <w:rFonts w:hint="eastAsia"/>
                <w:szCs w:val="21"/>
                <w:lang w:val="en-US" w:eastAsia="zh-CN"/>
              </w:rPr>
            </w:pPr>
            <w:r>
              <w:rPr>
                <w:rFonts w:hint="eastAsia"/>
                <w:szCs w:val="21"/>
                <w:lang w:val="en-US" w:eastAsia="zh-CN"/>
              </w:rPr>
              <w:t>五、自动售票机常见故障的处理</w:t>
            </w:r>
          </w:p>
          <w:p w14:paraId="1B5AD759">
            <w:pPr>
              <w:ind w:firstLine="420"/>
              <w:rPr>
                <w:rFonts w:hint="eastAsia"/>
                <w:szCs w:val="21"/>
                <w:lang w:val="en-US" w:eastAsia="zh-CN"/>
              </w:rPr>
            </w:pPr>
            <w:r>
              <w:rPr>
                <w:rFonts w:hint="eastAsia"/>
                <w:szCs w:val="21"/>
                <w:lang w:val="en-US" w:eastAsia="zh-CN"/>
              </w:rPr>
              <w:t>【课堂讨论】</w:t>
            </w:r>
          </w:p>
          <w:p w14:paraId="097AD755">
            <w:pPr>
              <w:ind w:firstLine="420"/>
              <w:rPr>
                <w:rFonts w:hint="eastAsia"/>
                <w:szCs w:val="21"/>
                <w:lang w:val="en-US" w:eastAsia="zh-CN"/>
              </w:rPr>
            </w:pPr>
            <w:r>
              <w:rPr>
                <w:rFonts w:hint="eastAsia"/>
                <w:szCs w:val="21"/>
                <w:lang w:val="en-US" w:eastAsia="zh-CN"/>
              </w:rPr>
              <w:t>【教师】组织学生分组，让学生以小组为单位讨论以下问题：</w:t>
            </w:r>
          </w:p>
          <w:p w14:paraId="2E9CC8E5">
            <w:pPr>
              <w:ind w:firstLine="420"/>
              <w:rPr>
                <w:rFonts w:hint="eastAsia"/>
                <w:szCs w:val="21"/>
                <w:lang w:val="en-US" w:eastAsia="zh-CN"/>
              </w:rPr>
            </w:pPr>
            <w:r>
              <w:rPr>
                <w:rFonts w:hint="eastAsia"/>
                <w:szCs w:val="21"/>
                <w:lang w:val="en-US" w:eastAsia="zh-CN"/>
              </w:rPr>
              <w:t>自动售票机常见故障有哪些？</w:t>
            </w:r>
          </w:p>
          <w:p w14:paraId="494C5847">
            <w:pPr>
              <w:ind w:firstLine="420"/>
              <w:rPr>
                <w:rFonts w:hint="eastAsia"/>
                <w:szCs w:val="21"/>
                <w:lang w:val="en-US" w:eastAsia="zh-CN"/>
              </w:rPr>
            </w:pPr>
            <w:r>
              <w:rPr>
                <w:rFonts w:hint="eastAsia"/>
                <w:szCs w:val="21"/>
                <w:lang w:val="en-US" w:eastAsia="zh-CN"/>
              </w:rPr>
              <w:t>【学生】聆听、思考、讨论、派小组代表发言</w:t>
            </w:r>
          </w:p>
          <w:p w14:paraId="43C0A840">
            <w:pPr>
              <w:ind w:firstLine="420"/>
              <w:rPr>
                <w:rFonts w:hint="eastAsia"/>
                <w:szCs w:val="21"/>
                <w:lang w:val="en-US" w:eastAsia="zh-CN"/>
              </w:rPr>
            </w:pPr>
            <w:r>
              <w:rPr>
                <w:rFonts w:hint="eastAsia"/>
                <w:szCs w:val="21"/>
                <w:lang w:val="en-US" w:eastAsia="zh-CN"/>
              </w:rPr>
              <w:t>【教师】总结各组的发言</w:t>
            </w:r>
          </w:p>
          <w:p w14:paraId="2B9536BE">
            <w:pPr>
              <w:ind w:firstLine="420"/>
              <w:rPr>
                <w:rFonts w:hint="eastAsia"/>
                <w:szCs w:val="21"/>
                <w:lang w:val="en-US" w:eastAsia="zh-CN"/>
              </w:rPr>
            </w:pPr>
            <w:r>
              <w:rPr>
                <w:rFonts w:hint="eastAsia"/>
                <w:szCs w:val="21"/>
                <w:lang w:val="en-US" w:eastAsia="zh-CN"/>
              </w:rPr>
              <w:t>1．开机无显示</w:t>
            </w:r>
          </w:p>
          <w:p w14:paraId="31FDF42F">
            <w:pPr>
              <w:ind w:firstLine="420"/>
              <w:rPr>
                <w:rFonts w:hint="eastAsia"/>
                <w:szCs w:val="21"/>
                <w:lang w:val="en-US" w:eastAsia="zh-CN"/>
              </w:rPr>
            </w:pPr>
            <w:r>
              <w:rPr>
                <w:rFonts w:hint="eastAsia"/>
                <w:szCs w:val="21"/>
                <w:lang w:val="en-US" w:eastAsia="zh-CN"/>
              </w:rPr>
              <w:t>1）原因分析</w:t>
            </w:r>
          </w:p>
          <w:p w14:paraId="24BC44C7">
            <w:pPr>
              <w:ind w:firstLine="420"/>
              <w:rPr>
                <w:rFonts w:hint="eastAsia"/>
                <w:szCs w:val="21"/>
                <w:lang w:val="en-US" w:eastAsia="zh-CN"/>
              </w:rPr>
            </w:pPr>
            <w:r>
              <w:rPr>
                <w:rFonts w:hint="eastAsia"/>
                <w:szCs w:val="21"/>
                <w:lang w:val="en-US" w:eastAsia="zh-CN"/>
              </w:rPr>
              <w:t>① 无电源输入；② 部件连接异常。</w:t>
            </w:r>
          </w:p>
          <w:p w14:paraId="115C6602">
            <w:pPr>
              <w:ind w:firstLine="420"/>
              <w:rPr>
                <w:rFonts w:hint="eastAsia"/>
                <w:szCs w:val="21"/>
                <w:lang w:val="en-US" w:eastAsia="zh-CN"/>
              </w:rPr>
            </w:pPr>
            <w:r>
              <w:rPr>
                <w:rFonts w:hint="eastAsia"/>
                <w:szCs w:val="21"/>
                <w:lang w:val="en-US" w:eastAsia="zh-CN"/>
              </w:rPr>
              <w:t>2）解决方法</w:t>
            </w:r>
          </w:p>
          <w:p w14:paraId="5EF34683">
            <w:pPr>
              <w:ind w:firstLine="420"/>
              <w:rPr>
                <w:rFonts w:hint="eastAsia"/>
                <w:szCs w:val="21"/>
                <w:lang w:val="en-US" w:eastAsia="zh-CN"/>
              </w:rPr>
            </w:pPr>
            <w:r>
              <w:rPr>
                <w:rFonts w:hint="eastAsia"/>
                <w:szCs w:val="21"/>
                <w:lang w:val="en-US" w:eastAsia="zh-CN"/>
              </w:rPr>
              <w:t>① 接通工控机电源；② 检查显示器连接线路。</w:t>
            </w:r>
          </w:p>
          <w:p w14:paraId="38ED9788">
            <w:pPr>
              <w:ind w:firstLine="420"/>
              <w:rPr>
                <w:rFonts w:hint="eastAsia"/>
                <w:szCs w:val="21"/>
                <w:lang w:val="en-US" w:eastAsia="zh-CN"/>
              </w:rPr>
            </w:pPr>
            <w:r>
              <w:rPr>
                <w:rFonts w:hint="eastAsia"/>
                <w:szCs w:val="21"/>
                <w:lang w:val="en-US" w:eastAsia="zh-CN"/>
              </w:rPr>
              <w:t>2．自动售票机屏幕显示“网络连接失败”</w:t>
            </w:r>
          </w:p>
          <w:p w14:paraId="580550EC">
            <w:pPr>
              <w:ind w:firstLine="420"/>
              <w:rPr>
                <w:rFonts w:hint="eastAsia"/>
                <w:szCs w:val="21"/>
                <w:lang w:val="en-US" w:eastAsia="zh-CN"/>
              </w:rPr>
            </w:pPr>
            <w:r>
              <w:rPr>
                <w:rFonts w:hint="eastAsia"/>
                <w:szCs w:val="21"/>
                <w:lang w:val="en-US" w:eastAsia="zh-CN"/>
              </w:rPr>
              <w:t>1）原因分析</w:t>
            </w:r>
          </w:p>
          <w:p w14:paraId="14C72CA8">
            <w:pPr>
              <w:ind w:firstLine="420"/>
              <w:rPr>
                <w:rFonts w:hint="eastAsia"/>
                <w:szCs w:val="21"/>
                <w:lang w:val="en-US" w:eastAsia="zh-CN"/>
              </w:rPr>
            </w:pPr>
            <w:r>
              <w:rPr>
                <w:rFonts w:hint="eastAsia"/>
                <w:szCs w:val="21"/>
                <w:lang w:val="en-US" w:eastAsia="zh-CN"/>
              </w:rPr>
              <w:t>网络出现故障。</w:t>
            </w:r>
          </w:p>
          <w:p w14:paraId="7AE42736">
            <w:pPr>
              <w:ind w:firstLine="420"/>
              <w:rPr>
                <w:rFonts w:hint="eastAsia"/>
                <w:szCs w:val="21"/>
                <w:lang w:val="en-US" w:eastAsia="zh-CN"/>
              </w:rPr>
            </w:pPr>
            <w:r>
              <w:rPr>
                <w:rFonts w:hint="eastAsia"/>
                <w:szCs w:val="21"/>
                <w:lang w:val="en-US" w:eastAsia="zh-CN"/>
              </w:rPr>
              <w:t>2）解决方法</w:t>
            </w:r>
          </w:p>
          <w:p w14:paraId="3574DF16">
            <w:pPr>
              <w:ind w:firstLine="420"/>
              <w:rPr>
                <w:rFonts w:hint="eastAsia"/>
                <w:szCs w:val="21"/>
                <w:lang w:val="en-US" w:eastAsia="zh-CN"/>
              </w:rPr>
            </w:pPr>
            <w:r>
              <w:rPr>
                <w:rFonts w:hint="eastAsia"/>
                <w:szCs w:val="21"/>
                <w:lang w:val="en-US" w:eastAsia="zh-CN"/>
              </w:rPr>
              <w:t>① 检查系统服务器软件是否正常运行；② 检查自动售票机和服务器之间的网络连接是否正常。</w:t>
            </w:r>
          </w:p>
          <w:p w14:paraId="5ABF0AA0">
            <w:pPr>
              <w:ind w:firstLine="420"/>
              <w:rPr>
                <w:rFonts w:hint="eastAsia"/>
                <w:szCs w:val="21"/>
                <w:lang w:val="en-US" w:eastAsia="zh-CN"/>
              </w:rPr>
            </w:pPr>
            <w:r>
              <w:rPr>
                <w:rFonts w:hint="eastAsia"/>
                <w:szCs w:val="21"/>
                <w:lang w:val="en-US" w:eastAsia="zh-CN"/>
              </w:rPr>
              <w:t>3．设备蓝屏、花屏</w:t>
            </w:r>
          </w:p>
          <w:p w14:paraId="1E8E7C7D">
            <w:pPr>
              <w:ind w:firstLine="420"/>
              <w:rPr>
                <w:rFonts w:hint="eastAsia"/>
                <w:szCs w:val="21"/>
                <w:lang w:val="en-US" w:eastAsia="zh-CN"/>
              </w:rPr>
            </w:pPr>
            <w:r>
              <w:rPr>
                <w:rFonts w:hint="eastAsia"/>
                <w:szCs w:val="21"/>
                <w:lang w:val="en-US" w:eastAsia="zh-CN"/>
              </w:rPr>
              <w:t>1）原因分析</w:t>
            </w:r>
          </w:p>
          <w:p w14:paraId="6249104F">
            <w:pPr>
              <w:ind w:firstLine="420"/>
              <w:rPr>
                <w:rFonts w:hint="eastAsia"/>
                <w:szCs w:val="21"/>
                <w:lang w:val="en-US" w:eastAsia="zh-CN"/>
              </w:rPr>
            </w:pPr>
            <w:r>
              <w:rPr>
                <w:rFonts w:hint="eastAsia"/>
                <w:szCs w:val="21"/>
                <w:lang w:val="en-US" w:eastAsia="zh-CN"/>
              </w:rPr>
              <w:t>① 视频接口接触不良；② 工控机故障。</w:t>
            </w:r>
          </w:p>
          <w:p w14:paraId="7C69003C">
            <w:pPr>
              <w:ind w:firstLine="420"/>
              <w:rPr>
                <w:rFonts w:hint="eastAsia"/>
                <w:szCs w:val="21"/>
                <w:lang w:val="en-US" w:eastAsia="zh-CN"/>
              </w:rPr>
            </w:pPr>
            <w:r>
              <w:rPr>
                <w:rFonts w:hint="eastAsia"/>
                <w:szCs w:val="21"/>
                <w:lang w:val="en-US" w:eastAsia="zh-CN"/>
              </w:rPr>
              <w:t>2）解决方法</w:t>
            </w:r>
          </w:p>
          <w:p w14:paraId="0EA2AD80">
            <w:pPr>
              <w:ind w:firstLine="420"/>
              <w:rPr>
                <w:rFonts w:hint="eastAsia"/>
                <w:szCs w:val="21"/>
                <w:lang w:val="en-US" w:eastAsia="zh-CN"/>
              </w:rPr>
            </w:pPr>
            <w:r>
              <w:rPr>
                <w:rFonts w:hint="eastAsia"/>
                <w:szCs w:val="21"/>
                <w:lang w:val="en-US" w:eastAsia="zh-CN"/>
              </w:rPr>
              <w:t>① 检查接口线缆是否松动；② 如果故障由主控机导致，则需要更换主控单元。</w:t>
            </w:r>
          </w:p>
          <w:p w14:paraId="04FB0B80">
            <w:pPr>
              <w:ind w:firstLine="420"/>
              <w:rPr>
                <w:rFonts w:hint="eastAsia"/>
                <w:szCs w:val="21"/>
                <w:lang w:val="en-US" w:eastAsia="zh-CN"/>
              </w:rPr>
            </w:pPr>
            <w:r>
              <w:rPr>
                <w:rFonts w:hint="eastAsia"/>
                <w:szCs w:val="21"/>
                <w:lang w:val="en-US" w:eastAsia="zh-CN"/>
              </w:rPr>
              <w:t>4．自动售票机显示“只收硬币”</w:t>
            </w:r>
          </w:p>
          <w:p w14:paraId="460D0423">
            <w:pPr>
              <w:ind w:firstLine="420"/>
              <w:rPr>
                <w:rFonts w:hint="eastAsia"/>
                <w:szCs w:val="21"/>
                <w:lang w:val="en-US" w:eastAsia="zh-CN"/>
              </w:rPr>
            </w:pPr>
            <w:r>
              <w:rPr>
                <w:rFonts w:hint="eastAsia"/>
                <w:szCs w:val="21"/>
                <w:lang w:val="en-US" w:eastAsia="zh-CN"/>
              </w:rPr>
              <w:t>1）原因分析</w:t>
            </w:r>
          </w:p>
          <w:p w14:paraId="05AA4D35">
            <w:pPr>
              <w:ind w:firstLine="420"/>
              <w:rPr>
                <w:rFonts w:hint="eastAsia"/>
                <w:szCs w:val="21"/>
                <w:lang w:val="en-US" w:eastAsia="zh-CN"/>
              </w:rPr>
            </w:pPr>
            <w:r>
              <w:rPr>
                <w:rFonts w:hint="eastAsia"/>
                <w:szCs w:val="21"/>
                <w:lang w:val="en-US" w:eastAsia="zh-CN"/>
              </w:rPr>
              <w:t>① 纸币识别模块有卡币；② 纸币箱没有正确安装。</w:t>
            </w:r>
          </w:p>
          <w:p w14:paraId="2A0A3903">
            <w:pPr>
              <w:ind w:firstLine="420"/>
              <w:rPr>
                <w:rFonts w:hint="eastAsia"/>
                <w:szCs w:val="21"/>
                <w:lang w:val="en-US" w:eastAsia="zh-CN"/>
              </w:rPr>
            </w:pPr>
            <w:r>
              <w:rPr>
                <w:rFonts w:hint="eastAsia"/>
                <w:szCs w:val="21"/>
                <w:lang w:val="en-US" w:eastAsia="zh-CN"/>
              </w:rPr>
              <w:t>2）解决方法</w:t>
            </w:r>
          </w:p>
          <w:p w14:paraId="3B043870">
            <w:pPr>
              <w:ind w:firstLine="420"/>
              <w:rPr>
                <w:rFonts w:hint="eastAsia"/>
                <w:szCs w:val="21"/>
                <w:lang w:val="en-US" w:eastAsia="zh-CN"/>
              </w:rPr>
            </w:pPr>
            <w:r>
              <w:rPr>
                <w:rFonts w:hint="eastAsia"/>
                <w:szCs w:val="21"/>
                <w:lang w:val="en-US" w:eastAsia="zh-CN"/>
              </w:rPr>
              <w:t>① 检查纸币识别模块是否被堵塞并重新启动设备；② 正确安装纸币钱箱。</w:t>
            </w:r>
          </w:p>
          <w:p w14:paraId="615505D3">
            <w:pPr>
              <w:ind w:firstLine="420"/>
              <w:rPr>
                <w:rFonts w:hint="eastAsia"/>
                <w:szCs w:val="21"/>
                <w:lang w:val="en-US" w:eastAsia="zh-CN"/>
              </w:rPr>
            </w:pPr>
            <w:r>
              <w:rPr>
                <w:rFonts w:hint="eastAsia"/>
                <w:szCs w:val="21"/>
                <w:lang w:val="en-US" w:eastAsia="zh-CN"/>
              </w:rPr>
              <w:t>5．自动售票机显示“只收纸币”</w:t>
            </w:r>
          </w:p>
          <w:p w14:paraId="354DDC26">
            <w:pPr>
              <w:ind w:firstLine="420"/>
              <w:rPr>
                <w:rFonts w:hint="eastAsia"/>
                <w:szCs w:val="21"/>
                <w:lang w:val="en-US" w:eastAsia="zh-CN"/>
              </w:rPr>
            </w:pPr>
            <w:r>
              <w:rPr>
                <w:rFonts w:hint="eastAsia"/>
                <w:szCs w:val="21"/>
                <w:lang w:val="en-US" w:eastAsia="zh-CN"/>
              </w:rPr>
              <w:t>1）原因分析</w:t>
            </w:r>
          </w:p>
          <w:p w14:paraId="72D147FB">
            <w:pPr>
              <w:ind w:firstLine="420"/>
              <w:rPr>
                <w:rFonts w:hint="eastAsia"/>
                <w:szCs w:val="21"/>
                <w:lang w:val="en-US" w:eastAsia="zh-CN"/>
              </w:rPr>
            </w:pPr>
            <w:r>
              <w:rPr>
                <w:rFonts w:hint="eastAsia"/>
                <w:szCs w:val="21"/>
                <w:lang w:val="en-US" w:eastAsia="zh-CN"/>
              </w:rPr>
              <w:t>① 硬币处理模块有卡币；② 硬币箱没有正确安装。</w:t>
            </w:r>
          </w:p>
          <w:p w14:paraId="2682F0B1">
            <w:pPr>
              <w:ind w:firstLine="420"/>
              <w:rPr>
                <w:rFonts w:hint="eastAsia"/>
                <w:szCs w:val="21"/>
                <w:lang w:val="en-US" w:eastAsia="zh-CN"/>
              </w:rPr>
            </w:pPr>
            <w:r>
              <w:rPr>
                <w:rFonts w:hint="eastAsia"/>
                <w:szCs w:val="21"/>
                <w:lang w:val="en-US" w:eastAsia="zh-CN"/>
              </w:rPr>
              <w:t>2）解决方法</w:t>
            </w:r>
          </w:p>
          <w:p w14:paraId="6F40CAA7">
            <w:pPr>
              <w:ind w:firstLine="420"/>
              <w:rPr>
                <w:rFonts w:hint="eastAsia"/>
                <w:szCs w:val="21"/>
                <w:lang w:val="en-US" w:eastAsia="zh-CN"/>
              </w:rPr>
            </w:pPr>
            <w:r>
              <w:rPr>
                <w:rFonts w:hint="eastAsia"/>
                <w:szCs w:val="21"/>
                <w:lang w:val="en-US" w:eastAsia="zh-CN"/>
              </w:rPr>
              <w:t>① 检查硬币模块是否被堵塞并重新启动设备；② 正确安装硬币箱或者进行补币。</w:t>
            </w:r>
          </w:p>
          <w:p w14:paraId="7D593703">
            <w:pPr>
              <w:ind w:firstLine="420"/>
              <w:rPr>
                <w:rFonts w:hint="eastAsia"/>
                <w:szCs w:val="21"/>
                <w:lang w:val="en-US" w:eastAsia="zh-CN"/>
              </w:rPr>
            </w:pPr>
            <w:r>
              <w:rPr>
                <w:rFonts w:hint="eastAsia"/>
                <w:szCs w:val="21"/>
                <w:lang w:val="en-US" w:eastAsia="zh-CN"/>
              </w:rPr>
              <w:t>【提示】</w:t>
            </w:r>
          </w:p>
          <w:p w14:paraId="0F14816E">
            <w:pPr>
              <w:ind w:firstLine="420"/>
              <w:rPr>
                <w:rFonts w:hint="eastAsia"/>
                <w:szCs w:val="21"/>
                <w:lang w:val="en-US" w:eastAsia="zh-CN"/>
              </w:rPr>
            </w:pPr>
            <w:r>
              <w:rPr>
                <w:rFonts w:hint="eastAsia"/>
                <w:szCs w:val="21"/>
                <w:lang w:val="en-US" w:eastAsia="zh-CN"/>
              </w:rPr>
              <w:t>自动售票机启动后，机器内部逻辑会对硬币模块进行测试，如果测试失败，会进入“只收纸币”状态，这种现象通常是硬币识别模块被硬币或者其他异物堵塞导致的。</w:t>
            </w:r>
          </w:p>
          <w:p w14:paraId="5A458E85">
            <w:pPr>
              <w:ind w:firstLine="420"/>
              <w:rPr>
                <w:rFonts w:hint="eastAsia"/>
                <w:szCs w:val="21"/>
                <w:lang w:val="en-US" w:eastAsia="zh-CN"/>
              </w:rPr>
            </w:pPr>
            <w:r>
              <w:rPr>
                <w:rFonts w:hint="eastAsia"/>
                <w:szCs w:val="21"/>
                <w:lang w:val="en-US" w:eastAsia="zh-CN"/>
              </w:rPr>
              <w:t>6．自动售票机显示“无找零”</w:t>
            </w:r>
          </w:p>
          <w:p w14:paraId="6DDB280A">
            <w:pPr>
              <w:ind w:firstLine="420"/>
              <w:rPr>
                <w:rFonts w:hint="eastAsia"/>
                <w:szCs w:val="21"/>
                <w:lang w:val="en-US" w:eastAsia="zh-CN"/>
              </w:rPr>
            </w:pPr>
            <w:r>
              <w:rPr>
                <w:rFonts w:hint="eastAsia"/>
                <w:szCs w:val="21"/>
                <w:lang w:val="en-US" w:eastAsia="zh-CN"/>
              </w:rPr>
              <w:t>1）原因分析</w:t>
            </w:r>
          </w:p>
          <w:p w14:paraId="0A4C9B3F">
            <w:pPr>
              <w:ind w:firstLine="420"/>
              <w:rPr>
                <w:rFonts w:hint="eastAsia"/>
                <w:szCs w:val="21"/>
                <w:lang w:val="en-US" w:eastAsia="zh-CN"/>
              </w:rPr>
            </w:pPr>
            <w:r>
              <w:rPr>
                <w:rFonts w:hint="eastAsia"/>
                <w:szCs w:val="21"/>
                <w:lang w:val="en-US" w:eastAsia="zh-CN"/>
              </w:rPr>
              <w:t>① 硬币识别模块没有放入找零硬币；② 硬币找零钱箱没有正确安装。</w:t>
            </w:r>
          </w:p>
          <w:p w14:paraId="5DC027B1">
            <w:pPr>
              <w:ind w:firstLine="420"/>
              <w:rPr>
                <w:rFonts w:hint="eastAsia"/>
                <w:szCs w:val="21"/>
                <w:lang w:val="en-US" w:eastAsia="zh-CN"/>
              </w:rPr>
            </w:pPr>
            <w:r>
              <w:rPr>
                <w:rFonts w:hint="eastAsia"/>
                <w:szCs w:val="21"/>
                <w:lang w:val="en-US" w:eastAsia="zh-CN"/>
              </w:rPr>
              <w:t>2）解决方法</w:t>
            </w:r>
          </w:p>
          <w:p w14:paraId="4697A7D8">
            <w:pPr>
              <w:ind w:firstLine="420"/>
              <w:rPr>
                <w:rFonts w:hint="eastAsia"/>
                <w:szCs w:val="21"/>
                <w:lang w:val="en-US" w:eastAsia="zh-CN"/>
              </w:rPr>
            </w:pPr>
            <w:r>
              <w:rPr>
                <w:rFonts w:hint="eastAsia"/>
                <w:szCs w:val="21"/>
                <w:lang w:val="en-US" w:eastAsia="zh-CN"/>
              </w:rPr>
              <w:t>① 补充找零硬币；② 正确安装硬币找零钱箱。</w:t>
            </w:r>
          </w:p>
          <w:p w14:paraId="7D25D629">
            <w:pPr>
              <w:ind w:firstLine="420"/>
              <w:rPr>
                <w:rFonts w:hint="eastAsia"/>
                <w:szCs w:val="21"/>
                <w:lang w:val="en-US" w:eastAsia="zh-CN"/>
              </w:rPr>
            </w:pPr>
            <w:r>
              <w:rPr>
                <w:rFonts w:hint="eastAsia"/>
                <w:szCs w:val="21"/>
                <w:lang w:val="en-US" w:eastAsia="zh-CN"/>
              </w:rPr>
              <w:t>7．自动售票机显示“只充值”</w:t>
            </w:r>
          </w:p>
          <w:p w14:paraId="1B4F1C40">
            <w:pPr>
              <w:ind w:firstLine="420"/>
              <w:rPr>
                <w:rFonts w:hint="eastAsia"/>
                <w:szCs w:val="21"/>
                <w:lang w:val="en-US" w:eastAsia="zh-CN"/>
              </w:rPr>
            </w:pPr>
            <w:r>
              <w:rPr>
                <w:rFonts w:hint="eastAsia"/>
                <w:szCs w:val="21"/>
                <w:lang w:val="en-US" w:eastAsia="zh-CN"/>
              </w:rPr>
              <w:t>1）原因分析</w:t>
            </w:r>
          </w:p>
          <w:p w14:paraId="51721044">
            <w:pPr>
              <w:ind w:firstLine="420"/>
              <w:rPr>
                <w:rFonts w:hint="eastAsia"/>
                <w:szCs w:val="21"/>
                <w:lang w:val="en-US" w:eastAsia="zh-CN"/>
              </w:rPr>
            </w:pPr>
            <w:r>
              <w:rPr>
                <w:rFonts w:hint="eastAsia"/>
                <w:szCs w:val="21"/>
                <w:lang w:val="en-US" w:eastAsia="zh-CN"/>
              </w:rPr>
              <w:t>① 单程票发售模块没有放入车票；② 票箱没有正确安装。</w:t>
            </w:r>
          </w:p>
          <w:p w14:paraId="6BE36621">
            <w:pPr>
              <w:ind w:firstLine="420"/>
              <w:rPr>
                <w:rFonts w:hint="eastAsia"/>
                <w:szCs w:val="21"/>
                <w:lang w:val="en-US" w:eastAsia="zh-CN"/>
              </w:rPr>
            </w:pPr>
            <w:r>
              <w:rPr>
                <w:rFonts w:hint="eastAsia"/>
                <w:szCs w:val="21"/>
                <w:lang w:val="en-US" w:eastAsia="zh-CN"/>
              </w:rPr>
              <w:t>2）解决方法</w:t>
            </w:r>
          </w:p>
          <w:p w14:paraId="2CC2F33F">
            <w:pPr>
              <w:ind w:firstLine="420"/>
              <w:rPr>
                <w:rFonts w:hint="eastAsia"/>
                <w:szCs w:val="21"/>
                <w:lang w:val="en-US" w:eastAsia="zh-CN"/>
              </w:rPr>
            </w:pPr>
            <w:r>
              <w:rPr>
                <w:rFonts w:hint="eastAsia"/>
                <w:szCs w:val="21"/>
                <w:lang w:val="en-US" w:eastAsia="zh-CN"/>
              </w:rPr>
              <w:t>① 放入发售用车票；② 正确安装票箱。</w:t>
            </w:r>
          </w:p>
          <w:p w14:paraId="3E99E848">
            <w:pPr>
              <w:ind w:firstLine="420"/>
              <w:rPr>
                <w:rFonts w:hint="eastAsia"/>
                <w:szCs w:val="21"/>
                <w:lang w:val="en-US" w:eastAsia="zh-CN"/>
              </w:rPr>
            </w:pPr>
            <w:r>
              <w:rPr>
                <w:rFonts w:hint="eastAsia"/>
                <w:szCs w:val="21"/>
                <w:lang w:val="en-US" w:eastAsia="zh-CN"/>
              </w:rPr>
              <w:t>8．自动售票机显示“只发售”</w:t>
            </w:r>
          </w:p>
          <w:p w14:paraId="4EAE289F">
            <w:pPr>
              <w:ind w:firstLine="420"/>
              <w:rPr>
                <w:rFonts w:hint="eastAsia"/>
                <w:szCs w:val="21"/>
                <w:lang w:val="en-US" w:eastAsia="zh-CN"/>
              </w:rPr>
            </w:pPr>
            <w:r>
              <w:rPr>
                <w:rFonts w:hint="eastAsia"/>
                <w:szCs w:val="21"/>
                <w:lang w:val="en-US" w:eastAsia="zh-CN"/>
              </w:rPr>
              <w:t>1）原因分析</w:t>
            </w:r>
          </w:p>
          <w:p w14:paraId="1986E0D7">
            <w:pPr>
              <w:ind w:firstLine="420"/>
              <w:rPr>
                <w:rFonts w:hint="eastAsia"/>
                <w:szCs w:val="21"/>
                <w:lang w:val="en-US" w:eastAsia="zh-CN"/>
              </w:rPr>
            </w:pPr>
            <w:r>
              <w:rPr>
                <w:rFonts w:hint="eastAsia"/>
                <w:szCs w:val="21"/>
                <w:lang w:val="en-US" w:eastAsia="zh-CN"/>
              </w:rPr>
              <w:t>储值票读卡器发生故障或连接错误。</w:t>
            </w:r>
          </w:p>
          <w:p w14:paraId="12D8C40A">
            <w:pPr>
              <w:ind w:firstLine="420"/>
              <w:rPr>
                <w:rFonts w:hint="eastAsia"/>
                <w:szCs w:val="21"/>
                <w:lang w:val="en-US" w:eastAsia="zh-CN"/>
              </w:rPr>
            </w:pPr>
            <w:r>
              <w:rPr>
                <w:rFonts w:hint="eastAsia"/>
                <w:szCs w:val="21"/>
                <w:lang w:val="en-US" w:eastAsia="zh-CN"/>
              </w:rPr>
              <w:t>2）解决方法</w:t>
            </w:r>
          </w:p>
          <w:p w14:paraId="30962287">
            <w:pPr>
              <w:ind w:firstLine="420"/>
              <w:rPr>
                <w:rFonts w:hint="eastAsia"/>
                <w:szCs w:val="21"/>
                <w:lang w:val="en-US" w:eastAsia="zh-CN"/>
              </w:rPr>
            </w:pPr>
            <w:r>
              <w:rPr>
                <w:rFonts w:hint="eastAsia"/>
                <w:szCs w:val="21"/>
                <w:lang w:val="en-US" w:eastAsia="zh-CN"/>
              </w:rPr>
              <w:t>① 检查连接线缆；② 联系厂家更换储值票读卡器。</w:t>
            </w:r>
          </w:p>
          <w:p w14:paraId="203AD705">
            <w:pPr>
              <w:ind w:firstLine="420"/>
              <w:rPr>
                <w:rFonts w:hint="eastAsia"/>
                <w:szCs w:val="21"/>
                <w:lang w:val="en-US" w:eastAsia="zh-CN"/>
              </w:rPr>
            </w:pPr>
            <w:r>
              <w:rPr>
                <w:rFonts w:hint="eastAsia"/>
                <w:szCs w:val="21"/>
                <w:lang w:val="en-US" w:eastAsia="zh-CN"/>
              </w:rPr>
              <w:t>9．自动售票机显示“暂停服务”</w:t>
            </w:r>
          </w:p>
          <w:p w14:paraId="00DD67FC">
            <w:pPr>
              <w:ind w:firstLine="420"/>
              <w:rPr>
                <w:rFonts w:hint="eastAsia"/>
                <w:szCs w:val="21"/>
                <w:lang w:val="en-US" w:eastAsia="zh-CN"/>
              </w:rPr>
            </w:pPr>
            <w:r>
              <w:rPr>
                <w:rFonts w:hint="eastAsia"/>
                <w:szCs w:val="21"/>
                <w:lang w:val="en-US" w:eastAsia="zh-CN"/>
              </w:rPr>
              <w:t>1）原因分析</w:t>
            </w:r>
          </w:p>
          <w:p w14:paraId="1B8052A3">
            <w:pPr>
              <w:ind w:firstLine="420"/>
              <w:rPr>
                <w:rFonts w:hint="eastAsia"/>
                <w:szCs w:val="21"/>
                <w:lang w:val="en-US" w:eastAsia="zh-CN"/>
              </w:rPr>
            </w:pPr>
            <w:r>
              <w:rPr>
                <w:rFonts w:hint="eastAsia"/>
                <w:szCs w:val="21"/>
                <w:lang w:val="en-US" w:eastAsia="zh-CN"/>
              </w:rPr>
              <w:t>① 设备故障；② 维修门没有关上。</w:t>
            </w:r>
          </w:p>
          <w:p w14:paraId="780020E5">
            <w:pPr>
              <w:ind w:firstLine="420"/>
              <w:rPr>
                <w:rFonts w:hint="eastAsia"/>
                <w:szCs w:val="21"/>
                <w:lang w:val="en-US" w:eastAsia="zh-CN"/>
              </w:rPr>
            </w:pPr>
            <w:r>
              <w:rPr>
                <w:rFonts w:hint="eastAsia"/>
                <w:szCs w:val="21"/>
                <w:lang w:val="en-US" w:eastAsia="zh-CN"/>
              </w:rPr>
              <w:t>2）解决方法</w:t>
            </w:r>
          </w:p>
          <w:p w14:paraId="4056853C">
            <w:pPr>
              <w:ind w:firstLine="420"/>
              <w:rPr>
                <w:rFonts w:hint="eastAsia"/>
                <w:szCs w:val="21"/>
                <w:lang w:val="en-US" w:eastAsia="zh-CN"/>
              </w:rPr>
            </w:pPr>
            <w:r>
              <w:rPr>
                <w:rFonts w:hint="eastAsia"/>
                <w:szCs w:val="21"/>
                <w:lang w:val="en-US" w:eastAsia="zh-CN"/>
              </w:rPr>
              <w:t>① 检查维修门是否关闭；② 检查维修面板，若故障，需联系厂家检查维修。</w:t>
            </w:r>
          </w:p>
          <w:p w14:paraId="1FE2364D">
            <w:pPr>
              <w:ind w:firstLine="420"/>
              <w:rPr>
                <w:rFonts w:hint="eastAsia"/>
                <w:szCs w:val="21"/>
                <w:lang w:val="en-US" w:eastAsia="zh-CN"/>
              </w:rPr>
            </w:pPr>
            <w:r>
              <w:rPr>
                <w:rFonts w:hint="eastAsia"/>
                <w:szCs w:val="21"/>
                <w:lang w:val="en-US" w:eastAsia="zh-CN"/>
              </w:rPr>
              <w:t>【学生】聆听、理解、记忆</w:t>
            </w:r>
          </w:p>
          <w:p w14:paraId="02FD3D72">
            <w:pPr>
              <w:ind w:firstLine="420"/>
              <w:rPr>
                <w:rFonts w:hint="eastAsia"/>
                <w:szCs w:val="21"/>
                <w:lang w:val="en-US" w:eastAsia="zh-CN"/>
              </w:rPr>
            </w:pPr>
            <w:r>
              <w:rPr>
                <w:rFonts w:hint="eastAsia"/>
                <w:szCs w:val="21"/>
                <w:lang w:val="en-US" w:eastAsia="zh-CN"/>
              </w:rPr>
              <w:t>【教师】回顾任务二“案例导入”的内容，让学生结合本课所学知识，以小组为单位对案例进行分析、讨论</w:t>
            </w:r>
          </w:p>
          <w:p w14:paraId="496907F2">
            <w:pPr>
              <w:ind w:firstLine="420"/>
              <w:rPr>
                <w:rFonts w:hint="eastAsia"/>
                <w:szCs w:val="21"/>
                <w:lang w:val="en-US" w:eastAsia="zh-CN"/>
              </w:rPr>
            </w:pPr>
            <w:r>
              <w:rPr>
                <w:rFonts w:hint="eastAsia"/>
                <w:szCs w:val="21"/>
                <w:lang w:val="en-US" w:eastAsia="zh-CN"/>
              </w:rPr>
              <w:t>【学生】思考、分析、讨论、形成结论、派小组代表发言</w:t>
            </w:r>
          </w:p>
          <w:p w14:paraId="3252A20F">
            <w:pPr>
              <w:ind w:firstLine="420"/>
              <w:rPr>
                <w:rFonts w:hint="eastAsia"/>
                <w:szCs w:val="21"/>
                <w:lang w:val="en-US" w:eastAsia="zh-CN"/>
              </w:rPr>
            </w:pPr>
            <w:r>
              <w:rPr>
                <w:rFonts w:hint="eastAsia"/>
                <w:szCs w:val="21"/>
                <w:lang w:val="en-US" w:eastAsia="zh-CN"/>
              </w:rPr>
              <w:t>【教师】点评、总结各组的发言，对案例进行解析</w:t>
            </w:r>
          </w:p>
          <w:p w14:paraId="2AFA63B3">
            <w:pPr>
              <w:ind w:firstLine="420"/>
              <w:rPr>
                <w:rFonts w:hint="eastAsia"/>
                <w:szCs w:val="21"/>
                <w:lang w:val="en-US" w:eastAsia="zh-CN"/>
              </w:rPr>
            </w:pPr>
            <w:r>
              <w:rPr>
                <w:rFonts w:hint="eastAsia"/>
                <w:szCs w:val="21"/>
                <w:lang w:val="en-US" w:eastAsia="zh-CN"/>
              </w:rPr>
              <w:t>造成该事件的原因主要有：</w:t>
            </w:r>
          </w:p>
          <w:p w14:paraId="28EA6B79">
            <w:pPr>
              <w:ind w:firstLine="420"/>
              <w:rPr>
                <w:rFonts w:hint="eastAsia"/>
                <w:szCs w:val="21"/>
                <w:lang w:val="en-US" w:eastAsia="zh-CN"/>
              </w:rPr>
            </w:pPr>
            <w:r>
              <w:rPr>
                <w:rFonts w:hint="eastAsia"/>
                <w:szCs w:val="21"/>
                <w:lang w:val="en-US" w:eastAsia="zh-CN"/>
              </w:rPr>
              <w:t>（1）车站工作人员在自动售票机出现故障时未及时进行解决。</w:t>
            </w:r>
          </w:p>
          <w:p w14:paraId="61F5A310">
            <w:pPr>
              <w:ind w:firstLine="420"/>
              <w:rPr>
                <w:rFonts w:hint="eastAsia"/>
                <w:szCs w:val="21"/>
                <w:lang w:val="en-US" w:eastAsia="zh-CN"/>
              </w:rPr>
            </w:pPr>
            <w:r>
              <w:rPr>
                <w:rFonts w:hint="eastAsia"/>
                <w:szCs w:val="21"/>
                <w:lang w:val="en-US" w:eastAsia="zh-CN"/>
              </w:rPr>
              <w:t>（2）车站工作人员在乘客购票过程中遇到问题时未能进行正确指导。</w:t>
            </w:r>
          </w:p>
          <w:p w14:paraId="7607ABD6">
            <w:pPr>
              <w:ind w:firstLine="420"/>
              <w:rPr>
                <w:rFonts w:hint="eastAsia"/>
                <w:szCs w:val="21"/>
                <w:lang w:val="en-US" w:eastAsia="zh-CN"/>
              </w:rPr>
            </w:pPr>
            <w:r>
              <w:rPr>
                <w:rFonts w:hint="eastAsia"/>
                <w:szCs w:val="21"/>
                <w:lang w:val="en-US" w:eastAsia="zh-CN"/>
              </w:rPr>
              <w:t>要避免类似事情再次发生，应做到：</w:t>
            </w:r>
          </w:p>
          <w:p w14:paraId="26C2C452">
            <w:pPr>
              <w:ind w:firstLine="420"/>
              <w:rPr>
                <w:rFonts w:hint="eastAsia"/>
                <w:szCs w:val="21"/>
                <w:lang w:val="en-US" w:eastAsia="zh-CN"/>
              </w:rPr>
            </w:pPr>
            <w:r>
              <w:rPr>
                <w:rFonts w:hint="eastAsia"/>
                <w:szCs w:val="21"/>
                <w:lang w:val="en-US" w:eastAsia="zh-CN"/>
              </w:rPr>
              <w:t>（1）车站工作人员应对设备进行定期检查，在设备出现故障时及时进行解决。</w:t>
            </w:r>
          </w:p>
          <w:p w14:paraId="69DD607B">
            <w:pPr>
              <w:ind w:firstLine="420"/>
              <w:rPr>
                <w:rFonts w:hint="eastAsia"/>
                <w:szCs w:val="21"/>
                <w:lang w:val="en-US" w:eastAsia="zh-CN"/>
              </w:rPr>
            </w:pPr>
            <w:r>
              <w:rPr>
                <w:rFonts w:hint="eastAsia"/>
                <w:szCs w:val="21"/>
                <w:lang w:val="en-US" w:eastAsia="zh-CN"/>
              </w:rPr>
              <w:t>（2）站务员在乘客购票遇到问题时应主动、热情地进行指导。</w:t>
            </w:r>
          </w:p>
          <w:p w14:paraId="1132A2D0">
            <w:pPr>
              <w:ind w:firstLine="420"/>
              <w:rPr>
                <w:rFonts w:hint="eastAsia"/>
                <w:szCs w:val="21"/>
                <w:lang w:val="en-US" w:eastAsia="zh-CN"/>
              </w:rPr>
            </w:pPr>
            <w:r>
              <w:rPr>
                <w:rFonts w:hint="eastAsia"/>
                <w:szCs w:val="21"/>
                <w:lang w:val="en-US" w:eastAsia="zh-CN"/>
              </w:rPr>
              <w:t>【教师】简要总结本节课的要点</w:t>
            </w:r>
          </w:p>
          <w:p w14:paraId="1A578FD3">
            <w:pPr>
              <w:ind w:firstLine="420"/>
              <w:rPr>
                <w:rFonts w:hint="eastAsia"/>
                <w:szCs w:val="21"/>
                <w:lang w:val="en-US" w:eastAsia="zh-CN"/>
              </w:rPr>
            </w:pPr>
            <w:r>
              <w:rPr>
                <w:rFonts w:hint="eastAsia"/>
                <w:szCs w:val="21"/>
                <w:lang w:val="en-US" w:eastAsia="zh-CN"/>
              </w:rPr>
              <w:t>自动售检票（AFC）系统概述、自动售检票系统的基本架构、AFC系统设备配置与布局、自动售票机的概述、自动售票机的功能、售票机的结构、自动售票机的日常运营操作和自动售票机常见故障的处理。</w:t>
            </w:r>
          </w:p>
          <w:p w14:paraId="12350ABD">
            <w:pPr>
              <w:ind w:firstLine="420"/>
              <w:rPr>
                <w:rFonts w:hint="eastAsia"/>
                <w:szCs w:val="21"/>
                <w:lang w:val="en-US" w:eastAsia="zh-CN"/>
              </w:rPr>
            </w:pPr>
            <w:r>
              <w:rPr>
                <w:rFonts w:hint="eastAsia"/>
                <w:szCs w:val="21"/>
                <w:lang w:val="en-US" w:eastAsia="zh-CN"/>
              </w:rPr>
              <w:t>【学生】总结回顾知识点</w:t>
            </w:r>
          </w:p>
          <w:p w14:paraId="62F193D9">
            <w:pPr>
              <w:ind w:firstLine="420"/>
              <w:rPr>
                <w:rFonts w:hint="eastAsia"/>
                <w:szCs w:val="21"/>
                <w:lang w:val="en-US" w:eastAsia="zh-CN"/>
              </w:rPr>
            </w:pPr>
            <w:r>
              <w:rPr>
                <w:rFonts w:hint="eastAsia"/>
                <w:szCs w:val="21"/>
                <w:lang w:val="en-US" w:eastAsia="zh-CN"/>
              </w:rPr>
              <w:t>【教师】完成课后作业</w:t>
            </w:r>
          </w:p>
          <w:p w14:paraId="07A1CEC7">
            <w:pPr>
              <w:ind w:firstLine="420"/>
              <w:rPr>
                <w:rFonts w:hint="eastAsia"/>
                <w:szCs w:val="21"/>
                <w:lang w:val="en-US" w:eastAsia="zh-CN"/>
              </w:rPr>
            </w:pPr>
            <w:r>
              <w:rPr>
                <w:rFonts w:hint="eastAsia"/>
                <w:szCs w:val="21"/>
                <w:lang w:val="en-US" w:eastAsia="zh-CN"/>
              </w:rPr>
              <w:t>完成“项目学习效果综合考核”的相关习题。</w:t>
            </w:r>
          </w:p>
          <w:p w14:paraId="13351613">
            <w:pPr>
              <w:ind w:firstLine="420"/>
              <w:rPr>
                <w:rFonts w:hint="eastAsia"/>
                <w:szCs w:val="21"/>
                <w:lang w:val="en-US" w:eastAsia="zh-CN"/>
              </w:rPr>
            </w:pPr>
            <w:r>
              <w:rPr>
                <w:rFonts w:hint="eastAsia"/>
                <w:szCs w:val="21"/>
                <w:lang w:val="en-US" w:eastAsia="zh-CN"/>
              </w:rPr>
              <w:t>【学生】完成课后任务</w:t>
            </w:r>
          </w:p>
        </w:tc>
        <w:tc>
          <w:tcPr>
            <w:tcW w:w="2661"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5861"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661"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kxZjE5MGU1NTJjMjJlODgzYzU3ZmU5MDRlMzUifQ=="/>
  </w:docVars>
  <w:rsids>
    <w:rsidRoot w:val="00000000"/>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16C597C"/>
    <w:rsid w:val="429F385C"/>
    <w:rsid w:val="47A73AFD"/>
    <w:rsid w:val="514E20B3"/>
    <w:rsid w:val="56D82D87"/>
    <w:rsid w:val="574D6904"/>
    <w:rsid w:val="5A21156A"/>
    <w:rsid w:val="63A32486"/>
    <w:rsid w:val="658835A0"/>
    <w:rsid w:val="6D5E317C"/>
    <w:rsid w:val="6DB82591"/>
    <w:rsid w:val="6E4C6A96"/>
    <w:rsid w:val="74BC554E"/>
    <w:rsid w:val="77CF038E"/>
    <w:rsid w:val="79A37D5A"/>
    <w:rsid w:val="7AF6094A"/>
    <w:rsid w:val="7C3C0C1F"/>
    <w:rsid w:val="7ED342EA"/>
    <w:rsid w:val="A6F58666"/>
    <w:rsid w:val="DF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7750</Words>
  <Characters>7905</Characters>
  <Lines>0</Lines>
  <Paragraphs>0</Paragraphs>
  <TotalTime>1</TotalTime>
  <ScaleCrop>false</ScaleCrop>
  <LinksUpToDate>false</LinksUpToDate>
  <CharactersWithSpaces>7962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dcterms:modified xsi:type="dcterms:W3CDTF">2025-02-18T02:17:41Z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E1184B9C8A0A4CB4814F619AB0DA3EC6_13</vt:lpwstr>
  </property>
  <property fmtid="{D5CDD505-2E9C-101B-9397-08002B2CF9AE}" pid="4" name="KSOTemplateDocerSaveRecord">
    <vt:lpwstr>eyJoZGlkIjoiMzFjODkxZjE5MGU1NTJjMjJlODgzYzU3ZmU5MDRlMzUiLCJ1c2VySWQiOiIyNzA2OTE3ODMifQ==</vt:lpwstr>
  </property>
</Properties>
</file>