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74" w:type="dxa"/>
        <w:jc w:val="center"/>
        <w:tblBorders>
          <w:top w:val="single" w:sz="12" w:space="0" w:color="1F3864"/>
          <w:left w:val="single" w:sz="12" w:space="0" w:color="1F3864"/>
          <w:bottom w:val="single" w:sz="12" w:space="0" w:color="1F3864"/>
          <w:right w:val="single" w:sz="12" w:space="0" w:color="1F3864"/>
          <w:insideH w:val="single" w:sz="4" w:space="0" w:color="1F3864"/>
          <w:insideV w:val="single" w:sz="4" w:space="0" w:color="1F3864"/>
        </w:tblBorders>
        <w:tblLayout w:type="fixed"/>
        <w:tblLook w:val="0000" w:firstRow="0" w:lastRow="0" w:firstColumn="0" w:lastColumn="0" w:noHBand="0" w:noVBand="0"/>
      </w:tblPr>
      <w:tblGrid>
        <w:gridCol w:w="15"/>
        <w:gridCol w:w="1389"/>
        <w:gridCol w:w="5471"/>
        <w:gridCol w:w="56"/>
        <w:gridCol w:w="1843"/>
      </w:tblGrid>
      <w:tr w:rsidR="00C3665C" w14:paraId="648958AE" w14:textId="77777777" w:rsidTr="001C4FC5">
        <w:trPr>
          <w:gridBefore w:val="1"/>
          <w:wBefore w:w="15" w:type="dxa"/>
          <w:jc w:val="center"/>
        </w:trPr>
        <w:tc>
          <w:tcPr>
            <w:tcW w:w="1389" w:type="dxa"/>
            <w:shd w:val="clear" w:color="auto" w:fill="DEEAF6"/>
            <w:vAlign w:val="center"/>
          </w:tcPr>
          <w:p w14:paraId="5415EBB3" w14:textId="0EF37ED3" w:rsidR="00C3665C" w:rsidRDefault="00C3665C" w:rsidP="00C3665C">
            <w:pPr>
              <w:pStyle w:val="af5"/>
              <w:jc w:val="center"/>
              <w:rPr>
                <w:rFonts w:ascii="方正兰亭粗黑简体" w:eastAsia="方正兰亭粗黑简体"/>
              </w:rPr>
            </w:pPr>
            <w:r>
              <w:br w:type="page"/>
            </w:r>
            <w:r>
              <w:rPr>
                <w:rFonts w:ascii="微软雅黑" w:hAnsi="微软雅黑" w:hint="eastAsia"/>
                <w:b/>
              </w:rPr>
              <w:t>课题</w:t>
            </w:r>
          </w:p>
        </w:tc>
        <w:tc>
          <w:tcPr>
            <w:tcW w:w="7370" w:type="dxa"/>
            <w:gridSpan w:val="3"/>
            <w:shd w:val="clear" w:color="auto" w:fill="FFFFFF"/>
            <w:vAlign w:val="center"/>
          </w:tcPr>
          <w:p w14:paraId="680009EB" w14:textId="7068779F" w:rsidR="00C3665C" w:rsidRDefault="00F7640B" w:rsidP="00C3665C">
            <w:pPr>
              <w:pStyle w:val="af5"/>
              <w:jc w:val="center"/>
              <w:rPr>
                <w:rFonts w:ascii="微软雅黑" w:hAnsi="微软雅黑"/>
                <w:b/>
                <w:color w:val="1F4E79"/>
                <w:sz w:val="30"/>
                <w:szCs w:val="30"/>
              </w:rPr>
            </w:pPr>
            <w:r>
              <w:rPr>
                <w:rFonts w:ascii="微软雅黑" w:hAnsi="微软雅黑" w:hint="eastAsia"/>
                <w:b/>
                <w:color w:val="1F4E79"/>
                <w:sz w:val="30"/>
                <w:szCs w:val="30"/>
              </w:rPr>
              <w:t>第</w:t>
            </w:r>
            <w:r w:rsidR="00B87FF6">
              <w:rPr>
                <w:rFonts w:ascii="微软雅黑" w:hAnsi="微软雅黑"/>
                <w:b/>
                <w:color w:val="1F4E79"/>
                <w:sz w:val="30"/>
                <w:szCs w:val="30"/>
              </w:rPr>
              <w:t>10</w:t>
            </w:r>
            <w:r>
              <w:rPr>
                <w:rFonts w:ascii="微软雅黑" w:hAnsi="微软雅黑" w:hint="eastAsia"/>
                <w:b/>
                <w:color w:val="1F4E79"/>
                <w:sz w:val="30"/>
                <w:szCs w:val="30"/>
              </w:rPr>
              <w:t xml:space="preserve">课 </w:t>
            </w:r>
            <w:r>
              <w:rPr>
                <w:rFonts w:ascii="微软雅黑" w:hAnsi="微软雅黑"/>
                <w:b/>
                <w:color w:val="1F4E79"/>
                <w:sz w:val="30"/>
                <w:szCs w:val="30"/>
              </w:rPr>
              <w:t xml:space="preserve"> </w:t>
            </w:r>
            <w:r w:rsidR="00B87FF6" w:rsidRPr="00B87FF6">
              <w:rPr>
                <w:rFonts w:ascii="微软雅黑" w:hAnsi="微软雅黑" w:hint="eastAsia"/>
                <w:b/>
                <w:color w:val="1F4E79"/>
                <w:sz w:val="30"/>
                <w:szCs w:val="30"/>
              </w:rPr>
              <w:t>高速铁路列车客运服务礼仪</w:t>
            </w:r>
          </w:p>
        </w:tc>
      </w:tr>
      <w:tr w:rsidR="00C3665C" w14:paraId="1B8E7159" w14:textId="77777777" w:rsidTr="001C4FC5">
        <w:trPr>
          <w:gridBefore w:val="1"/>
          <w:wBefore w:w="15" w:type="dxa"/>
          <w:jc w:val="center"/>
        </w:trPr>
        <w:tc>
          <w:tcPr>
            <w:tcW w:w="1389" w:type="dxa"/>
            <w:shd w:val="clear" w:color="auto" w:fill="F2F2F2"/>
            <w:vAlign w:val="center"/>
          </w:tcPr>
          <w:p w14:paraId="041C0306" w14:textId="58BBF761" w:rsidR="00C3665C" w:rsidRDefault="00C3665C" w:rsidP="00C3665C">
            <w:pPr>
              <w:pStyle w:val="af5"/>
              <w:jc w:val="center"/>
              <w:rPr>
                <w:rFonts w:ascii="方正兰亭粗黑简体" w:eastAsia="方正兰亭粗黑简体"/>
              </w:rPr>
            </w:pPr>
            <w:r>
              <w:rPr>
                <w:rFonts w:ascii="微软雅黑" w:hAnsi="微软雅黑" w:hint="eastAsia"/>
                <w:b/>
              </w:rPr>
              <w:t>课时</w:t>
            </w:r>
          </w:p>
        </w:tc>
        <w:tc>
          <w:tcPr>
            <w:tcW w:w="7370" w:type="dxa"/>
            <w:gridSpan w:val="3"/>
            <w:shd w:val="clear" w:color="auto" w:fill="FFFFFF"/>
            <w:vAlign w:val="center"/>
          </w:tcPr>
          <w:p w14:paraId="41ACC1AA" w14:textId="3DB341CD" w:rsidR="00C3665C" w:rsidRDefault="00C3665C" w:rsidP="00C3665C">
            <w:pPr>
              <w:pStyle w:val="af5"/>
              <w:ind w:firstLineChars="100" w:firstLine="180"/>
            </w:pPr>
            <w:r>
              <w:t>2</w:t>
            </w:r>
            <w:r>
              <w:t>课时</w:t>
            </w:r>
            <w:r>
              <w:rPr>
                <w:rFonts w:hint="eastAsia"/>
              </w:rPr>
              <w:t>（</w:t>
            </w:r>
            <w:r>
              <w:t>90</w:t>
            </w:r>
            <w:r>
              <w:rPr>
                <w:rFonts w:hint="eastAsia"/>
              </w:rPr>
              <w:t xml:space="preserve"> min</w:t>
            </w:r>
            <w:r>
              <w:rPr>
                <w:rFonts w:hint="eastAsia"/>
              </w:rPr>
              <w:t>）</w:t>
            </w:r>
          </w:p>
        </w:tc>
      </w:tr>
      <w:tr w:rsidR="00C3665C" w14:paraId="1EB4555E" w14:textId="77777777" w:rsidTr="001C4FC5">
        <w:trPr>
          <w:gridBefore w:val="1"/>
          <w:wBefore w:w="15" w:type="dxa"/>
          <w:jc w:val="center"/>
        </w:trPr>
        <w:tc>
          <w:tcPr>
            <w:tcW w:w="1389" w:type="dxa"/>
            <w:shd w:val="clear" w:color="auto" w:fill="DEEAF6"/>
            <w:vAlign w:val="center"/>
          </w:tcPr>
          <w:p w14:paraId="429F2DF6" w14:textId="396520F6" w:rsidR="00C3665C" w:rsidRDefault="00C3665C" w:rsidP="00C3665C">
            <w:pPr>
              <w:pStyle w:val="af5"/>
              <w:jc w:val="center"/>
            </w:pPr>
            <w:r>
              <w:rPr>
                <w:rFonts w:ascii="微软雅黑" w:hAnsi="微软雅黑"/>
                <w:b/>
              </w:rPr>
              <w:t>教学目标</w:t>
            </w:r>
          </w:p>
        </w:tc>
        <w:tc>
          <w:tcPr>
            <w:tcW w:w="7370" w:type="dxa"/>
            <w:gridSpan w:val="3"/>
            <w:shd w:val="clear" w:color="auto" w:fill="FFFFFF"/>
            <w:vAlign w:val="center"/>
          </w:tcPr>
          <w:p w14:paraId="728E8960" w14:textId="069891D4" w:rsidR="00C3665C" w:rsidRDefault="00C3665C" w:rsidP="00C3665C">
            <w:pPr>
              <w:pStyle w:val="af5"/>
              <w:ind w:firstLineChars="100" w:firstLine="180"/>
              <w:rPr>
                <w:rFonts w:ascii="微软雅黑" w:hAnsi="微软雅黑"/>
                <w:b/>
                <w:color w:val="833C0B"/>
              </w:rPr>
            </w:pPr>
            <w:r>
              <w:rPr>
                <w:rFonts w:ascii="微软雅黑" w:hAnsi="微软雅黑" w:hint="eastAsia"/>
                <w:b/>
                <w:color w:val="833C0B"/>
              </w:rPr>
              <w:t>知识目标：</w:t>
            </w:r>
          </w:p>
          <w:p w14:paraId="61392B5F" w14:textId="699AA987" w:rsidR="00C3665C" w:rsidRDefault="00E8089F" w:rsidP="00C3665C">
            <w:pPr>
              <w:pStyle w:val="af5"/>
              <w:ind w:firstLineChars="200" w:firstLine="360"/>
            </w:pPr>
            <w:r w:rsidRPr="00E8089F">
              <w:rPr>
                <w:rFonts w:hint="eastAsia"/>
              </w:rPr>
              <w:t>掌握高速铁路</w:t>
            </w:r>
            <w:r w:rsidR="004D6895">
              <w:rPr>
                <w:rFonts w:hint="eastAsia"/>
              </w:rPr>
              <w:t>列车</w:t>
            </w:r>
            <w:r w:rsidRPr="00E8089F">
              <w:rPr>
                <w:rFonts w:hint="eastAsia"/>
              </w:rPr>
              <w:t>客运服务礼仪</w:t>
            </w:r>
          </w:p>
          <w:p w14:paraId="1D922AF9" w14:textId="15D6CE76" w:rsidR="001948C0" w:rsidRPr="001948C0" w:rsidRDefault="001948C0" w:rsidP="001948C0">
            <w:pPr>
              <w:pStyle w:val="af5"/>
              <w:ind w:firstLineChars="100" w:firstLine="180"/>
            </w:pPr>
            <w:r>
              <w:rPr>
                <w:rFonts w:ascii="微软雅黑" w:hAnsi="微软雅黑" w:hint="eastAsia"/>
                <w:b/>
                <w:color w:val="833C0B"/>
              </w:rPr>
              <w:t>能力目标：</w:t>
            </w:r>
          </w:p>
          <w:p w14:paraId="6941D352" w14:textId="154C607E" w:rsidR="00C3665C" w:rsidRDefault="002E6CCC" w:rsidP="00C3665C">
            <w:pPr>
              <w:pStyle w:val="af5"/>
              <w:ind w:firstLineChars="200" w:firstLine="360"/>
            </w:pPr>
            <w:r w:rsidRPr="002E6CCC">
              <w:rPr>
                <w:rFonts w:hint="eastAsia"/>
              </w:rPr>
              <w:t>能够将高速铁路列车客运服务礼仪运用于作业过程中</w:t>
            </w:r>
          </w:p>
          <w:p w14:paraId="5B7AD6CD" w14:textId="77777777" w:rsidR="00C3665C" w:rsidRDefault="00C3665C" w:rsidP="00C3665C">
            <w:pPr>
              <w:pStyle w:val="af5"/>
              <w:ind w:firstLineChars="100" w:firstLine="180"/>
            </w:pPr>
            <w:r>
              <w:rPr>
                <w:rFonts w:ascii="微软雅黑" w:hAnsi="微软雅黑" w:hint="eastAsia"/>
                <w:b/>
                <w:color w:val="833C0B"/>
              </w:rPr>
              <w:t>素质</w:t>
            </w:r>
            <w:r w:rsidRPr="000B4719">
              <w:rPr>
                <w:rFonts w:ascii="微软雅黑" w:hAnsi="微软雅黑" w:hint="eastAsia"/>
                <w:b/>
                <w:color w:val="833C0B"/>
              </w:rPr>
              <w:t>目标:</w:t>
            </w:r>
            <w:r>
              <w:rPr>
                <w:rFonts w:hint="eastAsia"/>
              </w:rPr>
              <w:t xml:space="preserve"> </w:t>
            </w:r>
          </w:p>
          <w:p w14:paraId="54140298" w14:textId="631757D0" w:rsidR="00C3665C" w:rsidRDefault="00E8089F" w:rsidP="00E8089F">
            <w:pPr>
              <w:pStyle w:val="af5"/>
              <w:ind w:firstLineChars="200" w:firstLine="360"/>
            </w:pPr>
            <w:r>
              <w:rPr>
                <w:rFonts w:hint="eastAsia"/>
              </w:rPr>
              <w:t>树立和谐理念，培育和谐精神，自觉履行社会主义核心价值观</w:t>
            </w:r>
          </w:p>
        </w:tc>
      </w:tr>
      <w:tr w:rsidR="00C3665C" w14:paraId="1BD5BEE7" w14:textId="77777777" w:rsidTr="001C4FC5">
        <w:trPr>
          <w:gridBefore w:val="1"/>
          <w:wBefore w:w="15" w:type="dxa"/>
          <w:jc w:val="center"/>
        </w:trPr>
        <w:tc>
          <w:tcPr>
            <w:tcW w:w="1389" w:type="dxa"/>
            <w:shd w:val="clear" w:color="auto" w:fill="F2F2F2"/>
            <w:vAlign w:val="center"/>
          </w:tcPr>
          <w:p w14:paraId="073BA9F4" w14:textId="4D537BE7" w:rsidR="00C3665C" w:rsidRDefault="00C3665C" w:rsidP="00C3665C">
            <w:pPr>
              <w:pStyle w:val="af5"/>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370" w:type="dxa"/>
            <w:gridSpan w:val="3"/>
            <w:shd w:val="clear" w:color="auto" w:fill="FFFFFF"/>
            <w:vAlign w:val="center"/>
          </w:tcPr>
          <w:p w14:paraId="22C90508" w14:textId="2AD4682B" w:rsidR="00C3665C" w:rsidRDefault="00C3665C" w:rsidP="00C3665C">
            <w:pPr>
              <w:pStyle w:val="af5"/>
              <w:ind w:firstLineChars="100" w:firstLine="180"/>
              <w:rPr>
                <w:rFonts w:ascii="微软雅黑" w:hAnsi="微软雅黑"/>
              </w:rPr>
            </w:pPr>
            <w:r>
              <w:rPr>
                <w:rFonts w:ascii="微软雅黑" w:hAnsi="微软雅黑" w:hint="eastAsia"/>
                <w:b/>
                <w:color w:val="1F4E79"/>
              </w:rPr>
              <w:t>教学重点：</w:t>
            </w:r>
            <w:r w:rsidR="00970DC9" w:rsidRPr="00E8089F">
              <w:rPr>
                <w:rFonts w:hint="eastAsia"/>
              </w:rPr>
              <w:t>高速铁路</w:t>
            </w:r>
            <w:r w:rsidR="002E6CCC">
              <w:rPr>
                <w:rFonts w:hint="eastAsia"/>
              </w:rPr>
              <w:t>列车</w:t>
            </w:r>
            <w:r w:rsidR="00970DC9" w:rsidRPr="00E8089F">
              <w:rPr>
                <w:rFonts w:hint="eastAsia"/>
              </w:rPr>
              <w:t>客运服务礼仪</w:t>
            </w:r>
          </w:p>
          <w:p w14:paraId="1D8BEB7C" w14:textId="19248CE7" w:rsidR="00C3665C" w:rsidRPr="000000A5" w:rsidRDefault="00C3665C" w:rsidP="00C3665C">
            <w:pPr>
              <w:pStyle w:val="af5"/>
              <w:ind w:firstLineChars="100" w:firstLine="180"/>
            </w:pPr>
            <w:r>
              <w:rPr>
                <w:rFonts w:ascii="微软雅黑" w:hAnsi="微软雅黑" w:hint="eastAsia"/>
                <w:b/>
                <w:color w:val="1F4E79"/>
              </w:rPr>
              <w:t>教学难点：</w:t>
            </w:r>
            <w:r w:rsidR="0026364A" w:rsidRPr="00E8089F">
              <w:rPr>
                <w:rFonts w:hint="eastAsia"/>
              </w:rPr>
              <w:t>高速铁路</w:t>
            </w:r>
            <w:r w:rsidR="0026364A">
              <w:rPr>
                <w:rFonts w:hint="eastAsia"/>
              </w:rPr>
              <w:t>列车</w:t>
            </w:r>
            <w:r w:rsidR="0026364A" w:rsidRPr="00E8089F">
              <w:rPr>
                <w:rFonts w:hint="eastAsia"/>
              </w:rPr>
              <w:t>客运服务礼仪</w:t>
            </w:r>
          </w:p>
        </w:tc>
      </w:tr>
      <w:tr w:rsidR="008C423C" w14:paraId="2CADF08F" w14:textId="77777777" w:rsidTr="001C4FC5">
        <w:trPr>
          <w:gridBefore w:val="1"/>
          <w:wBefore w:w="15" w:type="dxa"/>
          <w:jc w:val="center"/>
        </w:trPr>
        <w:tc>
          <w:tcPr>
            <w:tcW w:w="1389" w:type="dxa"/>
            <w:shd w:val="clear" w:color="auto" w:fill="DEEAF6"/>
            <w:vAlign w:val="center"/>
          </w:tcPr>
          <w:p w14:paraId="72096900" w14:textId="77777777" w:rsidR="008C423C" w:rsidRDefault="008C423C">
            <w:pPr>
              <w:pStyle w:val="af5"/>
              <w:jc w:val="center"/>
            </w:pPr>
            <w:r>
              <w:rPr>
                <w:rFonts w:ascii="微软雅黑" w:hAnsi="微软雅黑"/>
                <w:b/>
              </w:rPr>
              <w:t>教学方法</w:t>
            </w:r>
          </w:p>
        </w:tc>
        <w:tc>
          <w:tcPr>
            <w:tcW w:w="7370" w:type="dxa"/>
            <w:gridSpan w:val="3"/>
            <w:shd w:val="clear" w:color="auto" w:fill="FFFFFF"/>
            <w:vAlign w:val="center"/>
          </w:tcPr>
          <w:p w14:paraId="6E0E10F8" w14:textId="1DD76D9A" w:rsidR="008C423C" w:rsidRDefault="00DC4480" w:rsidP="00DC4480">
            <w:pPr>
              <w:pStyle w:val="af5"/>
              <w:ind w:firstLineChars="100" w:firstLine="180"/>
            </w:pPr>
            <w:r>
              <w:rPr>
                <w:rFonts w:hint="eastAsia"/>
              </w:rPr>
              <w:t>案例分析法、</w:t>
            </w:r>
            <w:r w:rsidRPr="00314AF9">
              <w:rPr>
                <w:rFonts w:hint="eastAsia"/>
              </w:rPr>
              <w:t>问答法、讨论法</w:t>
            </w:r>
            <w:r>
              <w:rPr>
                <w:rFonts w:hint="eastAsia"/>
              </w:rPr>
              <w:t>、讲授法</w:t>
            </w:r>
            <w:r w:rsidR="00896E61">
              <w:rPr>
                <w:rFonts w:hint="eastAsia"/>
              </w:rPr>
              <w:t>、课堂模拟法</w:t>
            </w:r>
          </w:p>
        </w:tc>
      </w:tr>
      <w:tr w:rsidR="008C423C" w14:paraId="3F482E9E" w14:textId="77777777" w:rsidTr="001C4FC5">
        <w:trPr>
          <w:gridBefore w:val="1"/>
          <w:wBefore w:w="15" w:type="dxa"/>
          <w:jc w:val="center"/>
        </w:trPr>
        <w:tc>
          <w:tcPr>
            <w:tcW w:w="1389" w:type="dxa"/>
            <w:shd w:val="clear" w:color="auto" w:fill="F2F2F2"/>
            <w:vAlign w:val="center"/>
          </w:tcPr>
          <w:p w14:paraId="27F2582C" w14:textId="77777777" w:rsidR="008C423C" w:rsidRDefault="008C423C">
            <w:pPr>
              <w:pStyle w:val="af5"/>
              <w:jc w:val="center"/>
            </w:pPr>
            <w:r>
              <w:rPr>
                <w:rFonts w:ascii="微软雅黑" w:hAnsi="微软雅黑"/>
                <w:b/>
              </w:rPr>
              <w:t>教学用具</w:t>
            </w:r>
          </w:p>
        </w:tc>
        <w:tc>
          <w:tcPr>
            <w:tcW w:w="7370" w:type="dxa"/>
            <w:gridSpan w:val="3"/>
            <w:shd w:val="clear" w:color="auto" w:fill="FFFFFF"/>
            <w:vAlign w:val="center"/>
          </w:tcPr>
          <w:p w14:paraId="172D48A2" w14:textId="77777777" w:rsidR="008C423C" w:rsidRDefault="008C423C">
            <w:pPr>
              <w:pStyle w:val="af5"/>
              <w:ind w:firstLineChars="100" w:firstLine="180"/>
            </w:pPr>
            <w:r>
              <w:rPr>
                <w:rFonts w:hint="eastAsia"/>
              </w:rPr>
              <w:t>电脑、投影仪、</w:t>
            </w:r>
            <w:r>
              <w:t>多媒体</w:t>
            </w:r>
            <w:r>
              <w:rPr>
                <w:rFonts w:hint="eastAsia"/>
              </w:rPr>
              <w:t>课件、教材</w:t>
            </w:r>
            <w:r w:rsidR="00DC4480">
              <w:rPr>
                <w:rFonts w:hint="eastAsia"/>
              </w:rPr>
              <w:t>、</w:t>
            </w:r>
            <w:r w:rsidR="00DC4480" w:rsidRPr="00425EF4">
              <w:rPr>
                <w:rFonts w:hint="eastAsia"/>
              </w:rPr>
              <w:t>文旌课堂</w:t>
            </w:r>
            <w:r w:rsidR="00DC4480" w:rsidRPr="00425EF4">
              <w:rPr>
                <w:rFonts w:hint="eastAsia"/>
              </w:rPr>
              <w:t>APP</w:t>
            </w:r>
          </w:p>
        </w:tc>
      </w:tr>
      <w:tr w:rsidR="008C423C" w14:paraId="639219CA" w14:textId="77777777" w:rsidTr="001C4FC5">
        <w:trPr>
          <w:gridBefore w:val="1"/>
          <w:wBefore w:w="15" w:type="dxa"/>
          <w:jc w:val="center"/>
        </w:trPr>
        <w:tc>
          <w:tcPr>
            <w:tcW w:w="1389" w:type="dxa"/>
            <w:shd w:val="clear" w:color="auto" w:fill="DEEAF6"/>
            <w:vAlign w:val="center"/>
          </w:tcPr>
          <w:p w14:paraId="4F312CFA" w14:textId="77777777" w:rsidR="008C423C" w:rsidRDefault="008C423C">
            <w:pPr>
              <w:pStyle w:val="af5"/>
              <w:jc w:val="center"/>
            </w:pPr>
            <w:r>
              <w:rPr>
                <w:rFonts w:ascii="微软雅黑" w:hAnsi="微软雅黑" w:hint="eastAsia"/>
                <w:b/>
              </w:rPr>
              <w:t>教学设计</w:t>
            </w:r>
          </w:p>
        </w:tc>
        <w:tc>
          <w:tcPr>
            <w:tcW w:w="7370" w:type="dxa"/>
            <w:gridSpan w:val="3"/>
            <w:shd w:val="clear" w:color="auto" w:fill="FFFFFF"/>
            <w:vAlign w:val="center"/>
          </w:tcPr>
          <w:p w14:paraId="2C975AE6" w14:textId="16A77A91" w:rsidR="008C423C" w:rsidRDefault="008C423C">
            <w:pPr>
              <w:pStyle w:val="af5"/>
              <w:ind w:leftChars="100" w:left="1136" w:hangingChars="520" w:hanging="936"/>
            </w:pPr>
            <w:r>
              <w:rPr>
                <w:rFonts w:ascii="微软雅黑" w:hAnsi="微软雅黑" w:hint="eastAsia"/>
                <w:b/>
                <w:color w:val="1F4E79"/>
              </w:rPr>
              <w:t>第1节课：</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1B587B">
              <w:rPr>
                <w:rFonts w:hint="eastAsia"/>
                <w:spacing w:val="-4"/>
              </w:rPr>
              <w:t>案例</w:t>
            </w:r>
            <w:r>
              <w:rPr>
                <w:rFonts w:hint="eastAsia"/>
                <w:spacing w:val="-4"/>
              </w:rPr>
              <w:t>导入（</w:t>
            </w:r>
            <w:r w:rsidR="00AF1020">
              <w:rPr>
                <w:spacing w:val="-4"/>
              </w:rPr>
              <w:t>5</w:t>
            </w:r>
            <w:r>
              <w:rPr>
                <w:spacing w:val="-4"/>
              </w:rPr>
              <w:t xml:space="preserve"> </w:t>
            </w:r>
            <w:r>
              <w:rPr>
                <w:rFonts w:hint="eastAsia"/>
                <w:spacing w:val="-4"/>
              </w:rPr>
              <w:t>min</w:t>
            </w:r>
            <w:r>
              <w:rPr>
                <w:rFonts w:hint="eastAsia"/>
                <w:spacing w:val="-4"/>
              </w:rPr>
              <w:t>）</w:t>
            </w:r>
            <w:r>
              <w:rPr>
                <w:rFonts w:hint="eastAsia"/>
              </w:rPr>
              <w:t>→传授新知（</w:t>
            </w:r>
            <w:r w:rsidR="00B917C9">
              <w:t>2</w:t>
            </w:r>
            <w:r w:rsidR="00AF1020">
              <w:t>8</w:t>
            </w:r>
            <w:r>
              <w:rPr>
                <w:rFonts w:hint="eastAsia"/>
              </w:rPr>
              <w:t xml:space="preserve"> </w:t>
            </w:r>
            <w:r>
              <w:t>min</w:t>
            </w:r>
            <w:r>
              <w:rPr>
                <w:rFonts w:hint="eastAsia"/>
              </w:rPr>
              <w:t>）</w:t>
            </w:r>
            <w:r w:rsidR="005E37A2">
              <w:rPr>
                <w:rFonts w:hint="eastAsia"/>
              </w:rPr>
              <w:t>→课堂</w:t>
            </w:r>
            <w:r w:rsidR="00A5215D">
              <w:rPr>
                <w:rFonts w:hint="eastAsia"/>
              </w:rPr>
              <w:t>讨论</w:t>
            </w:r>
            <w:r w:rsidR="005E37A2" w:rsidRPr="00314AF9">
              <w:rPr>
                <w:rFonts w:hint="eastAsia"/>
              </w:rPr>
              <w:t>（</w:t>
            </w:r>
            <w:r w:rsidR="005E37A2">
              <w:t>1</w:t>
            </w:r>
            <w:r w:rsidR="00A5215D">
              <w:t>0</w:t>
            </w:r>
            <w:r w:rsidR="005E37A2" w:rsidRPr="00314AF9">
              <w:t xml:space="preserve"> min</w:t>
            </w:r>
            <w:r w:rsidR="005E37A2" w:rsidRPr="00314AF9">
              <w:rPr>
                <w:rFonts w:hint="eastAsia"/>
              </w:rPr>
              <w:t>）</w:t>
            </w:r>
          </w:p>
          <w:p w14:paraId="4586E87F" w14:textId="6743E468" w:rsidR="008C423C" w:rsidRDefault="008C423C" w:rsidP="007F3D5E">
            <w:pPr>
              <w:pStyle w:val="af5"/>
              <w:ind w:leftChars="100" w:left="1136" w:hangingChars="520" w:hanging="936"/>
              <w:rPr>
                <w:rFonts w:ascii="MS Gothic" w:eastAsia="MS Gothic" w:hAnsi="MS Gothic"/>
              </w:rPr>
            </w:pPr>
            <w:r>
              <w:rPr>
                <w:rFonts w:ascii="微软雅黑" w:hAnsi="微软雅黑" w:hint="eastAsia"/>
                <w:b/>
                <w:color w:val="1F4E79"/>
              </w:rPr>
              <w:t>第</w:t>
            </w:r>
            <w:r>
              <w:rPr>
                <w:rFonts w:ascii="微软雅黑" w:hAnsi="微软雅黑"/>
                <w:b/>
                <w:color w:val="1F4E79"/>
              </w:rPr>
              <w:t>2</w:t>
            </w:r>
            <w:r>
              <w:rPr>
                <w:rFonts w:ascii="微软雅黑" w:hAnsi="微软雅黑" w:hint="eastAsia"/>
                <w:b/>
                <w:color w:val="1F4E79"/>
              </w:rPr>
              <w:t>节课：</w:t>
            </w:r>
            <w:r w:rsidR="003A043E">
              <w:rPr>
                <w:rFonts w:hint="eastAsia"/>
                <w:spacing w:val="-4"/>
              </w:rPr>
              <w:t>互动导入（</w:t>
            </w:r>
            <w:r w:rsidR="003A043E">
              <w:rPr>
                <w:spacing w:val="-4"/>
              </w:rPr>
              <w:t xml:space="preserve">5 </w:t>
            </w:r>
            <w:r w:rsidR="003A043E">
              <w:rPr>
                <w:rFonts w:hint="eastAsia"/>
                <w:spacing w:val="-4"/>
              </w:rPr>
              <w:t>min</w:t>
            </w:r>
            <w:r w:rsidR="003A043E">
              <w:rPr>
                <w:rFonts w:hint="eastAsia"/>
                <w:spacing w:val="-4"/>
              </w:rPr>
              <w:t>）</w:t>
            </w:r>
            <w:r w:rsidR="003A043E">
              <w:rPr>
                <w:rFonts w:hint="eastAsia"/>
              </w:rPr>
              <w:t>→传授新知</w:t>
            </w:r>
            <w:r w:rsidR="003A043E" w:rsidRPr="00314AF9">
              <w:rPr>
                <w:rFonts w:hint="eastAsia"/>
              </w:rPr>
              <w:t>（</w:t>
            </w:r>
            <w:r w:rsidR="003A043E">
              <w:t>20</w:t>
            </w:r>
            <w:r w:rsidR="003A043E" w:rsidRPr="00314AF9">
              <w:t xml:space="preserve"> min</w:t>
            </w:r>
            <w:r w:rsidR="003A043E" w:rsidRPr="00314AF9">
              <w:rPr>
                <w:rFonts w:hint="eastAsia"/>
              </w:rPr>
              <w:t>）</w:t>
            </w:r>
            <w:r w:rsidR="003A043E">
              <w:rPr>
                <w:rFonts w:hint="eastAsia"/>
              </w:rPr>
              <w:t>→课堂</w:t>
            </w:r>
            <w:r w:rsidR="00413167">
              <w:rPr>
                <w:rFonts w:hint="eastAsia"/>
              </w:rPr>
              <w:t>讨论</w:t>
            </w:r>
            <w:r w:rsidR="003A043E" w:rsidRPr="00314AF9">
              <w:rPr>
                <w:rFonts w:hint="eastAsia"/>
              </w:rPr>
              <w:t>（</w:t>
            </w:r>
            <w:r w:rsidR="003A043E">
              <w:t>15</w:t>
            </w:r>
            <w:r w:rsidR="003A043E" w:rsidRPr="00314AF9">
              <w:t xml:space="preserve"> min</w:t>
            </w:r>
            <w:r w:rsidR="003A043E" w:rsidRPr="00314AF9">
              <w:rPr>
                <w:rFonts w:hint="eastAsia"/>
              </w:rPr>
              <w:t>）</w:t>
            </w:r>
            <w:r w:rsidR="003A043E">
              <w:rPr>
                <w:rFonts w:hint="eastAsia"/>
              </w:rPr>
              <w:t>→</w:t>
            </w:r>
            <w:r w:rsidR="003A043E" w:rsidRPr="00314AF9">
              <w:rPr>
                <w:rFonts w:hint="eastAsia"/>
              </w:rPr>
              <w:t>课堂小结（</w:t>
            </w:r>
            <w:r w:rsidR="003A043E" w:rsidRPr="00314AF9">
              <w:rPr>
                <w:rFonts w:hint="eastAsia"/>
              </w:rPr>
              <w:t>3</w:t>
            </w:r>
            <w:r w:rsidR="003A043E" w:rsidRPr="00314AF9">
              <w:t xml:space="preserve"> min</w:t>
            </w:r>
            <w:r w:rsidR="003A043E" w:rsidRPr="00314AF9">
              <w:rPr>
                <w:rFonts w:hint="eastAsia"/>
              </w:rPr>
              <w:t>）</w:t>
            </w:r>
            <w:r w:rsidR="003A043E">
              <w:rPr>
                <w:rFonts w:hint="eastAsia"/>
              </w:rPr>
              <w:t>→</w:t>
            </w:r>
            <w:r w:rsidR="003A043E" w:rsidRPr="00314AF9">
              <w:rPr>
                <w:rFonts w:hint="eastAsia"/>
              </w:rPr>
              <w:t>作业布置（</w:t>
            </w:r>
            <w:r w:rsidR="003A043E" w:rsidRPr="00314AF9">
              <w:rPr>
                <w:rFonts w:hint="eastAsia"/>
              </w:rPr>
              <w:t>2</w:t>
            </w:r>
            <w:r w:rsidR="003A043E" w:rsidRPr="00314AF9">
              <w:t xml:space="preserve"> min</w:t>
            </w:r>
            <w:r w:rsidR="003A043E" w:rsidRPr="00314AF9">
              <w:rPr>
                <w:rFonts w:hint="eastAsia"/>
              </w:rPr>
              <w:t>）</w:t>
            </w:r>
          </w:p>
        </w:tc>
      </w:tr>
      <w:tr w:rsidR="008C423C" w14:paraId="4E1951F7" w14:textId="77777777" w:rsidTr="001C4FC5">
        <w:trPr>
          <w:gridBefore w:val="1"/>
          <w:wBefore w:w="15" w:type="dxa"/>
          <w:jc w:val="center"/>
        </w:trPr>
        <w:tc>
          <w:tcPr>
            <w:tcW w:w="1389" w:type="dxa"/>
            <w:shd w:val="clear" w:color="auto" w:fill="F2F2F2"/>
            <w:vAlign w:val="center"/>
          </w:tcPr>
          <w:p w14:paraId="76F4496C" w14:textId="77777777" w:rsidR="008C423C" w:rsidRDefault="008C423C">
            <w:pPr>
              <w:pStyle w:val="af5"/>
              <w:jc w:val="center"/>
              <w:rPr>
                <w:rFonts w:ascii="微软雅黑" w:hAnsi="微软雅黑"/>
                <w:b/>
                <w:color w:val="1F4E79"/>
                <w:sz w:val="24"/>
                <w:szCs w:val="24"/>
              </w:rPr>
            </w:pPr>
            <w:r>
              <w:rPr>
                <w:rFonts w:ascii="微软雅黑" w:hAnsi="微软雅黑" w:hint="eastAsia"/>
                <w:b/>
                <w:color w:val="1F4E79"/>
                <w:sz w:val="24"/>
                <w:szCs w:val="24"/>
              </w:rPr>
              <w:t>教学过程</w:t>
            </w:r>
          </w:p>
        </w:tc>
        <w:tc>
          <w:tcPr>
            <w:tcW w:w="5471" w:type="dxa"/>
            <w:shd w:val="clear" w:color="auto" w:fill="F2F2F2"/>
            <w:vAlign w:val="center"/>
          </w:tcPr>
          <w:p w14:paraId="14B1BBC8" w14:textId="77777777" w:rsidR="008C423C" w:rsidRDefault="008C423C">
            <w:pPr>
              <w:pStyle w:val="af5"/>
              <w:jc w:val="center"/>
              <w:rPr>
                <w:rFonts w:ascii="微软雅黑" w:hAnsi="微软雅黑"/>
                <w:b/>
                <w:color w:val="1F4E79"/>
                <w:sz w:val="24"/>
                <w:szCs w:val="24"/>
              </w:rPr>
            </w:pPr>
            <w:r>
              <w:rPr>
                <w:rFonts w:ascii="微软雅黑" w:hAnsi="微软雅黑" w:hint="eastAsia"/>
                <w:b/>
                <w:color w:val="1F4E79"/>
                <w:sz w:val="24"/>
                <w:szCs w:val="24"/>
              </w:rPr>
              <w:t>主要教学内容及步骤</w:t>
            </w:r>
          </w:p>
        </w:tc>
        <w:tc>
          <w:tcPr>
            <w:tcW w:w="1899" w:type="dxa"/>
            <w:gridSpan w:val="2"/>
            <w:shd w:val="clear" w:color="auto" w:fill="F2F2F2"/>
            <w:vAlign w:val="center"/>
          </w:tcPr>
          <w:p w14:paraId="017DB1C4" w14:textId="77777777" w:rsidR="008C423C" w:rsidRDefault="008C423C">
            <w:pPr>
              <w:pStyle w:val="af5"/>
              <w:jc w:val="center"/>
              <w:rPr>
                <w:rFonts w:ascii="微软雅黑" w:hAnsi="微软雅黑"/>
                <w:b/>
                <w:color w:val="1F4E79"/>
                <w:sz w:val="24"/>
                <w:szCs w:val="24"/>
              </w:rPr>
            </w:pPr>
            <w:r>
              <w:rPr>
                <w:rFonts w:ascii="微软雅黑" w:hAnsi="微软雅黑"/>
                <w:b/>
                <w:color w:val="1F4E79"/>
                <w:sz w:val="24"/>
                <w:szCs w:val="24"/>
              </w:rPr>
              <w:t>设计意图</w:t>
            </w:r>
          </w:p>
        </w:tc>
      </w:tr>
      <w:tr w:rsidR="008C423C" w14:paraId="57E07BF6" w14:textId="77777777" w:rsidTr="001C4FC5">
        <w:trPr>
          <w:gridBefore w:val="1"/>
          <w:wBefore w:w="15" w:type="dxa"/>
          <w:jc w:val="center"/>
        </w:trPr>
        <w:tc>
          <w:tcPr>
            <w:tcW w:w="8759" w:type="dxa"/>
            <w:gridSpan w:val="4"/>
            <w:shd w:val="clear" w:color="auto" w:fill="DEEAF6"/>
            <w:vAlign w:val="center"/>
          </w:tcPr>
          <w:p w14:paraId="3C6A5F8D" w14:textId="77777777" w:rsidR="008C423C" w:rsidRDefault="008C423C">
            <w:pPr>
              <w:pStyle w:val="af5"/>
              <w:jc w:val="center"/>
              <w:rPr>
                <w:rFonts w:ascii="微软雅黑" w:hAnsi="微软雅黑"/>
                <w:b/>
                <w:sz w:val="24"/>
                <w:szCs w:val="24"/>
              </w:rPr>
            </w:pPr>
            <w:r>
              <w:rPr>
                <w:rFonts w:ascii="微软雅黑" w:hAnsi="微软雅黑" w:hint="eastAsia"/>
                <w:b/>
                <w:sz w:val="24"/>
                <w:szCs w:val="24"/>
              </w:rPr>
              <w:t>第一节课</w:t>
            </w:r>
          </w:p>
        </w:tc>
      </w:tr>
      <w:tr w:rsidR="008C423C" w14:paraId="6875186F" w14:textId="77777777" w:rsidTr="001C4FC5">
        <w:trPr>
          <w:gridBefore w:val="1"/>
          <w:wBefore w:w="15" w:type="dxa"/>
          <w:jc w:val="center"/>
        </w:trPr>
        <w:tc>
          <w:tcPr>
            <w:tcW w:w="1389" w:type="dxa"/>
            <w:shd w:val="clear" w:color="auto" w:fill="F2F2F2"/>
            <w:vAlign w:val="center"/>
          </w:tcPr>
          <w:p w14:paraId="5A00811B" w14:textId="77777777" w:rsidR="008C423C" w:rsidRDefault="008C423C">
            <w:pPr>
              <w:pStyle w:val="af5"/>
              <w:jc w:val="center"/>
            </w:pPr>
            <w:r>
              <w:rPr>
                <w:rFonts w:ascii="微软雅黑" w:hAnsi="微软雅黑" w:hint="eastAsia"/>
                <w:b/>
              </w:rPr>
              <w:t>考勤</w:t>
            </w:r>
            <w:r>
              <w:rPr>
                <w:rFonts w:ascii="微软雅黑" w:hAnsi="微软雅黑"/>
                <w:b/>
              </w:rPr>
              <w:br/>
            </w:r>
            <w:r>
              <w:rPr>
                <w:rFonts w:ascii="微软雅黑" w:hAnsi="微软雅黑" w:hint="eastAsia"/>
                <w:b/>
              </w:rPr>
              <w:t>（2 min）</w:t>
            </w:r>
          </w:p>
        </w:tc>
        <w:tc>
          <w:tcPr>
            <w:tcW w:w="5471" w:type="dxa"/>
            <w:shd w:val="clear" w:color="auto" w:fill="FFFFFF"/>
            <w:vAlign w:val="center"/>
          </w:tcPr>
          <w:p w14:paraId="6065C27F" w14:textId="77777777" w:rsidR="008C423C" w:rsidRDefault="008C423C" w:rsidP="007622BA">
            <w:pPr>
              <w:pStyle w:val="af5"/>
              <w:spacing w:before="200"/>
              <w:ind w:left="200"/>
              <w:rPr>
                <w:rFonts w:ascii="微软雅黑" w:hAnsi="微软雅黑"/>
                <w:b/>
                <w:color w:val="1F4E79"/>
              </w:rPr>
            </w:pPr>
            <w:r>
              <w:rPr>
                <w:rFonts w:ascii="微软雅黑" w:hAnsi="微软雅黑" w:hint="eastAsia"/>
                <w:b/>
                <w:color w:val="1F4E79"/>
              </w:rPr>
              <w:t>【教师】使用文旌课堂APP进行签到</w:t>
            </w:r>
          </w:p>
          <w:p w14:paraId="3AE36C3C" w14:textId="77777777" w:rsidR="008C423C" w:rsidRDefault="008C423C" w:rsidP="007622BA">
            <w:pPr>
              <w:pStyle w:val="af5"/>
              <w:spacing w:before="200" w:after="200"/>
              <w:ind w:left="200"/>
              <w:rPr>
                <w:rFonts w:ascii="微软雅黑" w:hAnsi="微软雅黑"/>
                <w:b/>
                <w:color w:val="833C0B"/>
              </w:rPr>
            </w:pPr>
            <w:r>
              <w:rPr>
                <w:rFonts w:ascii="微软雅黑" w:hAnsi="微软雅黑" w:hint="eastAsia"/>
                <w:b/>
                <w:color w:val="833C0B"/>
              </w:rPr>
              <w:t>【学生】按照老师要求签到</w:t>
            </w:r>
          </w:p>
        </w:tc>
        <w:tc>
          <w:tcPr>
            <w:tcW w:w="1899" w:type="dxa"/>
            <w:gridSpan w:val="2"/>
            <w:shd w:val="clear" w:color="auto" w:fill="FFFFFF"/>
            <w:vAlign w:val="center"/>
          </w:tcPr>
          <w:p w14:paraId="41BC1B6E" w14:textId="77777777" w:rsidR="008C423C" w:rsidRDefault="008C423C">
            <w:pPr>
              <w:pStyle w:val="af5"/>
              <w:ind w:firstLineChars="100" w:firstLine="180"/>
            </w:pPr>
            <w:r>
              <w:rPr>
                <w:rFonts w:hint="eastAsia"/>
              </w:rPr>
              <w:t>培养学生的组织纪律性</w:t>
            </w:r>
            <w:r>
              <w:t>，</w:t>
            </w:r>
            <w:r>
              <w:rPr>
                <w:rFonts w:hint="eastAsia"/>
              </w:rPr>
              <w:t>掌握学生的出勤</w:t>
            </w:r>
            <w:r>
              <w:t>情况</w:t>
            </w:r>
          </w:p>
        </w:tc>
      </w:tr>
      <w:tr w:rsidR="008C423C" w14:paraId="6C4FE0DA" w14:textId="77777777" w:rsidTr="001C4FC5">
        <w:trPr>
          <w:gridBefore w:val="1"/>
          <w:wBefore w:w="15" w:type="dxa"/>
          <w:jc w:val="center"/>
        </w:trPr>
        <w:tc>
          <w:tcPr>
            <w:tcW w:w="1389" w:type="dxa"/>
            <w:shd w:val="clear" w:color="auto" w:fill="DEEAF6"/>
            <w:vAlign w:val="center"/>
          </w:tcPr>
          <w:p w14:paraId="6F37537B" w14:textId="0C8AD478" w:rsidR="008C423C" w:rsidRDefault="001B587B">
            <w:pPr>
              <w:pStyle w:val="af5"/>
              <w:jc w:val="center"/>
              <w:rPr>
                <w:rFonts w:ascii="微软雅黑" w:hAnsi="微软雅黑"/>
                <w:b/>
              </w:rPr>
            </w:pPr>
            <w:r>
              <w:rPr>
                <w:rFonts w:ascii="微软雅黑" w:hAnsi="微软雅黑" w:hint="eastAsia"/>
                <w:b/>
              </w:rPr>
              <w:t>案例</w:t>
            </w:r>
            <w:r w:rsidR="008C423C">
              <w:rPr>
                <w:rFonts w:ascii="微软雅黑" w:hAnsi="微软雅黑" w:hint="eastAsia"/>
                <w:b/>
              </w:rPr>
              <w:t>导入</w:t>
            </w:r>
          </w:p>
          <w:p w14:paraId="388A8ADF" w14:textId="5DBDC7A3" w:rsidR="00BA1FF4" w:rsidRDefault="008C423C" w:rsidP="00BE3199">
            <w:pPr>
              <w:pStyle w:val="af5"/>
              <w:jc w:val="center"/>
              <w:rPr>
                <w:rFonts w:ascii="微软雅黑" w:hAnsi="微软雅黑"/>
                <w:b/>
              </w:rPr>
            </w:pPr>
            <w:r>
              <w:rPr>
                <w:rFonts w:ascii="微软雅黑" w:hAnsi="微软雅黑" w:hint="eastAsia"/>
                <w:b/>
              </w:rPr>
              <w:t>（</w:t>
            </w:r>
            <w:r w:rsidR="00AF1020">
              <w:rPr>
                <w:rFonts w:ascii="微软雅黑" w:hAnsi="微软雅黑"/>
                <w:b/>
              </w:rPr>
              <w:t>5</w:t>
            </w:r>
            <w:r>
              <w:rPr>
                <w:rFonts w:ascii="微软雅黑" w:hAnsi="微软雅黑"/>
                <w:b/>
              </w:rPr>
              <w:t xml:space="preserve"> min</w:t>
            </w:r>
            <w:r>
              <w:rPr>
                <w:rFonts w:ascii="微软雅黑" w:hAnsi="微软雅黑" w:hint="eastAsia"/>
                <w:b/>
              </w:rPr>
              <w:t>）</w:t>
            </w:r>
          </w:p>
        </w:tc>
        <w:tc>
          <w:tcPr>
            <w:tcW w:w="5471" w:type="dxa"/>
            <w:shd w:val="clear" w:color="auto" w:fill="FFFFFF"/>
            <w:vAlign w:val="center"/>
          </w:tcPr>
          <w:p w14:paraId="4A222299" w14:textId="66B08D6E" w:rsidR="00AB76B6" w:rsidRDefault="00AB76B6" w:rsidP="001D40D0">
            <w:pPr>
              <w:pStyle w:val="af5"/>
              <w:spacing w:before="160" w:after="0"/>
              <w:ind w:left="200"/>
              <w:rPr>
                <w:rFonts w:ascii="微软雅黑" w:hAnsi="微软雅黑"/>
                <w:b/>
                <w:color w:val="1F4E79"/>
              </w:rPr>
            </w:pPr>
            <w:r>
              <w:rPr>
                <w:rFonts w:ascii="微软雅黑" w:hAnsi="微软雅黑" w:hint="eastAsia"/>
                <w:b/>
                <w:color w:val="1F4E79"/>
              </w:rPr>
              <w:t>【教师】</w:t>
            </w:r>
            <w:r w:rsidR="00837BB7" w:rsidRPr="00837BB7">
              <w:rPr>
                <w:rFonts w:ascii="微软雅黑" w:hAnsi="微软雅黑" w:hint="eastAsia"/>
                <w:b/>
                <w:color w:val="1F4E79"/>
              </w:rPr>
              <w:t>讲述任务引入中的案例（详见教材）</w:t>
            </w:r>
            <w:r>
              <w:rPr>
                <w:rFonts w:ascii="微软雅黑" w:hAnsi="微软雅黑" w:hint="eastAsia"/>
                <w:b/>
                <w:color w:val="1F4E79"/>
              </w:rPr>
              <w:t>，并</w:t>
            </w:r>
            <w:r w:rsidRPr="008E6920">
              <w:rPr>
                <w:rFonts w:ascii="微软雅黑" w:hAnsi="微软雅黑" w:hint="eastAsia"/>
                <w:b/>
                <w:color w:val="1F4E79"/>
              </w:rPr>
              <w:t>提出问题</w:t>
            </w:r>
            <w:r>
              <w:rPr>
                <w:rFonts w:ascii="微软雅黑" w:hAnsi="微软雅黑" w:hint="eastAsia"/>
                <w:b/>
                <w:color w:val="1F4E79"/>
              </w:rPr>
              <w:t>：</w:t>
            </w:r>
          </w:p>
          <w:p w14:paraId="0D303AEA" w14:textId="1E2EAF19" w:rsidR="003973A6" w:rsidRPr="00AD162D" w:rsidRDefault="00BF42D7" w:rsidP="007B70AC">
            <w:pPr>
              <w:pStyle w:val="aff7"/>
              <w:spacing w:beforeLines="50" w:before="158"/>
              <w:ind w:leftChars="0" w:left="0" w:right="100" w:firstLineChars="250" w:firstLine="450"/>
              <w:rPr>
                <w:rFonts w:ascii="微软雅黑" w:eastAsia="微软雅黑" w:hAnsi="微软雅黑"/>
                <w:bCs/>
                <w:sz w:val="18"/>
                <w:szCs w:val="18"/>
              </w:rPr>
            </w:pPr>
            <w:r w:rsidRPr="00BF42D7">
              <w:rPr>
                <w:rFonts w:ascii="微软雅黑" w:eastAsia="微软雅黑" w:hAnsi="微软雅黑" w:hint="eastAsia"/>
                <w:bCs/>
                <w:sz w:val="18"/>
                <w:szCs w:val="18"/>
              </w:rPr>
              <w:t>倾心乘务组</w:t>
            </w:r>
            <w:r>
              <w:rPr>
                <w:rFonts w:ascii="微软雅黑" w:eastAsia="微软雅黑" w:hAnsi="微软雅黑" w:hint="eastAsia"/>
                <w:bCs/>
                <w:sz w:val="18"/>
                <w:szCs w:val="18"/>
              </w:rPr>
              <w:t>为乘客带去了哪些</w:t>
            </w:r>
            <w:r w:rsidR="00837BB7">
              <w:rPr>
                <w:rFonts w:ascii="微软雅黑" w:eastAsia="微软雅黑" w:hAnsi="微软雅黑" w:hint="eastAsia"/>
                <w:bCs/>
                <w:sz w:val="18"/>
                <w:szCs w:val="18"/>
              </w:rPr>
              <w:t>贴心</w:t>
            </w:r>
            <w:r>
              <w:rPr>
                <w:rFonts w:ascii="微软雅黑" w:eastAsia="微软雅黑" w:hAnsi="微软雅黑" w:hint="eastAsia"/>
                <w:bCs/>
                <w:sz w:val="18"/>
                <w:szCs w:val="18"/>
              </w:rPr>
              <w:t>服务</w:t>
            </w:r>
            <w:r w:rsidR="003973A6">
              <w:rPr>
                <w:rFonts w:ascii="微软雅黑" w:eastAsia="微软雅黑" w:hAnsi="微软雅黑" w:hint="eastAsia"/>
                <w:bCs/>
                <w:sz w:val="18"/>
                <w:szCs w:val="18"/>
              </w:rPr>
              <w:t>？</w:t>
            </w:r>
          </w:p>
          <w:p w14:paraId="7F427339" w14:textId="51496A72" w:rsidR="00D57F7F" w:rsidRPr="00862E75" w:rsidRDefault="00AB76B6" w:rsidP="0099528B">
            <w:pPr>
              <w:pStyle w:val="af5"/>
              <w:spacing w:before="200" w:after="0"/>
              <w:ind w:left="200"/>
              <w:rPr>
                <w:rFonts w:ascii="微软雅黑" w:hAnsi="微软雅黑"/>
                <w:b/>
                <w:color w:val="833C0B"/>
              </w:rPr>
            </w:pPr>
            <w:r>
              <w:rPr>
                <w:rFonts w:ascii="微软雅黑" w:hAnsi="微软雅黑" w:hint="eastAsia"/>
                <w:b/>
                <w:color w:val="833C0B"/>
              </w:rPr>
              <w:t>【学生】思考、举手回答</w:t>
            </w:r>
          </w:p>
        </w:tc>
        <w:tc>
          <w:tcPr>
            <w:tcW w:w="1899" w:type="dxa"/>
            <w:gridSpan w:val="2"/>
            <w:shd w:val="clear" w:color="auto" w:fill="FFFFFF"/>
            <w:vAlign w:val="center"/>
          </w:tcPr>
          <w:p w14:paraId="334B56DB" w14:textId="29183500" w:rsidR="008C423C" w:rsidRDefault="008C423C" w:rsidP="00C83293">
            <w:pPr>
              <w:pStyle w:val="af5"/>
              <w:ind w:firstLineChars="100" w:firstLine="180"/>
              <w:rPr>
                <w:color w:val="1F4E79"/>
              </w:rPr>
            </w:pPr>
            <w:r>
              <w:rPr>
                <w:rFonts w:hint="eastAsia"/>
              </w:rPr>
              <w:t>通过</w:t>
            </w:r>
            <w:r w:rsidR="00837BB7">
              <w:rPr>
                <w:rFonts w:hint="eastAsia"/>
              </w:rPr>
              <w:t>案例导入</w:t>
            </w:r>
            <w:r>
              <w:rPr>
                <w:rFonts w:hint="eastAsia"/>
              </w:rPr>
              <w:t>的方法，引导学生主动思考，</w:t>
            </w:r>
            <w:r>
              <w:t>激发</w:t>
            </w:r>
            <w:r>
              <w:rPr>
                <w:rFonts w:hint="eastAsia"/>
              </w:rPr>
              <w:t>学生</w:t>
            </w:r>
            <w:r>
              <w:t>的学习兴趣</w:t>
            </w:r>
          </w:p>
        </w:tc>
      </w:tr>
      <w:tr w:rsidR="008C423C" w14:paraId="11359C7D" w14:textId="77777777" w:rsidTr="001C4FC5">
        <w:trPr>
          <w:gridBefore w:val="1"/>
          <w:wBefore w:w="15" w:type="dxa"/>
          <w:jc w:val="center"/>
        </w:trPr>
        <w:tc>
          <w:tcPr>
            <w:tcW w:w="1389" w:type="dxa"/>
            <w:shd w:val="clear" w:color="auto" w:fill="F2F2F2"/>
            <w:vAlign w:val="center"/>
          </w:tcPr>
          <w:p w14:paraId="4F720E78" w14:textId="33BBBEF6" w:rsidR="008C423C" w:rsidRDefault="008C423C" w:rsidP="00A14F36">
            <w:pPr>
              <w:pStyle w:val="af5"/>
              <w:jc w:val="center"/>
              <w:rPr>
                <w:rFonts w:ascii="微软雅黑" w:hAnsi="微软雅黑"/>
                <w:b/>
              </w:rPr>
            </w:pPr>
            <w:r>
              <w:rPr>
                <w:rFonts w:ascii="微软雅黑" w:hAnsi="微软雅黑" w:hint="eastAsia"/>
                <w:b/>
              </w:rPr>
              <w:t>传授新知</w:t>
            </w:r>
            <w:r>
              <w:rPr>
                <w:rFonts w:ascii="微软雅黑" w:hAnsi="微软雅黑"/>
                <w:b/>
              </w:rPr>
              <w:br/>
            </w:r>
            <w:r>
              <w:rPr>
                <w:rFonts w:ascii="微软雅黑" w:hAnsi="微软雅黑" w:hint="eastAsia"/>
                <w:b/>
              </w:rPr>
              <w:t>（</w:t>
            </w:r>
            <w:r w:rsidR="00807F95">
              <w:rPr>
                <w:rFonts w:ascii="微软雅黑" w:hAnsi="微软雅黑"/>
                <w:b/>
              </w:rPr>
              <w:t>2</w:t>
            </w:r>
            <w:r w:rsidR="00AF1020">
              <w:rPr>
                <w:rFonts w:ascii="微软雅黑" w:hAnsi="微软雅黑"/>
                <w:b/>
              </w:rPr>
              <w:t>8</w:t>
            </w:r>
            <w:r>
              <w:rPr>
                <w:rFonts w:ascii="微软雅黑" w:hAnsi="微软雅黑"/>
                <w:b/>
              </w:rPr>
              <w:t xml:space="preserve"> </w:t>
            </w:r>
            <w:r>
              <w:rPr>
                <w:rFonts w:ascii="微软雅黑" w:hAnsi="微软雅黑" w:hint="eastAsia"/>
                <w:b/>
              </w:rPr>
              <w:t>min）</w:t>
            </w:r>
          </w:p>
        </w:tc>
        <w:tc>
          <w:tcPr>
            <w:tcW w:w="5471" w:type="dxa"/>
            <w:shd w:val="clear" w:color="auto" w:fill="FFFFFF"/>
            <w:vAlign w:val="center"/>
          </w:tcPr>
          <w:p w14:paraId="65A1F46C" w14:textId="011ABD75" w:rsidR="001278BE" w:rsidRPr="00AD162D" w:rsidRDefault="001278BE" w:rsidP="00AD162D">
            <w:pPr>
              <w:pStyle w:val="af5"/>
              <w:spacing w:before="160" w:after="120"/>
              <w:ind w:left="180"/>
              <w:rPr>
                <w:rFonts w:ascii="微软雅黑" w:hAnsi="微软雅黑"/>
                <w:b/>
                <w:color w:val="1F4E79"/>
              </w:rPr>
            </w:pPr>
            <w:r w:rsidRPr="00AD162D">
              <w:rPr>
                <w:rFonts w:ascii="微软雅黑" w:hAnsi="微软雅黑" w:hint="eastAsia"/>
                <w:b/>
                <w:color w:val="1F4E79"/>
              </w:rPr>
              <w:t>【教师】</w:t>
            </w:r>
            <w:r w:rsidR="004F5E1C">
              <w:rPr>
                <w:rFonts w:ascii="微软雅黑" w:hAnsi="微软雅黑" w:hint="eastAsia"/>
                <w:b/>
                <w:color w:val="1F4E79"/>
              </w:rPr>
              <w:t>总结学生的回答，并</w:t>
            </w:r>
            <w:r w:rsidR="00862E75">
              <w:rPr>
                <w:rFonts w:ascii="微软雅黑" w:hAnsi="微软雅黑" w:hint="eastAsia"/>
                <w:b/>
                <w:color w:val="1F4E79"/>
              </w:rPr>
              <w:t>引入</w:t>
            </w:r>
            <w:r w:rsidRPr="00AD162D">
              <w:rPr>
                <w:rFonts w:ascii="微软雅黑" w:hAnsi="微软雅黑" w:hint="eastAsia"/>
                <w:b/>
                <w:color w:val="1F4E79"/>
              </w:rPr>
              <w:t>新知</w:t>
            </w:r>
            <w:r w:rsidR="00862E75">
              <w:rPr>
                <w:rFonts w:ascii="微软雅黑" w:hAnsi="微软雅黑" w:hint="eastAsia"/>
                <w:b/>
                <w:color w:val="1F4E79"/>
              </w:rPr>
              <w:t>，</w:t>
            </w:r>
            <w:r w:rsidR="00862E75" w:rsidRPr="00AD162D">
              <w:rPr>
                <w:rFonts w:ascii="微软雅黑" w:hAnsi="微软雅黑" w:hint="eastAsia"/>
                <w:b/>
                <w:color w:val="1F4E79"/>
              </w:rPr>
              <w:t>讲解</w:t>
            </w:r>
            <w:r w:rsidR="00AA1348" w:rsidRPr="00AA1348">
              <w:rPr>
                <w:rFonts w:ascii="微软雅黑" w:hAnsi="微软雅黑" w:hint="eastAsia"/>
                <w:b/>
                <w:color w:val="1F4E79"/>
              </w:rPr>
              <w:t>列车客运服务</w:t>
            </w:r>
            <w:r w:rsidR="000859D5">
              <w:rPr>
                <w:rFonts w:ascii="微软雅黑" w:hAnsi="微软雅黑" w:hint="eastAsia"/>
                <w:b/>
                <w:color w:val="1F4E79"/>
              </w:rPr>
              <w:t>礼仪</w:t>
            </w:r>
            <w:r w:rsidR="00862E75">
              <w:rPr>
                <w:rFonts w:ascii="微软雅黑" w:hAnsi="微软雅黑" w:hint="eastAsia"/>
                <w:b/>
                <w:color w:val="1F4E79"/>
              </w:rPr>
              <w:t>相关知识</w:t>
            </w:r>
          </w:p>
          <w:p w14:paraId="2A1502D2" w14:textId="640CC1CB" w:rsidR="00627F3B" w:rsidRPr="007D5C7B" w:rsidRDefault="00B864E7" w:rsidP="00627F3B">
            <w:pPr>
              <w:pStyle w:val="af5"/>
              <w:ind w:firstLineChars="200" w:firstLine="360"/>
              <w:rPr>
                <w:bCs/>
                <w:lang w:bidi="ar"/>
              </w:rPr>
            </w:pPr>
            <w:r w:rsidRPr="00B864E7">
              <w:rPr>
                <w:rFonts w:hint="eastAsia"/>
                <w:bCs/>
                <w:lang w:bidi="ar"/>
              </w:rPr>
              <w:t>对于高速铁路列车客运服务礼仪，分别是针对普通旅客的服务礼仪和针对重点旅客的服务礼仪。</w:t>
            </w:r>
          </w:p>
          <w:p w14:paraId="5AEB249C" w14:textId="19C837C0" w:rsidR="00CB5B4E" w:rsidRPr="00CB5B4E" w:rsidRDefault="002B78CC" w:rsidP="00CB5B4E">
            <w:pPr>
              <w:pStyle w:val="af5"/>
              <w:ind w:firstLineChars="200" w:firstLine="360"/>
              <w:rPr>
                <w:b/>
                <w:lang w:bidi="ar"/>
              </w:rPr>
            </w:pPr>
            <w:r w:rsidRPr="002B78CC">
              <w:rPr>
                <w:rFonts w:hint="eastAsia"/>
                <w:b/>
                <w:lang w:bidi="ar"/>
              </w:rPr>
              <w:t xml:space="preserve">4.2.1  </w:t>
            </w:r>
            <w:r w:rsidRPr="002B78CC">
              <w:rPr>
                <w:rFonts w:hint="eastAsia"/>
                <w:b/>
                <w:lang w:bidi="ar"/>
              </w:rPr>
              <w:t>针对普通旅客的服务礼仪</w:t>
            </w:r>
          </w:p>
          <w:p w14:paraId="2BC0E6AA" w14:textId="6EB8D204" w:rsidR="001E77A8" w:rsidRDefault="001E77A8" w:rsidP="001E77A8">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w:t>
            </w:r>
            <w:r w:rsidR="00B64E9C">
              <w:rPr>
                <w:rFonts w:ascii="Times New Roman" w:eastAsia="微软雅黑" w:hAnsi="Times New Roman" w:hint="eastAsia"/>
                <w:b/>
                <w:sz w:val="18"/>
              </w:rPr>
              <w:t>播放视频“</w:t>
            </w:r>
            <w:r w:rsidR="003C2BB4" w:rsidRPr="003C2BB4">
              <w:rPr>
                <w:rFonts w:ascii="Times New Roman" w:eastAsia="微软雅黑" w:hAnsi="Times New Roman" w:hint="eastAsia"/>
                <w:b/>
                <w:sz w:val="18"/>
              </w:rPr>
              <w:t>高铁乘务员</w:t>
            </w:r>
            <w:r w:rsidR="00B64E9C">
              <w:rPr>
                <w:rFonts w:ascii="Times New Roman" w:eastAsia="微软雅黑" w:hAnsi="Times New Roman" w:hint="eastAsia"/>
                <w:b/>
                <w:sz w:val="18"/>
              </w:rPr>
              <w:t>”</w:t>
            </w:r>
            <w:r w:rsidR="00837BB7">
              <w:rPr>
                <w:rFonts w:ascii="Times New Roman" w:eastAsia="微软雅黑" w:hAnsi="Times New Roman" w:hint="eastAsia"/>
                <w:b/>
                <w:sz w:val="18"/>
              </w:rPr>
              <w:t>（详见教材）</w:t>
            </w:r>
            <w:r w:rsidR="00B64E9C">
              <w:rPr>
                <w:rFonts w:ascii="Times New Roman" w:eastAsia="微软雅黑" w:hAnsi="Times New Roman" w:hint="eastAsia"/>
                <w:b/>
                <w:sz w:val="18"/>
              </w:rPr>
              <w:t>，</w:t>
            </w:r>
            <w:r w:rsidR="00837BB7">
              <w:rPr>
                <w:rFonts w:ascii="Times New Roman" w:eastAsia="微软雅黑" w:hAnsi="Times New Roman" w:hint="eastAsia"/>
                <w:b/>
                <w:sz w:val="18"/>
              </w:rPr>
              <w:t>帮助学生了解乘务员的相关工作</w:t>
            </w:r>
          </w:p>
          <w:p w14:paraId="1BD4D2B2" w14:textId="77777777" w:rsidR="009C64A3" w:rsidRPr="009C64A3" w:rsidRDefault="009C64A3" w:rsidP="009C64A3">
            <w:pPr>
              <w:pStyle w:val="af5"/>
              <w:ind w:firstLineChars="200" w:firstLine="360"/>
              <w:rPr>
                <w:bCs/>
                <w:lang w:bidi="ar"/>
              </w:rPr>
            </w:pPr>
            <w:r w:rsidRPr="009C64A3">
              <w:rPr>
                <w:rFonts w:hint="eastAsia"/>
                <w:bCs/>
                <w:lang w:bidi="ar"/>
              </w:rPr>
              <w:t>针对普通旅客的服务礼仪主要包括始发作业服务礼仪、途中作业服务礼仪、餐饮服务礼仪和终到作业服务礼仪等。</w:t>
            </w:r>
          </w:p>
          <w:p w14:paraId="4EA3A857" w14:textId="77777777" w:rsidR="009C64A3" w:rsidRPr="00CF01A7" w:rsidRDefault="009C64A3" w:rsidP="009C64A3">
            <w:pPr>
              <w:pStyle w:val="af5"/>
              <w:ind w:firstLineChars="200" w:firstLine="360"/>
              <w:rPr>
                <w:b/>
                <w:lang w:bidi="ar"/>
              </w:rPr>
            </w:pPr>
            <w:r w:rsidRPr="00CF01A7">
              <w:rPr>
                <w:rFonts w:hint="eastAsia"/>
                <w:b/>
                <w:lang w:bidi="ar"/>
              </w:rPr>
              <w:t>1</w:t>
            </w:r>
            <w:r w:rsidRPr="00CF01A7">
              <w:rPr>
                <w:rFonts w:hint="eastAsia"/>
                <w:b/>
                <w:lang w:bidi="ar"/>
              </w:rPr>
              <w:t>．始发作业服务礼仪</w:t>
            </w:r>
          </w:p>
          <w:p w14:paraId="777DFBDA" w14:textId="77777777" w:rsidR="009C64A3" w:rsidRPr="009C64A3" w:rsidRDefault="009C64A3" w:rsidP="009C64A3">
            <w:pPr>
              <w:pStyle w:val="af5"/>
              <w:ind w:firstLineChars="200" w:firstLine="360"/>
              <w:rPr>
                <w:bCs/>
                <w:lang w:bidi="ar"/>
              </w:rPr>
            </w:pPr>
            <w:r w:rsidRPr="009C64A3">
              <w:rPr>
                <w:rFonts w:hint="eastAsia"/>
                <w:bCs/>
                <w:lang w:bidi="ar"/>
              </w:rPr>
              <w:lastRenderedPageBreak/>
              <w:t>始发作业包括出乘作业、接车作业、始发前作业、始发后作业等。这些作业服务主要由乘务人员承担，该过程中的服务礼仪主要体现在以下几点。</w:t>
            </w:r>
          </w:p>
          <w:p w14:paraId="3733C9C4" w14:textId="77777777" w:rsidR="009C64A3" w:rsidRPr="009C64A3" w:rsidRDefault="009C64A3" w:rsidP="009C64A3">
            <w:pPr>
              <w:pStyle w:val="af5"/>
              <w:ind w:firstLineChars="200" w:firstLine="360"/>
              <w:rPr>
                <w:bCs/>
                <w:lang w:bidi="ar"/>
              </w:rPr>
            </w:pPr>
            <w:r w:rsidRPr="009C64A3">
              <w:rPr>
                <w:rFonts w:hint="eastAsia"/>
                <w:bCs/>
                <w:lang w:bidi="ar"/>
              </w:rPr>
              <w:t>（</w:t>
            </w:r>
            <w:r w:rsidRPr="009C64A3">
              <w:rPr>
                <w:rFonts w:hint="eastAsia"/>
                <w:bCs/>
                <w:lang w:bidi="ar"/>
              </w:rPr>
              <w:t>1</w:t>
            </w:r>
            <w:r w:rsidRPr="009C64A3">
              <w:rPr>
                <w:rFonts w:hint="eastAsia"/>
                <w:bCs/>
                <w:lang w:bidi="ar"/>
              </w:rPr>
              <w:t>）出乘作业时，应按照相关规范整理好仪容、仪表。</w:t>
            </w:r>
          </w:p>
          <w:p w14:paraId="58D02983" w14:textId="77777777" w:rsidR="009C64A3" w:rsidRPr="009C64A3" w:rsidRDefault="009C64A3" w:rsidP="009C64A3">
            <w:pPr>
              <w:pStyle w:val="af5"/>
              <w:ind w:firstLineChars="200" w:firstLine="360"/>
              <w:rPr>
                <w:bCs/>
                <w:lang w:bidi="ar"/>
              </w:rPr>
            </w:pPr>
            <w:r w:rsidRPr="009C64A3">
              <w:rPr>
                <w:rFonts w:hint="eastAsia"/>
                <w:bCs/>
                <w:lang w:bidi="ar"/>
              </w:rPr>
              <w:t>（</w:t>
            </w:r>
            <w:r w:rsidRPr="009C64A3">
              <w:rPr>
                <w:rFonts w:hint="eastAsia"/>
                <w:bCs/>
                <w:lang w:bidi="ar"/>
              </w:rPr>
              <w:t>2</w:t>
            </w:r>
            <w:r w:rsidRPr="009C64A3">
              <w:rPr>
                <w:rFonts w:hint="eastAsia"/>
                <w:bCs/>
                <w:lang w:bidi="ar"/>
              </w:rPr>
              <w:t>）接车作业时，应检查车上相关设备（如紧急破窗锤、安全乘降梯、过渡板、灭火器、清扫设备等）是否配备齐全且完好无损；检查垃圾箱、卫生间、盥洗间、座椅下、行李架上、大件行李存放处等处的卫生状况；整理座椅，将网袋内的杂志、服务指南、清洁袋等物品摆放整齐。</w:t>
            </w:r>
          </w:p>
          <w:p w14:paraId="7B73E653" w14:textId="77777777" w:rsidR="00C20F95" w:rsidRPr="00FE00F5" w:rsidRDefault="00C20F95" w:rsidP="00C20F95">
            <w:pPr>
              <w:pStyle w:val="af5"/>
              <w:ind w:firstLineChars="200" w:firstLine="360"/>
              <w:rPr>
                <w:bCs/>
                <w:lang w:bidi="ar"/>
              </w:rPr>
            </w:pPr>
            <w:r w:rsidRPr="009C64A3">
              <w:rPr>
                <w:rFonts w:hint="eastAsia"/>
                <w:bCs/>
                <w:lang w:bidi="ar"/>
              </w:rPr>
              <w:t>（</w:t>
            </w:r>
            <w:r w:rsidRPr="009C64A3">
              <w:rPr>
                <w:rFonts w:hint="eastAsia"/>
                <w:bCs/>
                <w:lang w:bidi="ar"/>
              </w:rPr>
              <w:t>3</w:t>
            </w:r>
            <w:r w:rsidRPr="009C64A3">
              <w:rPr>
                <w:rFonts w:hint="eastAsia"/>
                <w:bCs/>
                <w:lang w:bidi="ar"/>
              </w:rPr>
              <w:t>）始发前作业时，应在车门处立岗，迎接旅客上车，并查验车票</w:t>
            </w:r>
            <w:r w:rsidRPr="00FE00F5">
              <w:rPr>
                <w:rFonts w:hint="eastAsia"/>
                <w:bCs/>
                <w:lang w:bidi="ar"/>
              </w:rPr>
              <w:t>。</w:t>
            </w:r>
          </w:p>
          <w:p w14:paraId="1BC53FC6" w14:textId="62021307" w:rsidR="00394F4F" w:rsidRPr="00394F4F" w:rsidRDefault="007510F9" w:rsidP="00837BB7">
            <w:pPr>
              <w:pStyle w:val="af5"/>
              <w:ind w:firstLineChars="200" w:firstLine="360"/>
              <w:rPr>
                <w:rFonts w:ascii="微软雅黑" w:hAnsi="微软雅黑"/>
                <w:b/>
                <w:szCs w:val="18"/>
              </w:rPr>
            </w:pPr>
            <w:r w:rsidRPr="007510F9">
              <w:rPr>
                <w:rFonts w:hint="eastAsia"/>
                <w:bCs/>
                <w:lang w:bidi="ar"/>
              </w:rPr>
              <w:t>（</w:t>
            </w:r>
            <w:r w:rsidRPr="007510F9">
              <w:rPr>
                <w:rFonts w:hint="eastAsia"/>
                <w:bCs/>
                <w:lang w:bidi="ar"/>
              </w:rPr>
              <w:t>4</w:t>
            </w:r>
            <w:r w:rsidRPr="007510F9">
              <w:rPr>
                <w:rFonts w:hint="eastAsia"/>
                <w:bCs/>
                <w:lang w:bidi="ar"/>
              </w:rPr>
              <w:t>）始发后作业时，应巡视车厢，疏通过道，委婉提醒旅客找到座位后将过道让开，以便后面的旅客通过，但不得吆喝、推搡旅客。</w:t>
            </w:r>
          </w:p>
          <w:p w14:paraId="1650B9A4" w14:textId="3F1B7787" w:rsidR="00FE00F5" w:rsidRPr="00FE00F5" w:rsidRDefault="007510F9" w:rsidP="007510F9">
            <w:pPr>
              <w:pStyle w:val="af5"/>
              <w:ind w:firstLineChars="200" w:firstLine="360"/>
              <w:rPr>
                <w:bCs/>
                <w:lang w:bidi="ar"/>
              </w:rPr>
            </w:pPr>
            <w:r w:rsidRPr="007510F9">
              <w:rPr>
                <w:rFonts w:hint="eastAsia"/>
                <w:bCs/>
                <w:lang w:bidi="ar"/>
              </w:rPr>
              <w:t>（</w:t>
            </w:r>
            <w:r w:rsidRPr="007510F9">
              <w:rPr>
                <w:rFonts w:hint="eastAsia"/>
                <w:bCs/>
                <w:lang w:bidi="ar"/>
              </w:rPr>
              <w:t>5</w:t>
            </w:r>
            <w:r w:rsidRPr="007510F9">
              <w:rPr>
                <w:rFonts w:hint="eastAsia"/>
                <w:bCs/>
                <w:lang w:bidi="ar"/>
              </w:rPr>
              <w:t>）始发后作业时，还应检查行李摆放情况，将露出行李架过多的部分摆放好，并提醒旅客将大件行李存放在大件行李存放处，小件物品按安全要求规范地放在座位上方的行李架上，亲切、友好地提醒旅客不要将所携带的物品放在过道上，以免给其他旅客带来不便。</w:t>
            </w:r>
          </w:p>
          <w:p w14:paraId="31EE81C0" w14:textId="3D78E26C" w:rsidR="00FE00F5" w:rsidRPr="00D83713" w:rsidRDefault="00594792" w:rsidP="00054E09">
            <w:pPr>
              <w:pStyle w:val="af5"/>
              <w:ind w:firstLineChars="200" w:firstLine="360"/>
              <w:rPr>
                <w:b/>
                <w:lang w:bidi="ar"/>
              </w:rPr>
            </w:pPr>
            <w:r w:rsidRPr="00594792">
              <w:rPr>
                <w:rFonts w:hint="eastAsia"/>
                <w:b/>
                <w:lang w:bidi="ar"/>
              </w:rPr>
              <w:t>2</w:t>
            </w:r>
            <w:r w:rsidRPr="00594792">
              <w:rPr>
                <w:rFonts w:hint="eastAsia"/>
                <w:b/>
                <w:lang w:bidi="ar"/>
              </w:rPr>
              <w:t>．途中作业服务礼仪</w:t>
            </w:r>
          </w:p>
          <w:p w14:paraId="6B8F6364" w14:textId="41AAEB78" w:rsidR="008F1710" w:rsidRDefault="008F1710" w:rsidP="008F171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教师】提出问题：</w:t>
            </w:r>
          </w:p>
          <w:p w14:paraId="76E4ECC9" w14:textId="06BAFEFC" w:rsidR="008F1710" w:rsidRDefault="00837BB7" w:rsidP="00837BB7">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结合实际，思考一下列车运行</w:t>
            </w:r>
            <w:r w:rsidR="00AF009C" w:rsidRPr="00AF009C">
              <w:rPr>
                <w:rFonts w:ascii="Times New Roman" w:eastAsia="微软雅黑" w:hAnsi="Times New Roman" w:hint="eastAsia"/>
                <w:sz w:val="18"/>
              </w:rPr>
              <w:t>途中</w:t>
            </w:r>
            <w:r>
              <w:rPr>
                <w:rFonts w:ascii="Times New Roman" w:eastAsia="微软雅黑" w:hAnsi="Times New Roman" w:hint="eastAsia"/>
                <w:sz w:val="18"/>
              </w:rPr>
              <w:t>乘务员会提供</w:t>
            </w:r>
            <w:r w:rsidR="00FC2CBD">
              <w:rPr>
                <w:rFonts w:ascii="Times New Roman" w:eastAsia="微软雅黑" w:hAnsi="Times New Roman" w:hint="eastAsia"/>
                <w:sz w:val="18"/>
              </w:rPr>
              <w:t>哪些</w:t>
            </w:r>
            <w:r w:rsidR="00AF009C" w:rsidRPr="00AF009C">
              <w:rPr>
                <w:rFonts w:ascii="Times New Roman" w:eastAsia="微软雅黑" w:hAnsi="Times New Roman" w:hint="eastAsia"/>
                <w:sz w:val="18"/>
              </w:rPr>
              <w:t>服务</w:t>
            </w:r>
            <w:r w:rsidR="008F1710">
              <w:rPr>
                <w:rFonts w:ascii="Times New Roman" w:eastAsia="微软雅黑" w:hAnsi="Times New Roman" w:hint="eastAsia"/>
                <w:sz w:val="18"/>
              </w:rPr>
              <w:t>？</w:t>
            </w:r>
          </w:p>
          <w:p w14:paraId="475CC5CB" w14:textId="77777777" w:rsidR="008F1710" w:rsidRDefault="008F1710" w:rsidP="008F171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4D1CD071" w14:textId="77777777" w:rsidR="008F1710" w:rsidRPr="00A225A4" w:rsidRDefault="008F1710" w:rsidP="008F1710">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sz w:val="18"/>
              </w:rPr>
              <w:t>【</w:t>
            </w:r>
            <w:r>
              <w:rPr>
                <w:rFonts w:ascii="Times New Roman" w:eastAsia="微软雅黑" w:hAnsi="Times New Roman" w:hint="eastAsia"/>
                <w:b/>
                <w:sz w:val="18"/>
              </w:rPr>
              <w:t>教师】总结学生的回答，并讲解新知</w:t>
            </w:r>
          </w:p>
          <w:p w14:paraId="7BE982E0" w14:textId="77777777" w:rsidR="00312B61" w:rsidRPr="00312B61" w:rsidRDefault="00312B61" w:rsidP="00312B61">
            <w:pPr>
              <w:pStyle w:val="af5"/>
              <w:ind w:firstLineChars="200" w:firstLine="360"/>
              <w:rPr>
                <w:bCs/>
                <w:lang w:bidi="ar"/>
              </w:rPr>
            </w:pPr>
            <w:r w:rsidRPr="00312B61">
              <w:rPr>
                <w:rFonts w:hint="eastAsia"/>
                <w:bCs/>
                <w:lang w:bidi="ar"/>
              </w:rPr>
              <w:t>途中作业服务礼仪主要包括途中巡视车厢服务礼仪和途中站停作业服务礼仪。</w:t>
            </w:r>
          </w:p>
          <w:p w14:paraId="484EC835" w14:textId="77777777" w:rsidR="00312B61" w:rsidRPr="00955C66" w:rsidRDefault="00312B61" w:rsidP="00312B61">
            <w:pPr>
              <w:pStyle w:val="af5"/>
              <w:ind w:firstLineChars="200" w:firstLine="360"/>
              <w:rPr>
                <w:rFonts w:ascii="微软雅黑" w:hAnsi="微软雅黑"/>
                <w:b/>
                <w:lang w:bidi="ar"/>
              </w:rPr>
            </w:pPr>
            <w:r w:rsidRPr="00955C66">
              <w:rPr>
                <w:rFonts w:ascii="微软雅黑" w:hAnsi="微软雅黑" w:hint="eastAsia"/>
                <w:b/>
                <w:lang w:bidi="ar"/>
              </w:rPr>
              <w:t>1）途中巡视车厢服务礼仪</w:t>
            </w:r>
          </w:p>
          <w:p w14:paraId="11636469" w14:textId="77777777" w:rsidR="00312B61" w:rsidRPr="00312B61" w:rsidRDefault="00312B61" w:rsidP="00312B61">
            <w:pPr>
              <w:pStyle w:val="af5"/>
              <w:ind w:firstLineChars="200" w:firstLine="360"/>
              <w:rPr>
                <w:bCs/>
                <w:lang w:bidi="ar"/>
              </w:rPr>
            </w:pPr>
            <w:r w:rsidRPr="00312B61">
              <w:rPr>
                <w:rFonts w:hint="eastAsia"/>
                <w:bCs/>
                <w:lang w:bidi="ar"/>
              </w:rPr>
              <w:t>在列车运行途中，乘务人员应巡视车厢，掌握车内旅客动态，及时处理服务过程中遇到的各类问题，该过程中的服务礼仪主要体现在以下几点。</w:t>
            </w:r>
          </w:p>
          <w:p w14:paraId="2D0FCABD" w14:textId="77777777" w:rsidR="00312B61" w:rsidRPr="00312B61" w:rsidRDefault="00312B61" w:rsidP="00312B61">
            <w:pPr>
              <w:pStyle w:val="af5"/>
              <w:ind w:firstLineChars="200" w:firstLine="360"/>
              <w:rPr>
                <w:bCs/>
                <w:lang w:bidi="ar"/>
              </w:rPr>
            </w:pPr>
            <w:r w:rsidRPr="00312B61">
              <w:rPr>
                <w:rFonts w:hint="eastAsia"/>
                <w:bCs/>
                <w:lang w:bidi="ar"/>
              </w:rPr>
              <w:t>（</w:t>
            </w:r>
            <w:r w:rsidRPr="00312B61">
              <w:rPr>
                <w:rFonts w:hint="eastAsia"/>
                <w:bCs/>
                <w:lang w:bidi="ar"/>
              </w:rPr>
              <w:t>1</w:t>
            </w:r>
            <w:r w:rsidRPr="00312B61">
              <w:rPr>
                <w:rFonts w:hint="eastAsia"/>
                <w:bCs/>
                <w:lang w:bidi="ar"/>
              </w:rPr>
              <w:t>）遇旅客问讯时，应面向旅客站立，目视旅客，有问必答，回答准确，解释耐心。</w:t>
            </w:r>
          </w:p>
          <w:p w14:paraId="51E19026" w14:textId="77777777" w:rsidR="00312B61" w:rsidRPr="00312B61" w:rsidRDefault="00312B61" w:rsidP="00312B61">
            <w:pPr>
              <w:pStyle w:val="af5"/>
              <w:ind w:firstLineChars="200" w:firstLine="360"/>
              <w:rPr>
                <w:bCs/>
                <w:lang w:bidi="ar"/>
              </w:rPr>
            </w:pPr>
            <w:r w:rsidRPr="00312B61">
              <w:rPr>
                <w:rFonts w:hint="eastAsia"/>
                <w:bCs/>
                <w:lang w:bidi="ar"/>
              </w:rPr>
              <w:t>（</w:t>
            </w:r>
            <w:r w:rsidRPr="00312B61">
              <w:rPr>
                <w:rFonts w:hint="eastAsia"/>
                <w:bCs/>
                <w:lang w:bidi="ar"/>
              </w:rPr>
              <w:t>2</w:t>
            </w:r>
            <w:r w:rsidRPr="00312B61">
              <w:rPr>
                <w:rFonts w:hint="eastAsia"/>
                <w:bCs/>
                <w:lang w:bidi="ar"/>
              </w:rPr>
              <w:t>）遇旅客点餐时，应及时通知餐服人员。</w:t>
            </w:r>
          </w:p>
          <w:p w14:paraId="5563D353" w14:textId="77777777" w:rsidR="00312B61" w:rsidRPr="00312B61" w:rsidRDefault="00312B61" w:rsidP="00312B61">
            <w:pPr>
              <w:pStyle w:val="af5"/>
              <w:ind w:firstLineChars="200" w:firstLine="360"/>
              <w:rPr>
                <w:bCs/>
                <w:lang w:bidi="ar"/>
              </w:rPr>
            </w:pPr>
            <w:r w:rsidRPr="00312B61">
              <w:rPr>
                <w:rFonts w:hint="eastAsia"/>
                <w:bCs/>
                <w:lang w:bidi="ar"/>
              </w:rPr>
              <w:t>（</w:t>
            </w:r>
            <w:r w:rsidRPr="00312B61">
              <w:rPr>
                <w:rFonts w:hint="eastAsia"/>
                <w:bCs/>
                <w:lang w:bidi="ar"/>
              </w:rPr>
              <w:t>3</w:t>
            </w:r>
            <w:r w:rsidRPr="00312B61">
              <w:rPr>
                <w:rFonts w:hint="eastAsia"/>
                <w:bCs/>
                <w:lang w:bidi="ar"/>
              </w:rPr>
              <w:t>）在车厢中走动时，动作要轻，避免碰撞到旅客；如果不小心碰撞到旅客，则应及时真诚地道歉。</w:t>
            </w:r>
          </w:p>
          <w:p w14:paraId="71AF08F7" w14:textId="77777777" w:rsidR="00312B61" w:rsidRPr="00312B61" w:rsidRDefault="00312B61" w:rsidP="00312B61">
            <w:pPr>
              <w:pStyle w:val="af5"/>
              <w:ind w:firstLineChars="200" w:firstLine="360"/>
              <w:rPr>
                <w:bCs/>
                <w:lang w:bidi="ar"/>
              </w:rPr>
            </w:pPr>
            <w:r w:rsidRPr="00312B61">
              <w:rPr>
                <w:rFonts w:hint="eastAsia"/>
                <w:bCs/>
                <w:lang w:bidi="ar"/>
              </w:rPr>
              <w:t>（</w:t>
            </w:r>
            <w:r w:rsidRPr="00312B61">
              <w:rPr>
                <w:rFonts w:hint="eastAsia"/>
                <w:bCs/>
                <w:lang w:bidi="ar"/>
              </w:rPr>
              <w:t>4</w:t>
            </w:r>
            <w:r w:rsidRPr="00312B61">
              <w:rPr>
                <w:rFonts w:hint="eastAsia"/>
                <w:bCs/>
                <w:lang w:bidi="ar"/>
              </w:rPr>
              <w:t>）与旅客迎面时，应主动侧身让旅客先行，不与旅客抢行。</w:t>
            </w:r>
          </w:p>
          <w:p w14:paraId="62F7E88F" w14:textId="77777777" w:rsidR="00312B61" w:rsidRPr="00312B61" w:rsidRDefault="00312B61" w:rsidP="00312B61">
            <w:pPr>
              <w:pStyle w:val="af5"/>
              <w:ind w:firstLineChars="200" w:firstLine="360"/>
              <w:rPr>
                <w:bCs/>
                <w:lang w:bidi="ar"/>
              </w:rPr>
            </w:pPr>
            <w:r w:rsidRPr="00312B61">
              <w:rPr>
                <w:rFonts w:hint="eastAsia"/>
                <w:bCs/>
                <w:lang w:bidi="ar"/>
              </w:rPr>
              <w:t>（</w:t>
            </w:r>
            <w:r w:rsidRPr="00312B61">
              <w:rPr>
                <w:rFonts w:hint="eastAsia"/>
                <w:bCs/>
                <w:lang w:bidi="ar"/>
              </w:rPr>
              <w:t>5</w:t>
            </w:r>
            <w:r w:rsidRPr="00312B61">
              <w:rPr>
                <w:rFonts w:hint="eastAsia"/>
                <w:bCs/>
                <w:lang w:bidi="ar"/>
              </w:rPr>
              <w:t>）提醒带小孩的旅客做好小孩的安全监护工作。</w:t>
            </w:r>
          </w:p>
          <w:p w14:paraId="4746F215" w14:textId="4ED4B561" w:rsidR="004B6F66" w:rsidRPr="004B6F66" w:rsidRDefault="00312B61" w:rsidP="00312B61">
            <w:pPr>
              <w:pStyle w:val="af5"/>
              <w:ind w:firstLineChars="200" w:firstLine="360"/>
              <w:rPr>
                <w:bCs/>
                <w:lang w:bidi="ar"/>
              </w:rPr>
            </w:pPr>
            <w:r w:rsidRPr="00312B61">
              <w:rPr>
                <w:rFonts w:hint="eastAsia"/>
                <w:bCs/>
                <w:lang w:bidi="ar"/>
              </w:rPr>
              <w:t>（</w:t>
            </w:r>
            <w:r w:rsidRPr="00312B61">
              <w:rPr>
                <w:rFonts w:hint="eastAsia"/>
                <w:bCs/>
                <w:lang w:bidi="ar"/>
              </w:rPr>
              <w:t>6</w:t>
            </w:r>
            <w:r w:rsidRPr="00312B61">
              <w:rPr>
                <w:rFonts w:hint="eastAsia"/>
                <w:bCs/>
                <w:lang w:bidi="ar"/>
              </w:rPr>
              <w:t>）为旅客送东西时，应站在旅客的正面进行递送，待对方接稳后再松手。</w:t>
            </w:r>
          </w:p>
          <w:p w14:paraId="3EEECAD9" w14:textId="7FD633BC" w:rsidR="00273A44" w:rsidRDefault="006C0FCB" w:rsidP="00273A44">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lastRenderedPageBreak/>
              <w:t>✈</w:t>
            </w:r>
            <w:r>
              <w:rPr>
                <w:rFonts w:ascii="Times New Roman" w:eastAsia="微软雅黑" w:hAnsi="Times New Roman" w:hint="eastAsia"/>
                <w:sz w:val="18"/>
              </w:rPr>
              <w:t>【</w:t>
            </w:r>
            <w:r>
              <w:rPr>
                <w:rFonts w:ascii="Times New Roman" w:eastAsia="微软雅黑" w:hAnsi="Times New Roman" w:hint="eastAsia"/>
                <w:b/>
                <w:sz w:val="18"/>
              </w:rPr>
              <w:t>教师】多媒体展示图片“</w:t>
            </w:r>
            <w:r w:rsidR="005F24A1" w:rsidRPr="005F24A1">
              <w:rPr>
                <w:rFonts w:ascii="Times New Roman" w:eastAsia="微软雅黑" w:hAnsi="Times New Roman" w:hint="eastAsia"/>
                <w:b/>
                <w:sz w:val="18"/>
              </w:rPr>
              <w:t>查验车票</w:t>
            </w:r>
            <w:r>
              <w:rPr>
                <w:rFonts w:ascii="Times New Roman" w:eastAsia="微软雅黑" w:hAnsi="Times New Roman" w:hint="eastAsia"/>
                <w:b/>
                <w:sz w:val="18"/>
              </w:rPr>
              <w:t>”</w:t>
            </w:r>
            <w:r w:rsidR="00837BB7">
              <w:rPr>
                <w:rFonts w:ascii="Times New Roman" w:eastAsia="微软雅黑" w:hAnsi="Times New Roman" w:hint="eastAsia"/>
                <w:b/>
                <w:sz w:val="18"/>
              </w:rPr>
              <w:t>（详见教材）</w:t>
            </w:r>
            <w:r>
              <w:rPr>
                <w:rFonts w:ascii="Times New Roman" w:eastAsia="微软雅黑" w:hAnsi="Times New Roman" w:hint="eastAsia"/>
                <w:b/>
                <w:sz w:val="18"/>
              </w:rPr>
              <w:t>，并</w:t>
            </w:r>
            <w:r w:rsidR="00273A44">
              <w:rPr>
                <w:rFonts w:ascii="Times New Roman" w:eastAsia="微软雅黑" w:hAnsi="Times New Roman" w:hint="eastAsia"/>
                <w:b/>
                <w:sz w:val="18"/>
              </w:rPr>
              <w:t>提出问题：</w:t>
            </w:r>
          </w:p>
          <w:p w14:paraId="69E8C52A" w14:textId="4AA6D48F" w:rsidR="00273A44" w:rsidRDefault="0092584F" w:rsidP="00273A44">
            <w:pPr>
              <w:shd w:val="clear" w:color="auto" w:fill="FDF3ED"/>
              <w:ind w:firstLineChars="200" w:firstLine="360"/>
              <w:rPr>
                <w:rFonts w:ascii="Times New Roman" w:eastAsia="微软雅黑" w:hAnsi="Times New Roman"/>
                <w:sz w:val="18"/>
              </w:rPr>
            </w:pPr>
            <w:r>
              <w:rPr>
                <w:rFonts w:ascii="Times New Roman" w:eastAsia="微软雅黑" w:hAnsi="Times New Roman" w:hint="eastAsia"/>
                <w:sz w:val="18"/>
              </w:rPr>
              <w:t>你在乘车途中遇到过查验车票吗</w:t>
            </w:r>
            <w:r w:rsidR="00273A44">
              <w:rPr>
                <w:rFonts w:ascii="Times New Roman" w:eastAsia="微软雅黑" w:hAnsi="Times New Roman" w:hint="eastAsia"/>
                <w:sz w:val="18"/>
              </w:rPr>
              <w:t>？</w:t>
            </w:r>
            <w:r w:rsidR="00837BB7">
              <w:rPr>
                <w:rFonts w:ascii="Times New Roman" w:eastAsia="微软雅黑" w:hAnsi="Times New Roman" w:hint="eastAsia"/>
                <w:sz w:val="18"/>
              </w:rPr>
              <w:t>乘务员是如何做的？</w:t>
            </w:r>
          </w:p>
          <w:p w14:paraId="21E0D066" w14:textId="77777777" w:rsidR="00273A44" w:rsidRDefault="00273A44" w:rsidP="00273A44">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【学生】思考、主动回答问题</w:t>
            </w:r>
          </w:p>
          <w:p w14:paraId="63F49D85" w14:textId="77777777" w:rsidR="0072219E" w:rsidRPr="0072219E" w:rsidRDefault="00273A44" w:rsidP="0072219E">
            <w:pPr>
              <w:shd w:val="clear" w:color="auto" w:fill="FDF3ED"/>
              <w:ind w:firstLineChars="200" w:firstLine="361"/>
              <w:rPr>
                <w:rFonts w:ascii="微软雅黑" w:eastAsia="微软雅黑" w:hAnsi="微软雅黑" w:cs="MS Gothic"/>
                <w:b/>
                <w:sz w:val="18"/>
                <w:szCs w:val="18"/>
              </w:rPr>
            </w:pPr>
            <w:r w:rsidRPr="0072219E">
              <w:rPr>
                <w:rFonts w:ascii="MS Gothic" w:eastAsia="MS Gothic" w:hAnsi="MS Gothic" w:cs="MS Gothic" w:hint="eastAsia"/>
                <w:b/>
                <w:sz w:val="18"/>
                <w:szCs w:val="18"/>
              </w:rPr>
              <w:t>✈</w:t>
            </w:r>
            <w:r w:rsidRPr="0072219E">
              <w:rPr>
                <w:rFonts w:ascii="微软雅黑" w:eastAsia="微软雅黑" w:hAnsi="微软雅黑" w:cs="MS Gothic" w:hint="eastAsia"/>
                <w:b/>
                <w:sz w:val="18"/>
                <w:szCs w:val="18"/>
              </w:rPr>
              <w:t>【教</w:t>
            </w:r>
            <w:r w:rsidRPr="0072219E">
              <w:rPr>
                <w:rFonts w:ascii="微软雅黑" w:eastAsia="微软雅黑" w:hAnsi="微软雅黑" w:cs="微软雅黑" w:hint="eastAsia"/>
                <w:b/>
                <w:sz w:val="18"/>
                <w:szCs w:val="18"/>
              </w:rPr>
              <w:t>师</w:t>
            </w:r>
            <w:r w:rsidRPr="0072219E">
              <w:rPr>
                <w:rFonts w:ascii="微软雅黑" w:eastAsia="微软雅黑" w:hAnsi="微软雅黑" w:cs="MS Gothic" w:hint="eastAsia"/>
                <w:b/>
                <w:sz w:val="18"/>
                <w:szCs w:val="18"/>
              </w:rPr>
              <w:t>】</w:t>
            </w:r>
            <w:r w:rsidRPr="0072219E">
              <w:rPr>
                <w:rFonts w:ascii="微软雅黑" w:eastAsia="微软雅黑" w:hAnsi="微软雅黑" w:cs="微软雅黑" w:hint="eastAsia"/>
                <w:b/>
                <w:sz w:val="18"/>
                <w:szCs w:val="18"/>
              </w:rPr>
              <w:t>总结</w:t>
            </w:r>
            <w:r w:rsidRPr="0072219E">
              <w:rPr>
                <w:rFonts w:ascii="微软雅黑" w:eastAsia="微软雅黑" w:hAnsi="微软雅黑" w:cs="MS Gothic" w:hint="eastAsia"/>
                <w:b/>
                <w:sz w:val="18"/>
                <w:szCs w:val="18"/>
              </w:rPr>
              <w:t>学生的回答，并</w:t>
            </w:r>
            <w:r w:rsidRPr="0072219E">
              <w:rPr>
                <w:rFonts w:ascii="微软雅黑" w:eastAsia="微软雅黑" w:hAnsi="微软雅黑" w:cs="微软雅黑" w:hint="eastAsia"/>
                <w:b/>
                <w:sz w:val="18"/>
                <w:szCs w:val="18"/>
              </w:rPr>
              <w:t>讲</w:t>
            </w:r>
            <w:r w:rsidRPr="0072219E">
              <w:rPr>
                <w:rFonts w:ascii="微软雅黑" w:eastAsia="微软雅黑" w:hAnsi="微软雅黑" w:cs="MS Gothic" w:hint="eastAsia"/>
                <w:b/>
                <w:sz w:val="18"/>
                <w:szCs w:val="18"/>
              </w:rPr>
              <w:t>解新知</w:t>
            </w:r>
          </w:p>
          <w:p w14:paraId="22D348AF" w14:textId="57675726" w:rsidR="00DE17C8" w:rsidRDefault="000227EB" w:rsidP="00DB6FA4">
            <w:pPr>
              <w:pStyle w:val="af5"/>
              <w:ind w:firstLineChars="200" w:firstLine="360"/>
              <w:rPr>
                <w:bCs/>
                <w:lang w:bidi="ar"/>
              </w:rPr>
            </w:pPr>
            <w:r w:rsidRPr="000227EB">
              <w:rPr>
                <w:rFonts w:hint="eastAsia"/>
                <w:bCs/>
                <w:lang w:bidi="ar"/>
              </w:rPr>
              <w:t>（</w:t>
            </w:r>
            <w:r w:rsidRPr="000227EB">
              <w:rPr>
                <w:rFonts w:hint="eastAsia"/>
                <w:bCs/>
                <w:lang w:bidi="ar"/>
              </w:rPr>
              <w:t>7</w:t>
            </w:r>
            <w:r w:rsidRPr="000227EB">
              <w:rPr>
                <w:rFonts w:hint="eastAsia"/>
                <w:bCs/>
                <w:lang w:bidi="ar"/>
              </w:rPr>
              <w:t>）查验车票时，应礼貌地对旅客说：“请出示您的车票。”</w:t>
            </w:r>
            <w:r w:rsidR="00837BB7">
              <w:rPr>
                <w:rFonts w:hint="eastAsia"/>
              </w:rPr>
              <w:t xml:space="preserve"> </w:t>
            </w:r>
            <w:r w:rsidR="00837BB7" w:rsidRPr="00837BB7">
              <w:rPr>
                <w:rFonts w:hint="eastAsia"/>
                <w:bCs/>
                <w:lang w:bidi="ar"/>
              </w:rPr>
              <w:t>仔细查验完毕后，要将车票还给旅客，同时礼貌地说道：“请收好您的车票，谢谢！”</w:t>
            </w:r>
          </w:p>
          <w:p w14:paraId="4E461FA7" w14:textId="622D8DD8" w:rsidR="00DB6FA4" w:rsidRDefault="004D137C" w:rsidP="00DB6FA4">
            <w:pPr>
              <w:pStyle w:val="af5"/>
              <w:ind w:firstLineChars="200" w:firstLine="360"/>
              <w:rPr>
                <w:bCs/>
                <w:lang w:bidi="ar"/>
              </w:rPr>
            </w:pPr>
            <w:r w:rsidRPr="004D137C">
              <w:rPr>
                <w:rFonts w:hint="eastAsia"/>
                <w:bCs/>
                <w:lang w:bidi="ar"/>
              </w:rPr>
              <w:t>（</w:t>
            </w:r>
            <w:r w:rsidRPr="004D137C">
              <w:rPr>
                <w:rFonts w:hint="eastAsia"/>
                <w:bCs/>
                <w:lang w:bidi="ar"/>
              </w:rPr>
              <w:t>8</w:t>
            </w:r>
            <w:r w:rsidRPr="004D137C">
              <w:rPr>
                <w:rFonts w:hint="eastAsia"/>
                <w:bCs/>
                <w:lang w:bidi="ar"/>
              </w:rPr>
              <w:t>）如果发现旅客有在车厢内大声喧哗、脚搭桌板、穿鞋踩座椅等不文明乘车行为，则应及时制止，但要注意说话的态度及语气</w:t>
            </w:r>
            <w:r w:rsidR="00E777CF" w:rsidRPr="00E777CF">
              <w:rPr>
                <w:rFonts w:hint="eastAsia"/>
                <w:bCs/>
                <w:lang w:bidi="ar"/>
              </w:rPr>
              <w:t>。</w:t>
            </w:r>
          </w:p>
          <w:p w14:paraId="08A786BE" w14:textId="1D468179" w:rsidR="00F66DEB" w:rsidRPr="00F66DEB" w:rsidRDefault="00F66DEB" w:rsidP="00DB6FA4">
            <w:pPr>
              <w:pStyle w:val="af5"/>
              <w:ind w:firstLineChars="200" w:firstLine="360"/>
              <w:rPr>
                <w:bCs/>
                <w:lang w:bidi="ar"/>
              </w:rPr>
            </w:pPr>
            <w:r w:rsidRPr="00F66DEB">
              <w:rPr>
                <w:rFonts w:hint="eastAsia"/>
                <w:bCs/>
                <w:lang w:bidi="ar"/>
              </w:rPr>
              <w:t>（</w:t>
            </w:r>
            <w:r w:rsidRPr="00F66DEB">
              <w:rPr>
                <w:rFonts w:hint="eastAsia"/>
                <w:bCs/>
                <w:lang w:bidi="ar"/>
              </w:rPr>
              <w:t>9</w:t>
            </w:r>
            <w:r w:rsidRPr="00F66DEB">
              <w:rPr>
                <w:rFonts w:hint="eastAsia"/>
                <w:bCs/>
                <w:lang w:bidi="ar"/>
              </w:rPr>
              <w:t>）如果发现旅客神色异常、感觉不舒服时，则应主动上前询问是否需要帮助。</w:t>
            </w:r>
          </w:p>
          <w:p w14:paraId="707F5E75" w14:textId="328739C0" w:rsidR="00F144E0" w:rsidRDefault="0082106F" w:rsidP="0082106F">
            <w:pPr>
              <w:shd w:val="clear" w:color="auto" w:fill="FDF3ED"/>
              <w:ind w:firstLineChars="200" w:firstLine="361"/>
              <w:rPr>
                <w:rFonts w:ascii="微软雅黑" w:eastAsia="微软雅黑" w:hAnsi="微软雅黑"/>
                <w:b/>
                <w:sz w:val="18"/>
                <w:szCs w:val="18"/>
              </w:rPr>
            </w:pPr>
            <w:r w:rsidRPr="00AE1274">
              <w:rPr>
                <w:rFonts w:ascii="MS Gothic" w:eastAsia="MS Gothic" w:hAnsi="MS Gothic" w:cs="MS Gothic" w:hint="eastAsia"/>
                <w:b/>
                <w:sz w:val="18"/>
                <w:szCs w:val="18"/>
              </w:rPr>
              <w:t>✈</w:t>
            </w:r>
            <w:r w:rsidRPr="00AE1274">
              <w:rPr>
                <w:rFonts w:ascii="微软雅黑" w:eastAsia="微软雅黑" w:hAnsi="微软雅黑" w:hint="eastAsia"/>
                <w:sz w:val="18"/>
                <w:szCs w:val="18"/>
              </w:rPr>
              <w:t>【</w:t>
            </w:r>
            <w:r w:rsidR="00C03307">
              <w:rPr>
                <w:rFonts w:ascii="微软雅黑" w:eastAsia="微软雅黑" w:hAnsi="微软雅黑" w:hint="eastAsia"/>
                <w:b/>
                <w:sz w:val="18"/>
                <w:szCs w:val="18"/>
              </w:rPr>
              <w:t>教师</w:t>
            </w:r>
            <w:r w:rsidRPr="00AE1274">
              <w:rPr>
                <w:rFonts w:ascii="微软雅黑" w:eastAsia="微软雅黑" w:hAnsi="微软雅黑" w:hint="eastAsia"/>
                <w:b/>
                <w:sz w:val="18"/>
                <w:szCs w:val="18"/>
              </w:rPr>
              <w:t>】</w:t>
            </w:r>
            <w:r w:rsidR="00C03307">
              <w:rPr>
                <w:rFonts w:ascii="微软雅黑" w:eastAsia="微软雅黑" w:hAnsi="微软雅黑" w:hint="eastAsia"/>
                <w:b/>
                <w:sz w:val="18"/>
                <w:szCs w:val="18"/>
              </w:rPr>
              <w:t>组织学生阅读</w:t>
            </w:r>
            <w:r w:rsidR="00837BB7">
              <w:rPr>
                <w:rFonts w:ascii="微软雅黑" w:eastAsia="微软雅黑" w:hAnsi="微软雅黑" w:hint="eastAsia"/>
                <w:b/>
                <w:sz w:val="18"/>
                <w:szCs w:val="18"/>
              </w:rPr>
              <w:t>案例</w:t>
            </w:r>
            <w:r w:rsidR="00C03307">
              <w:rPr>
                <w:rFonts w:ascii="微软雅黑" w:eastAsia="微软雅黑" w:hAnsi="微软雅黑" w:hint="eastAsia"/>
                <w:b/>
                <w:sz w:val="18"/>
                <w:szCs w:val="18"/>
              </w:rPr>
              <w:t>“</w:t>
            </w:r>
            <w:r w:rsidR="00C03307" w:rsidRPr="00C03307">
              <w:rPr>
                <w:rFonts w:ascii="微软雅黑" w:eastAsia="微软雅黑" w:hAnsi="微软雅黑" w:hint="eastAsia"/>
                <w:b/>
                <w:sz w:val="18"/>
                <w:szCs w:val="18"/>
              </w:rPr>
              <w:t>无微不至的照顾</w:t>
            </w:r>
            <w:r w:rsidR="00C03307">
              <w:rPr>
                <w:rFonts w:ascii="微软雅黑" w:eastAsia="微软雅黑" w:hAnsi="微软雅黑" w:hint="eastAsia"/>
                <w:b/>
                <w:sz w:val="18"/>
                <w:szCs w:val="18"/>
              </w:rPr>
              <w:t>”（详见教材）</w:t>
            </w:r>
          </w:p>
          <w:p w14:paraId="618C88BA" w14:textId="073AC8B4" w:rsidR="0082106F" w:rsidRPr="00AE1274" w:rsidRDefault="00F22106" w:rsidP="004B3AD4">
            <w:pPr>
              <w:shd w:val="clear" w:color="auto" w:fill="FDF3ED"/>
              <w:ind w:firstLineChars="200" w:firstLine="361"/>
              <w:rPr>
                <w:rFonts w:ascii="微软雅黑" w:eastAsia="微软雅黑" w:hAnsi="微软雅黑"/>
                <w:b/>
                <w:sz w:val="18"/>
                <w:szCs w:val="18"/>
              </w:rPr>
            </w:pPr>
            <w:r w:rsidRPr="00AE1274">
              <w:rPr>
                <w:rFonts w:ascii="MS Gothic" w:eastAsia="MS Gothic" w:hAnsi="MS Gothic" w:cs="MS Gothic" w:hint="eastAsia"/>
                <w:b/>
                <w:sz w:val="18"/>
                <w:szCs w:val="18"/>
              </w:rPr>
              <w:t>✈</w:t>
            </w:r>
            <w:r w:rsidRPr="00AE1274">
              <w:rPr>
                <w:rFonts w:ascii="微软雅黑" w:eastAsia="微软雅黑" w:hAnsi="微软雅黑" w:hint="eastAsia"/>
                <w:sz w:val="18"/>
                <w:szCs w:val="18"/>
              </w:rPr>
              <w:t>【</w:t>
            </w:r>
            <w:r w:rsidR="0054641C">
              <w:rPr>
                <w:rFonts w:ascii="微软雅黑" w:eastAsia="微软雅黑" w:hAnsi="微软雅黑" w:hint="eastAsia"/>
                <w:b/>
                <w:sz w:val="18"/>
                <w:szCs w:val="18"/>
              </w:rPr>
              <w:t>学生</w:t>
            </w:r>
            <w:r w:rsidRPr="00AE1274">
              <w:rPr>
                <w:rFonts w:ascii="微软雅黑" w:eastAsia="微软雅黑" w:hAnsi="微软雅黑" w:hint="eastAsia"/>
                <w:b/>
                <w:sz w:val="18"/>
                <w:szCs w:val="18"/>
              </w:rPr>
              <w:t>】</w:t>
            </w:r>
            <w:r w:rsidR="004B3AD4">
              <w:rPr>
                <w:rFonts w:ascii="微软雅黑" w:eastAsia="微软雅黑" w:hAnsi="微软雅黑" w:hint="eastAsia"/>
                <w:b/>
                <w:sz w:val="18"/>
                <w:szCs w:val="18"/>
              </w:rPr>
              <w:t>阅读、理解</w:t>
            </w:r>
          </w:p>
          <w:p w14:paraId="19EFE15A" w14:textId="77777777" w:rsidR="00753559" w:rsidRPr="00753559" w:rsidRDefault="00753559" w:rsidP="00753559">
            <w:pPr>
              <w:pStyle w:val="af5"/>
              <w:ind w:firstLineChars="200" w:firstLine="360"/>
              <w:rPr>
                <w:b/>
                <w:lang w:bidi="ar"/>
              </w:rPr>
            </w:pPr>
            <w:r w:rsidRPr="00753559">
              <w:rPr>
                <w:rFonts w:hint="eastAsia"/>
                <w:b/>
                <w:lang w:bidi="ar"/>
              </w:rPr>
              <w:t>2</w:t>
            </w:r>
            <w:r w:rsidRPr="00753559">
              <w:rPr>
                <w:rFonts w:hint="eastAsia"/>
                <w:b/>
                <w:lang w:bidi="ar"/>
              </w:rPr>
              <w:t>）途中站停作业服务礼仪</w:t>
            </w:r>
          </w:p>
          <w:p w14:paraId="22A4E6BB" w14:textId="77777777" w:rsidR="00753559" w:rsidRPr="00753559" w:rsidRDefault="00753559" w:rsidP="00753559">
            <w:pPr>
              <w:pStyle w:val="af5"/>
              <w:ind w:firstLineChars="200" w:firstLine="360"/>
              <w:rPr>
                <w:bCs/>
                <w:lang w:bidi="ar"/>
              </w:rPr>
            </w:pPr>
            <w:r w:rsidRPr="00753559">
              <w:rPr>
                <w:rFonts w:hint="eastAsia"/>
                <w:bCs/>
                <w:lang w:bidi="ar"/>
              </w:rPr>
              <w:t>途中站停作业服务主要由乘务人员承担，该过程中的服务礼仪主要体现在以下几点。</w:t>
            </w:r>
          </w:p>
          <w:p w14:paraId="2B344DC8" w14:textId="77777777" w:rsidR="00753559" w:rsidRPr="00753559" w:rsidRDefault="00753559" w:rsidP="00753559">
            <w:pPr>
              <w:pStyle w:val="af5"/>
              <w:ind w:firstLineChars="200" w:firstLine="360"/>
              <w:rPr>
                <w:bCs/>
                <w:lang w:bidi="ar"/>
              </w:rPr>
            </w:pPr>
            <w:r w:rsidRPr="00753559">
              <w:rPr>
                <w:rFonts w:hint="eastAsia"/>
                <w:bCs/>
                <w:lang w:bidi="ar"/>
              </w:rPr>
              <w:t>（</w:t>
            </w:r>
            <w:r w:rsidRPr="00753559">
              <w:rPr>
                <w:rFonts w:hint="eastAsia"/>
                <w:bCs/>
                <w:lang w:bidi="ar"/>
              </w:rPr>
              <w:t>1</w:t>
            </w:r>
            <w:r w:rsidRPr="00753559">
              <w:rPr>
                <w:rFonts w:hint="eastAsia"/>
                <w:bCs/>
                <w:lang w:bidi="ar"/>
              </w:rPr>
              <w:t>）在站停前</w:t>
            </w:r>
            <w:r w:rsidRPr="00753559">
              <w:rPr>
                <w:rFonts w:hint="eastAsia"/>
                <w:bCs/>
                <w:lang w:bidi="ar"/>
              </w:rPr>
              <w:t>5 min</w:t>
            </w:r>
            <w:r w:rsidRPr="00753559">
              <w:rPr>
                <w:rFonts w:hint="eastAsia"/>
                <w:bCs/>
                <w:lang w:bidi="ar"/>
              </w:rPr>
              <w:t>通报站名，提醒旅客做好下车准备，并做好安全乘降宣传。</w:t>
            </w:r>
          </w:p>
          <w:p w14:paraId="1098ADD4" w14:textId="77777777" w:rsidR="00753559" w:rsidRPr="00753559" w:rsidRDefault="00753559" w:rsidP="00753559">
            <w:pPr>
              <w:pStyle w:val="af5"/>
              <w:ind w:firstLineChars="200" w:firstLine="360"/>
              <w:rPr>
                <w:bCs/>
                <w:lang w:bidi="ar"/>
              </w:rPr>
            </w:pPr>
            <w:r w:rsidRPr="00753559">
              <w:rPr>
                <w:rFonts w:hint="eastAsia"/>
                <w:bCs/>
                <w:lang w:bidi="ar"/>
              </w:rPr>
              <w:t>（</w:t>
            </w:r>
            <w:r w:rsidRPr="00753559">
              <w:rPr>
                <w:rFonts w:hint="eastAsia"/>
                <w:bCs/>
                <w:lang w:bidi="ar"/>
              </w:rPr>
              <w:t>2</w:t>
            </w:r>
            <w:r w:rsidRPr="00753559">
              <w:rPr>
                <w:rFonts w:hint="eastAsia"/>
                <w:bCs/>
                <w:lang w:bidi="ar"/>
              </w:rPr>
              <w:t>）在站停前</w:t>
            </w:r>
            <w:r w:rsidRPr="00753559">
              <w:rPr>
                <w:rFonts w:hint="eastAsia"/>
                <w:bCs/>
                <w:lang w:bidi="ar"/>
              </w:rPr>
              <w:t>2 min</w:t>
            </w:r>
            <w:r w:rsidRPr="00753559">
              <w:rPr>
                <w:rFonts w:hint="eastAsia"/>
                <w:bCs/>
                <w:lang w:bidi="ar"/>
              </w:rPr>
              <w:t>，在规定车门处按照相关规范立岗。</w:t>
            </w:r>
          </w:p>
          <w:p w14:paraId="56308995" w14:textId="10625056" w:rsidR="000D0036" w:rsidRDefault="00753559" w:rsidP="00753559">
            <w:pPr>
              <w:pStyle w:val="af5"/>
              <w:ind w:firstLineChars="200" w:firstLine="360"/>
              <w:rPr>
                <w:bCs/>
                <w:lang w:bidi="ar"/>
              </w:rPr>
            </w:pPr>
            <w:r w:rsidRPr="00753559">
              <w:rPr>
                <w:rFonts w:hint="eastAsia"/>
                <w:bCs/>
                <w:lang w:bidi="ar"/>
              </w:rPr>
              <w:t>（</w:t>
            </w:r>
            <w:r w:rsidRPr="00753559">
              <w:rPr>
                <w:rFonts w:hint="eastAsia"/>
                <w:bCs/>
                <w:lang w:bidi="ar"/>
              </w:rPr>
              <w:t>3</w:t>
            </w:r>
            <w:r w:rsidRPr="00753559">
              <w:rPr>
                <w:rFonts w:hint="eastAsia"/>
                <w:bCs/>
                <w:lang w:bidi="ar"/>
              </w:rPr>
              <w:t>）车门开启后，在指定位置处立岗，组织旅客先下后上，送别下车旅客，向上车旅客问好。</w:t>
            </w:r>
          </w:p>
          <w:p w14:paraId="116E83F8" w14:textId="0E1E0271" w:rsidR="00340843" w:rsidRDefault="004C6A03" w:rsidP="00361A80">
            <w:pPr>
              <w:pStyle w:val="af5"/>
              <w:ind w:firstLineChars="200" w:firstLine="360"/>
              <w:rPr>
                <w:bCs/>
                <w:lang w:bidi="ar"/>
              </w:rPr>
            </w:pPr>
            <w:r w:rsidRPr="004C6A03">
              <w:rPr>
                <w:rFonts w:hint="eastAsia"/>
                <w:bCs/>
                <w:lang w:bidi="ar"/>
              </w:rPr>
              <w:t>（</w:t>
            </w:r>
            <w:r w:rsidRPr="004C6A03">
              <w:rPr>
                <w:rFonts w:hint="eastAsia"/>
                <w:bCs/>
                <w:lang w:bidi="ar"/>
              </w:rPr>
              <w:t>4</w:t>
            </w:r>
            <w:r w:rsidRPr="004C6A03">
              <w:rPr>
                <w:rFonts w:hint="eastAsia"/>
                <w:bCs/>
                <w:lang w:bidi="ar"/>
              </w:rPr>
              <w:t>）对在车外逗留和吸烟的旅客加强安全提示，避免旅客漏乘。</w:t>
            </w:r>
          </w:p>
          <w:p w14:paraId="4DF87D15" w14:textId="77777777" w:rsidR="00361A80" w:rsidRPr="00361A80" w:rsidRDefault="00361A80" w:rsidP="00361A80">
            <w:pPr>
              <w:pStyle w:val="af5"/>
              <w:ind w:firstLineChars="200" w:firstLine="360"/>
              <w:rPr>
                <w:b/>
                <w:lang w:bidi="ar"/>
              </w:rPr>
            </w:pPr>
            <w:r w:rsidRPr="00361A80">
              <w:rPr>
                <w:rFonts w:hint="eastAsia"/>
                <w:b/>
                <w:lang w:bidi="ar"/>
              </w:rPr>
              <w:t>3</w:t>
            </w:r>
            <w:r w:rsidRPr="00361A80">
              <w:rPr>
                <w:rFonts w:hint="eastAsia"/>
                <w:b/>
                <w:lang w:bidi="ar"/>
              </w:rPr>
              <w:t>．餐饮服务礼仪</w:t>
            </w:r>
          </w:p>
          <w:p w14:paraId="1D5AE347" w14:textId="5AD19A88" w:rsidR="00101C79" w:rsidRDefault="00101C79" w:rsidP="00101C79">
            <w:pPr>
              <w:shd w:val="clear" w:color="auto" w:fill="FDF3ED"/>
              <w:ind w:firstLineChars="200" w:firstLine="361"/>
              <w:rPr>
                <w:rFonts w:ascii="微软雅黑" w:eastAsia="微软雅黑" w:hAnsi="微软雅黑"/>
                <w:b/>
                <w:sz w:val="18"/>
                <w:szCs w:val="18"/>
              </w:rPr>
            </w:pPr>
            <w:r w:rsidRPr="00CF272C">
              <w:rPr>
                <w:rFonts w:ascii="MS Gothic" w:eastAsia="MS Gothic" w:hAnsi="MS Gothic" w:cs="MS Gothic" w:hint="eastAsia"/>
                <w:b/>
                <w:sz w:val="18"/>
                <w:szCs w:val="18"/>
              </w:rPr>
              <w:t>✈</w:t>
            </w:r>
            <w:r w:rsidRPr="00CF272C">
              <w:rPr>
                <w:rFonts w:ascii="微软雅黑" w:eastAsia="微软雅黑" w:hAnsi="微软雅黑" w:hint="eastAsia"/>
                <w:sz w:val="18"/>
                <w:szCs w:val="18"/>
              </w:rPr>
              <w:t>【</w:t>
            </w:r>
            <w:r w:rsidRPr="00CF272C">
              <w:rPr>
                <w:rFonts w:ascii="微软雅黑" w:eastAsia="微软雅黑" w:hAnsi="微软雅黑" w:hint="eastAsia"/>
                <w:b/>
                <w:sz w:val="18"/>
                <w:szCs w:val="18"/>
              </w:rPr>
              <w:t>教师】</w:t>
            </w:r>
            <w:r w:rsidR="00361A80">
              <w:rPr>
                <w:rFonts w:ascii="微软雅黑" w:eastAsia="微软雅黑" w:hAnsi="微软雅黑" w:hint="eastAsia"/>
                <w:b/>
                <w:sz w:val="18"/>
                <w:szCs w:val="18"/>
              </w:rPr>
              <w:t>播放视频</w:t>
            </w:r>
            <w:r w:rsidRPr="00CF272C">
              <w:rPr>
                <w:rFonts w:ascii="微软雅黑" w:eastAsia="微软雅黑" w:hAnsi="微软雅黑" w:hint="eastAsia"/>
                <w:b/>
                <w:sz w:val="18"/>
                <w:szCs w:val="18"/>
              </w:rPr>
              <w:t>“</w:t>
            </w:r>
            <w:r w:rsidR="00361A80" w:rsidRPr="00361A80">
              <w:rPr>
                <w:rFonts w:ascii="微软雅黑" w:eastAsia="微软雅黑" w:hAnsi="微软雅黑" w:hint="eastAsia"/>
                <w:b/>
                <w:sz w:val="18"/>
                <w:szCs w:val="18"/>
              </w:rPr>
              <w:t>餐饮服务礼仪</w:t>
            </w:r>
            <w:r w:rsidRPr="00CF272C">
              <w:rPr>
                <w:rFonts w:ascii="微软雅黑" w:eastAsia="微软雅黑" w:hAnsi="微软雅黑" w:hint="eastAsia"/>
                <w:b/>
                <w:sz w:val="18"/>
                <w:szCs w:val="18"/>
              </w:rPr>
              <w:t>”</w:t>
            </w:r>
            <w:r w:rsidR="00837BB7">
              <w:rPr>
                <w:rFonts w:ascii="微软雅黑" w:eastAsia="微软雅黑" w:hAnsi="微软雅黑" w:hint="eastAsia"/>
                <w:b/>
                <w:sz w:val="18"/>
                <w:szCs w:val="18"/>
              </w:rPr>
              <w:t>（详见教材）</w:t>
            </w:r>
            <w:r w:rsidRPr="00CF272C">
              <w:rPr>
                <w:rFonts w:ascii="微软雅黑" w:eastAsia="微软雅黑" w:hAnsi="微软雅黑" w:hint="eastAsia"/>
                <w:b/>
                <w:sz w:val="18"/>
                <w:szCs w:val="18"/>
              </w:rPr>
              <w:t>，并</w:t>
            </w:r>
            <w:r w:rsidR="00837BB7">
              <w:rPr>
                <w:rFonts w:ascii="微软雅黑" w:eastAsia="微软雅黑" w:hAnsi="微软雅黑" w:hint="eastAsia"/>
                <w:b/>
                <w:sz w:val="18"/>
                <w:szCs w:val="18"/>
              </w:rPr>
              <w:t>提出问题</w:t>
            </w:r>
          </w:p>
          <w:p w14:paraId="362228AD" w14:textId="0E277544" w:rsidR="00837BB7" w:rsidRPr="00837BB7" w:rsidRDefault="00837BB7" w:rsidP="00101C79">
            <w:pPr>
              <w:shd w:val="clear" w:color="auto" w:fill="FDF3ED"/>
              <w:ind w:firstLineChars="200" w:firstLine="360"/>
              <w:rPr>
                <w:rFonts w:ascii="微软雅黑" w:eastAsia="微软雅黑" w:hAnsi="微软雅黑"/>
                <w:bCs/>
                <w:sz w:val="18"/>
                <w:szCs w:val="18"/>
              </w:rPr>
            </w:pPr>
            <w:r w:rsidRPr="00837BB7">
              <w:rPr>
                <w:rFonts w:ascii="微软雅黑" w:eastAsia="微软雅黑" w:hAnsi="微软雅黑" w:hint="eastAsia"/>
                <w:bCs/>
                <w:sz w:val="18"/>
                <w:szCs w:val="18"/>
              </w:rPr>
              <w:t>为旅客提供餐饮服务时有什么注意事项？</w:t>
            </w:r>
          </w:p>
          <w:p w14:paraId="522FB650" w14:textId="5C6B01C8" w:rsidR="00837BB7" w:rsidRDefault="00837BB7" w:rsidP="00837BB7">
            <w:pPr>
              <w:shd w:val="clear" w:color="auto" w:fill="FDF3ED"/>
              <w:ind w:firstLineChars="200" w:firstLine="402"/>
              <w:rPr>
                <w:rFonts w:ascii="Times New Roman" w:eastAsia="微软雅黑" w:hAnsi="Times New Roman"/>
                <w:b/>
                <w:sz w:val="18"/>
              </w:rPr>
            </w:pPr>
            <w:r>
              <w:rPr>
                <w:rFonts w:ascii="MS Gothic" w:eastAsia="MS Gothic" w:hAnsi="MS Gothic" w:cs="MS Gothic" w:hint="eastAsia"/>
                <w:b/>
              </w:rPr>
              <w:t>✈</w:t>
            </w:r>
            <w:r>
              <w:rPr>
                <w:rFonts w:ascii="Times New Roman" w:eastAsia="微软雅黑" w:hAnsi="Times New Roman" w:hint="eastAsia"/>
                <w:b/>
                <w:sz w:val="18"/>
              </w:rPr>
              <w:t>【学生】观看、思考、主动回答问题</w:t>
            </w:r>
          </w:p>
          <w:p w14:paraId="484B5B02" w14:textId="10304035" w:rsidR="00837BB7" w:rsidRPr="00837BB7" w:rsidRDefault="00837BB7" w:rsidP="00837BB7">
            <w:pPr>
              <w:shd w:val="clear" w:color="auto" w:fill="FDF3ED"/>
              <w:ind w:firstLineChars="200" w:firstLine="361"/>
              <w:rPr>
                <w:rFonts w:ascii="微软雅黑" w:eastAsia="微软雅黑" w:hAnsi="微软雅黑" w:cs="MS Gothic"/>
                <w:b/>
                <w:sz w:val="18"/>
                <w:szCs w:val="18"/>
              </w:rPr>
            </w:pPr>
            <w:r w:rsidRPr="0072219E">
              <w:rPr>
                <w:rFonts w:ascii="MS Gothic" w:eastAsia="MS Gothic" w:hAnsi="MS Gothic" w:cs="MS Gothic" w:hint="eastAsia"/>
                <w:b/>
                <w:sz w:val="18"/>
                <w:szCs w:val="18"/>
              </w:rPr>
              <w:t>✈</w:t>
            </w:r>
            <w:r w:rsidRPr="0072219E">
              <w:rPr>
                <w:rFonts w:ascii="微软雅黑" w:eastAsia="微软雅黑" w:hAnsi="微软雅黑" w:cs="MS Gothic" w:hint="eastAsia"/>
                <w:b/>
                <w:sz w:val="18"/>
                <w:szCs w:val="18"/>
              </w:rPr>
              <w:t>【教</w:t>
            </w:r>
            <w:r w:rsidRPr="0072219E">
              <w:rPr>
                <w:rFonts w:ascii="微软雅黑" w:eastAsia="微软雅黑" w:hAnsi="微软雅黑" w:cs="微软雅黑" w:hint="eastAsia"/>
                <w:b/>
                <w:sz w:val="18"/>
                <w:szCs w:val="18"/>
              </w:rPr>
              <w:t>师</w:t>
            </w:r>
            <w:r w:rsidRPr="0072219E">
              <w:rPr>
                <w:rFonts w:ascii="微软雅黑" w:eastAsia="微软雅黑" w:hAnsi="微软雅黑" w:cs="MS Gothic" w:hint="eastAsia"/>
                <w:b/>
                <w:sz w:val="18"/>
                <w:szCs w:val="18"/>
              </w:rPr>
              <w:t>】</w:t>
            </w:r>
            <w:r w:rsidRPr="0072219E">
              <w:rPr>
                <w:rFonts w:ascii="微软雅黑" w:eastAsia="微软雅黑" w:hAnsi="微软雅黑" w:cs="微软雅黑" w:hint="eastAsia"/>
                <w:b/>
                <w:sz w:val="18"/>
                <w:szCs w:val="18"/>
              </w:rPr>
              <w:t>总结</w:t>
            </w:r>
            <w:r w:rsidRPr="0072219E">
              <w:rPr>
                <w:rFonts w:ascii="微软雅黑" w:eastAsia="微软雅黑" w:hAnsi="微软雅黑" w:cs="MS Gothic" w:hint="eastAsia"/>
                <w:b/>
                <w:sz w:val="18"/>
                <w:szCs w:val="18"/>
              </w:rPr>
              <w:t>学生的回答，并</w:t>
            </w:r>
            <w:r w:rsidRPr="0072219E">
              <w:rPr>
                <w:rFonts w:ascii="微软雅黑" w:eastAsia="微软雅黑" w:hAnsi="微软雅黑" w:cs="微软雅黑" w:hint="eastAsia"/>
                <w:b/>
                <w:sz w:val="18"/>
                <w:szCs w:val="18"/>
              </w:rPr>
              <w:t>讲</w:t>
            </w:r>
            <w:r w:rsidRPr="0072219E">
              <w:rPr>
                <w:rFonts w:ascii="微软雅黑" w:eastAsia="微软雅黑" w:hAnsi="微软雅黑" w:cs="MS Gothic" w:hint="eastAsia"/>
                <w:b/>
                <w:sz w:val="18"/>
                <w:szCs w:val="18"/>
              </w:rPr>
              <w:t>解新知</w:t>
            </w:r>
          </w:p>
          <w:p w14:paraId="621D196D" w14:textId="77777777" w:rsidR="009F5A91" w:rsidRPr="00361A80" w:rsidRDefault="009F5A91" w:rsidP="009F5A91">
            <w:pPr>
              <w:pStyle w:val="af5"/>
              <w:ind w:firstLineChars="200" w:firstLine="360"/>
              <w:rPr>
                <w:bCs/>
                <w:lang w:bidi="ar"/>
              </w:rPr>
            </w:pPr>
            <w:r w:rsidRPr="00361A80">
              <w:rPr>
                <w:rFonts w:hint="eastAsia"/>
                <w:bCs/>
                <w:lang w:bidi="ar"/>
              </w:rPr>
              <w:t>餐饮服务礼仪主要包括售货车商品销售服务礼仪、托盘商品销售服务礼仪和餐吧商品销售服务礼仪。</w:t>
            </w:r>
          </w:p>
          <w:p w14:paraId="70018D2E" w14:textId="261BEFF9" w:rsidR="000A10A8" w:rsidRPr="00AA696D" w:rsidRDefault="009F5A91" w:rsidP="00837BB7">
            <w:pPr>
              <w:pStyle w:val="af5"/>
              <w:ind w:firstLineChars="200" w:firstLine="360"/>
              <w:rPr>
                <w:rFonts w:ascii="微软雅黑" w:hAnsi="微软雅黑"/>
                <w:b/>
                <w:szCs w:val="18"/>
              </w:rPr>
            </w:pPr>
            <w:r w:rsidRPr="00361A80">
              <w:rPr>
                <w:rFonts w:hint="eastAsia"/>
                <w:b/>
                <w:lang w:bidi="ar"/>
              </w:rPr>
              <w:t>1</w:t>
            </w:r>
            <w:r w:rsidRPr="00361A80">
              <w:rPr>
                <w:rFonts w:hint="eastAsia"/>
                <w:b/>
                <w:lang w:bidi="ar"/>
              </w:rPr>
              <w:t>）售货车商品销售服务礼仪</w:t>
            </w:r>
          </w:p>
          <w:p w14:paraId="44A10C6A" w14:textId="77777777" w:rsidR="00AA7ABF" w:rsidRDefault="00F8729A" w:rsidP="00D315A3">
            <w:pPr>
              <w:pStyle w:val="af5"/>
              <w:ind w:firstLineChars="200" w:firstLine="360"/>
              <w:rPr>
                <w:bCs/>
                <w:lang w:bidi="ar"/>
              </w:rPr>
            </w:pPr>
            <w:r w:rsidRPr="00F8729A">
              <w:rPr>
                <w:rFonts w:hint="eastAsia"/>
                <w:bCs/>
                <w:lang w:bidi="ar"/>
              </w:rPr>
              <w:t>每站开车</w:t>
            </w:r>
            <w:r w:rsidRPr="00F8729A">
              <w:rPr>
                <w:rFonts w:hint="eastAsia"/>
                <w:bCs/>
                <w:lang w:bidi="ar"/>
              </w:rPr>
              <w:t>5 min</w:t>
            </w:r>
            <w:r w:rsidRPr="00F8729A">
              <w:rPr>
                <w:rFonts w:hint="eastAsia"/>
                <w:bCs/>
                <w:lang w:bidi="ar"/>
              </w:rPr>
              <w:t>后，餐服人员应当推售货车到车厢进行商品销售，该过程中餐服人员的服务礼仪主要体现在以下几点。</w:t>
            </w:r>
          </w:p>
          <w:p w14:paraId="02FFD059" w14:textId="6E5CF058" w:rsidR="00AA7ABF" w:rsidRPr="00AA7ABF" w:rsidRDefault="00AA7ABF" w:rsidP="00AA7ABF">
            <w:pPr>
              <w:pStyle w:val="af5"/>
              <w:ind w:firstLineChars="200" w:firstLine="360"/>
              <w:rPr>
                <w:bCs/>
                <w:lang w:bidi="ar"/>
              </w:rPr>
            </w:pPr>
            <w:r w:rsidRPr="00AA7ABF">
              <w:rPr>
                <w:rFonts w:hint="eastAsia"/>
                <w:bCs/>
                <w:lang w:bidi="ar"/>
              </w:rPr>
              <w:lastRenderedPageBreak/>
              <w:t>（</w:t>
            </w:r>
            <w:r w:rsidRPr="00AA7ABF">
              <w:rPr>
                <w:rFonts w:hint="eastAsia"/>
                <w:bCs/>
                <w:lang w:bidi="ar"/>
              </w:rPr>
              <w:t>1</w:t>
            </w:r>
            <w:r w:rsidRPr="00AA7ABF">
              <w:rPr>
                <w:rFonts w:hint="eastAsia"/>
                <w:bCs/>
                <w:lang w:bidi="ar"/>
              </w:rPr>
              <w:t>）主动询问旅客是否需要购买商品，询问时应口齿清晰、音量适中，并根据实际情况设计一些朗朗上口的宣传语。</w:t>
            </w:r>
          </w:p>
          <w:p w14:paraId="728A997A" w14:textId="45603E4C" w:rsidR="00AA7ABF" w:rsidRDefault="00AA7ABF" w:rsidP="00AA7ABF">
            <w:pPr>
              <w:pStyle w:val="af5"/>
              <w:ind w:firstLineChars="200" w:firstLine="360"/>
              <w:rPr>
                <w:bCs/>
                <w:lang w:bidi="ar"/>
              </w:rPr>
            </w:pPr>
            <w:r w:rsidRPr="00AA7ABF">
              <w:rPr>
                <w:rFonts w:hint="eastAsia"/>
                <w:bCs/>
                <w:lang w:bidi="ar"/>
              </w:rPr>
              <w:t>（</w:t>
            </w:r>
            <w:r w:rsidRPr="00AA7ABF">
              <w:rPr>
                <w:rFonts w:hint="eastAsia"/>
                <w:bCs/>
                <w:lang w:bidi="ar"/>
              </w:rPr>
              <w:t>2</w:t>
            </w:r>
            <w:r w:rsidRPr="00AA7ABF">
              <w:rPr>
                <w:rFonts w:hint="eastAsia"/>
                <w:bCs/>
                <w:lang w:bidi="ar"/>
              </w:rPr>
              <w:t>）当有旅客购买商品时，应做到动作迅速，操作平稳，唱收唱付。</w:t>
            </w:r>
          </w:p>
          <w:p w14:paraId="1842C9AC" w14:textId="09B9D6F6" w:rsidR="00837BB7" w:rsidRPr="00837BB7" w:rsidRDefault="00837BB7" w:rsidP="00837BB7">
            <w:pPr>
              <w:pStyle w:val="af5"/>
              <w:ind w:firstLineChars="200" w:firstLine="360"/>
              <w:rPr>
                <w:bCs/>
                <w:lang w:bidi="ar"/>
              </w:rPr>
            </w:pPr>
            <w:r w:rsidRPr="00837BB7">
              <w:rPr>
                <w:rFonts w:hint="eastAsia"/>
                <w:bCs/>
                <w:lang w:bidi="ar"/>
              </w:rPr>
              <w:t>（</w:t>
            </w:r>
            <w:r w:rsidRPr="00837BB7">
              <w:rPr>
                <w:bCs/>
                <w:lang w:bidi="ar"/>
              </w:rPr>
              <w:t>3</w:t>
            </w:r>
            <w:r w:rsidRPr="00837BB7">
              <w:rPr>
                <w:rFonts w:hint="eastAsia"/>
                <w:bCs/>
                <w:lang w:bidi="ar"/>
              </w:rPr>
              <w:t>）有旅客在餐饮服务时提出其他的需求，要尽可能及时满足，如果当时无法满足，为了避免遗忘，则可将旅客的需求、座位号记录下来，并尽快给予满足。</w:t>
            </w:r>
          </w:p>
          <w:p w14:paraId="261C8091" w14:textId="5AABA127" w:rsidR="00D808BA" w:rsidRDefault="00837BB7" w:rsidP="00AA7ABF">
            <w:pPr>
              <w:pStyle w:val="af5"/>
              <w:ind w:firstLineChars="200" w:firstLine="360"/>
              <w:rPr>
                <w:bCs/>
                <w:lang w:bidi="ar"/>
              </w:rPr>
            </w:pPr>
            <w:r>
              <w:rPr>
                <w:rFonts w:hint="eastAsia"/>
                <w:bCs/>
                <w:lang w:bidi="ar"/>
              </w:rPr>
              <w:t>……</w:t>
            </w:r>
            <w:r w:rsidR="00D808BA">
              <w:rPr>
                <w:rFonts w:hint="eastAsia"/>
                <w:bCs/>
                <w:lang w:bidi="ar"/>
              </w:rPr>
              <w:t>（其他内容详见教材）</w:t>
            </w:r>
          </w:p>
          <w:p w14:paraId="418013F9" w14:textId="77777777" w:rsidR="00C26B15" w:rsidRPr="00130D73" w:rsidRDefault="00C26B15" w:rsidP="00C26B15">
            <w:pPr>
              <w:pStyle w:val="af5"/>
              <w:ind w:firstLineChars="200" w:firstLine="360"/>
              <w:rPr>
                <w:b/>
                <w:lang w:bidi="ar"/>
              </w:rPr>
            </w:pPr>
            <w:r w:rsidRPr="00130D73">
              <w:rPr>
                <w:rFonts w:hint="eastAsia"/>
                <w:b/>
                <w:lang w:bidi="ar"/>
              </w:rPr>
              <w:t>2</w:t>
            </w:r>
            <w:r w:rsidRPr="00130D73">
              <w:rPr>
                <w:rFonts w:hint="eastAsia"/>
                <w:b/>
                <w:lang w:bidi="ar"/>
              </w:rPr>
              <w:t>）托盘商品销售服务礼仪</w:t>
            </w:r>
          </w:p>
          <w:p w14:paraId="698B1C9C" w14:textId="77777777" w:rsidR="00C26B15" w:rsidRPr="00C26B15" w:rsidRDefault="00C26B15" w:rsidP="00C26B15">
            <w:pPr>
              <w:pStyle w:val="af5"/>
              <w:ind w:firstLineChars="200" w:firstLine="360"/>
              <w:rPr>
                <w:bCs/>
                <w:lang w:bidi="ar"/>
              </w:rPr>
            </w:pPr>
            <w:r w:rsidRPr="00C26B15">
              <w:rPr>
                <w:rFonts w:hint="eastAsia"/>
                <w:bCs/>
                <w:lang w:bidi="ar"/>
              </w:rPr>
              <w:t>用托盘销售商品时，餐服人员的服务礼仪主要体现在以下几点。</w:t>
            </w:r>
          </w:p>
          <w:p w14:paraId="18D56EC1" w14:textId="77777777" w:rsidR="00C26B15" w:rsidRPr="00C26B15" w:rsidRDefault="00C26B15" w:rsidP="00C26B15">
            <w:pPr>
              <w:pStyle w:val="af5"/>
              <w:ind w:firstLineChars="200" w:firstLine="360"/>
              <w:rPr>
                <w:bCs/>
                <w:lang w:bidi="ar"/>
              </w:rPr>
            </w:pPr>
            <w:r w:rsidRPr="00C26B15">
              <w:rPr>
                <w:rFonts w:hint="eastAsia"/>
                <w:bCs/>
                <w:lang w:bidi="ar"/>
              </w:rPr>
              <w:t>（</w:t>
            </w:r>
            <w:r w:rsidRPr="00C26B15">
              <w:rPr>
                <w:rFonts w:hint="eastAsia"/>
                <w:bCs/>
                <w:lang w:bidi="ar"/>
              </w:rPr>
              <w:t>1</w:t>
            </w:r>
            <w:r w:rsidRPr="00C26B15">
              <w:rPr>
                <w:rFonts w:hint="eastAsia"/>
                <w:bCs/>
                <w:lang w:bidi="ar"/>
              </w:rPr>
              <w:t>）托盘和垫纸必须保持干净。</w:t>
            </w:r>
          </w:p>
          <w:p w14:paraId="39971185" w14:textId="39689F54" w:rsidR="00D315A3" w:rsidRDefault="00C26B15" w:rsidP="00C26B15">
            <w:pPr>
              <w:pStyle w:val="af5"/>
              <w:ind w:firstLineChars="200" w:firstLine="360"/>
              <w:rPr>
                <w:bCs/>
                <w:lang w:bidi="ar"/>
              </w:rPr>
            </w:pPr>
            <w:r w:rsidRPr="00C26B15">
              <w:rPr>
                <w:rFonts w:hint="eastAsia"/>
                <w:bCs/>
                <w:lang w:bidi="ar"/>
              </w:rPr>
              <w:t>（</w:t>
            </w:r>
            <w:r w:rsidRPr="00C26B15">
              <w:rPr>
                <w:rFonts w:hint="eastAsia"/>
                <w:bCs/>
                <w:lang w:bidi="ar"/>
              </w:rPr>
              <w:t>2</w:t>
            </w:r>
            <w:r w:rsidRPr="00C26B15">
              <w:rPr>
                <w:rFonts w:hint="eastAsia"/>
                <w:bCs/>
                <w:lang w:bidi="ar"/>
              </w:rPr>
              <w:t>）行走途中，应使托盘的高度基本与自身腰线平齐。</w:t>
            </w:r>
          </w:p>
          <w:p w14:paraId="2AD3837E" w14:textId="77777777" w:rsidR="00AF1020" w:rsidRPr="00AF1020" w:rsidRDefault="00AF1020" w:rsidP="00AF1020">
            <w:pPr>
              <w:pStyle w:val="af5"/>
              <w:ind w:firstLineChars="200" w:firstLine="360"/>
              <w:rPr>
                <w:bCs/>
                <w:lang w:bidi="ar"/>
              </w:rPr>
            </w:pPr>
            <w:r w:rsidRPr="00AF1020">
              <w:rPr>
                <w:rFonts w:hint="eastAsia"/>
                <w:bCs/>
                <w:lang w:bidi="ar"/>
              </w:rPr>
              <w:t>（</w:t>
            </w:r>
            <w:r w:rsidRPr="00AF1020">
              <w:rPr>
                <w:rFonts w:hint="eastAsia"/>
                <w:bCs/>
                <w:lang w:bidi="ar"/>
              </w:rPr>
              <w:t>3</w:t>
            </w:r>
            <w:r w:rsidRPr="00AF1020">
              <w:rPr>
                <w:rFonts w:hint="eastAsia"/>
                <w:bCs/>
                <w:lang w:bidi="ar"/>
              </w:rPr>
              <w:t>）询问旅客时，应与其保持</w:t>
            </w:r>
            <w:r w:rsidRPr="00AF1020">
              <w:rPr>
                <w:rFonts w:hint="eastAsia"/>
                <w:bCs/>
                <w:lang w:bidi="ar"/>
              </w:rPr>
              <w:t>30</w:t>
            </w:r>
            <w:r w:rsidRPr="00AF1020">
              <w:rPr>
                <w:rFonts w:hint="eastAsia"/>
                <w:bCs/>
                <w:lang w:bidi="ar"/>
              </w:rPr>
              <w:t>～</w:t>
            </w:r>
            <w:r w:rsidRPr="00AF1020">
              <w:rPr>
                <w:rFonts w:hint="eastAsia"/>
                <w:bCs/>
                <w:lang w:bidi="ar"/>
              </w:rPr>
              <w:t>50</w:t>
            </w:r>
            <w:r w:rsidRPr="00AF1020">
              <w:rPr>
                <w:bCs/>
                <w:lang w:bidi="ar"/>
              </w:rPr>
              <w:t xml:space="preserve"> </w:t>
            </w:r>
            <w:r w:rsidRPr="00AF1020">
              <w:rPr>
                <w:rFonts w:hint="eastAsia"/>
                <w:bCs/>
                <w:lang w:bidi="ar"/>
              </w:rPr>
              <w:t>cm</w:t>
            </w:r>
            <w:r w:rsidRPr="00AF1020">
              <w:rPr>
                <w:rFonts w:hint="eastAsia"/>
                <w:bCs/>
                <w:lang w:bidi="ar"/>
              </w:rPr>
              <w:t>的距离。</w:t>
            </w:r>
          </w:p>
          <w:p w14:paraId="7DB52EDB" w14:textId="03C8BDAF" w:rsidR="00AF1020" w:rsidRPr="00AF1020" w:rsidRDefault="00AF1020" w:rsidP="00AF1020">
            <w:pPr>
              <w:pStyle w:val="af5"/>
              <w:ind w:firstLineChars="200" w:firstLine="360"/>
              <w:rPr>
                <w:bCs/>
                <w:lang w:bidi="ar"/>
              </w:rPr>
            </w:pPr>
            <w:r w:rsidRPr="00AF1020">
              <w:rPr>
                <w:rFonts w:hint="eastAsia"/>
                <w:bCs/>
                <w:lang w:bidi="ar"/>
              </w:rPr>
              <w:t>（</w:t>
            </w:r>
            <w:r w:rsidRPr="00AF1020">
              <w:rPr>
                <w:rFonts w:hint="eastAsia"/>
                <w:bCs/>
                <w:lang w:bidi="ar"/>
              </w:rPr>
              <w:t>4</w:t>
            </w:r>
            <w:r w:rsidRPr="00AF1020">
              <w:rPr>
                <w:rFonts w:hint="eastAsia"/>
                <w:bCs/>
                <w:lang w:bidi="ar"/>
              </w:rPr>
              <w:t>）为旅客递送物品时，站在与旅客正面成</w:t>
            </w:r>
            <w:r w:rsidRPr="00AF1020">
              <w:rPr>
                <w:rFonts w:hint="eastAsia"/>
                <w:bCs/>
                <w:lang w:bidi="ar"/>
              </w:rPr>
              <w:t>45</w:t>
            </w:r>
            <w:r w:rsidRPr="00AF1020">
              <w:rPr>
                <w:bCs/>
                <w:lang w:bidi="ar"/>
              </w:rPr>
              <w:t>°</w:t>
            </w:r>
            <w:r w:rsidRPr="00AF1020">
              <w:rPr>
                <w:rFonts w:hint="eastAsia"/>
                <w:bCs/>
                <w:lang w:bidi="ar"/>
              </w:rPr>
              <w:t>角处，待旅客接稳后再松手。</w:t>
            </w:r>
          </w:p>
          <w:p w14:paraId="1E83F54F" w14:textId="6BEE4044" w:rsidR="00130D73" w:rsidRDefault="00AF1020" w:rsidP="0056219B">
            <w:pPr>
              <w:pStyle w:val="af5"/>
              <w:ind w:firstLineChars="200" w:firstLine="360"/>
              <w:rPr>
                <w:bCs/>
                <w:lang w:bidi="ar"/>
              </w:rPr>
            </w:pPr>
            <w:r>
              <w:rPr>
                <w:rFonts w:hint="eastAsia"/>
                <w:bCs/>
                <w:lang w:bidi="ar"/>
              </w:rPr>
              <w:t>……</w:t>
            </w:r>
            <w:r w:rsidR="00130D73">
              <w:rPr>
                <w:rFonts w:hint="eastAsia"/>
                <w:bCs/>
                <w:lang w:bidi="ar"/>
              </w:rPr>
              <w:t>（其他内容详见教材）</w:t>
            </w:r>
          </w:p>
          <w:p w14:paraId="1F3282B3" w14:textId="7A9C24F8" w:rsidR="00AF1020" w:rsidRDefault="00AF1020" w:rsidP="00AF1020">
            <w:pPr>
              <w:shd w:val="clear" w:color="auto" w:fill="FDF3ED"/>
              <w:ind w:firstLineChars="200" w:firstLine="361"/>
              <w:rPr>
                <w:rFonts w:ascii="微软雅黑" w:eastAsia="微软雅黑" w:hAnsi="微软雅黑"/>
                <w:b/>
                <w:sz w:val="18"/>
                <w:szCs w:val="18"/>
              </w:rPr>
            </w:pPr>
            <w:r w:rsidRPr="00AA696D">
              <w:rPr>
                <w:rFonts w:ascii="MS Gothic" w:eastAsia="MS Gothic" w:hAnsi="MS Gothic" w:cs="MS Gothic" w:hint="eastAsia"/>
                <w:b/>
                <w:sz w:val="18"/>
                <w:szCs w:val="18"/>
              </w:rPr>
              <w:t>✈</w:t>
            </w:r>
            <w:r w:rsidRPr="00AA696D">
              <w:rPr>
                <w:rFonts w:ascii="微软雅黑" w:eastAsia="微软雅黑" w:hAnsi="微软雅黑" w:hint="eastAsia"/>
                <w:sz w:val="18"/>
                <w:szCs w:val="18"/>
              </w:rPr>
              <w:t>【</w:t>
            </w:r>
            <w:r>
              <w:rPr>
                <w:rFonts w:ascii="微软雅黑" w:eastAsia="微软雅黑" w:hAnsi="微软雅黑" w:hint="eastAsia"/>
                <w:b/>
                <w:sz w:val="18"/>
                <w:szCs w:val="18"/>
              </w:rPr>
              <w:t>礼仪知识窗</w:t>
            </w:r>
            <w:r w:rsidRPr="00AA696D">
              <w:rPr>
                <w:rFonts w:ascii="微软雅黑" w:eastAsia="微软雅黑" w:hAnsi="微软雅黑" w:hint="eastAsia"/>
                <w:b/>
                <w:sz w:val="18"/>
                <w:szCs w:val="18"/>
              </w:rPr>
              <w:t>】</w:t>
            </w:r>
            <w:r w:rsidRPr="00807410">
              <w:rPr>
                <w:rFonts w:ascii="微软雅黑" w:eastAsia="微软雅黑" w:hAnsi="微软雅黑" w:hint="eastAsia"/>
                <w:b/>
                <w:sz w:val="18"/>
                <w:szCs w:val="18"/>
              </w:rPr>
              <w:t>端托盘的姿势</w:t>
            </w:r>
          </w:p>
          <w:p w14:paraId="5343451D" w14:textId="3B587E20" w:rsidR="00AF1020" w:rsidRPr="00AF1020" w:rsidRDefault="00AF1020" w:rsidP="00AF1020">
            <w:pPr>
              <w:shd w:val="clear" w:color="auto" w:fill="FDF3ED"/>
              <w:ind w:firstLineChars="200" w:firstLine="360"/>
              <w:rPr>
                <w:rFonts w:ascii="微软雅黑" w:eastAsia="微软雅黑" w:hAnsi="微软雅黑"/>
                <w:bCs/>
                <w:sz w:val="18"/>
                <w:szCs w:val="18"/>
              </w:rPr>
            </w:pPr>
            <w:r w:rsidRPr="00AF1020">
              <w:rPr>
                <w:rFonts w:ascii="微软雅黑" w:eastAsia="微软雅黑" w:hAnsi="微软雅黑" w:hint="eastAsia"/>
                <w:bCs/>
                <w:sz w:val="18"/>
                <w:szCs w:val="18"/>
              </w:rPr>
              <w:t>在端托盘时，应用左手托住托盘底部的重心位置，用右手大拇指握住托盘内沿，其余四指握住托盘右下角，托盘高度基本与腰线平齐，托盘上的重物必须靠近身体内侧</w:t>
            </w:r>
            <w:r>
              <w:rPr>
                <w:rFonts w:ascii="微软雅黑" w:eastAsia="微软雅黑" w:hAnsi="微软雅黑" w:hint="eastAsia"/>
                <w:bCs/>
                <w:sz w:val="18"/>
                <w:szCs w:val="18"/>
              </w:rPr>
              <w:t>。</w:t>
            </w:r>
          </w:p>
          <w:p w14:paraId="04275157" w14:textId="77777777" w:rsidR="00DA47B8" w:rsidRPr="00370695" w:rsidRDefault="00DA47B8" w:rsidP="00DA47B8">
            <w:pPr>
              <w:pStyle w:val="af5"/>
              <w:ind w:firstLineChars="200" w:firstLine="360"/>
              <w:rPr>
                <w:b/>
                <w:lang w:bidi="ar"/>
              </w:rPr>
            </w:pPr>
            <w:r w:rsidRPr="00370695">
              <w:rPr>
                <w:rFonts w:hint="eastAsia"/>
                <w:b/>
                <w:lang w:bidi="ar"/>
              </w:rPr>
              <w:t>3</w:t>
            </w:r>
            <w:r w:rsidRPr="00370695">
              <w:rPr>
                <w:rFonts w:hint="eastAsia"/>
                <w:b/>
                <w:lang w:bidi="ar"/>
              </w:rPr>
              <w:t>）餐吧商品销售服务礼仪</w:t>
            </w:r>
          </w:p>
          <w:p w14:paraId="321137AF" w14:textId="4CEB5FA8" w:rsidR="008C6826" w:rsidRPr="00AA696D" w:rsidRDefault="00DA47B8" w:rsidP="00AF1020">
            <w:pPr>
              <w:pStyle w:val="af5"/>
              <w:ind w:firstLineChars="200" w:firstLine="360"/>
              <w:rPr>
                <w:rFonts w:ascii="微软雅黑" w:hAnsi="微软雅黑"/>
                <w:b/>
                <w:szCs w:val="18"/>
              </w:rPr>
            </w:pPr>
            <w:r w:rsidRPr="00DA47B8">
              <w:rPr>
                <w:rFonts w:hint="eastAsia"/>
                <w:bCs/>
                <w:lang w:bidi="ar"/>
              </w:rPr>
              <w:t>在进行餐吧商品销售时，餐服人员的服务礼仪具体体现在以下几点。</w:t>
            </w:r>
          </w:p>
          <w:p w14:paraId="51D8C829" w14:textId="7CC19C4D" w:rsidR="00F570FE" w:rsidRPr="00AA696D" w:rsidRDefault="00DA47B8" w:rsidP="00AF1020">
            <w:pPr>
              <w:pStyle w:val="af5"/>
              <w:ind w:firstLineChars="200" w:firstLine="360"/>
              <w:rPr>
                <w:rFonts w:ascii="微软雅黑" w:hAnsi="微软雅黑"/>
                <w:b/>
                <w:szCs w:val="18"/>
              </w:rPr>
            </w:pPr>
            <w:r w:rsidRPr="00DA47B8">
              <w:rPr>
                <w:rFonts w:hint="eastAsia"/>
                <w:bCs/>
                <w:lang w:bidi="ar"/>
              </w:rPr>
              <w:t>（</w:t>
            </w:r>
            <w:r w:rsidRPr="00DA47B8">
              <w:rPr>
                <w:rFonts w:hint="eastAsia"/>
                <w:bCs/>
                <w:lang w:bidi="ar"/>
              </w:rPr>
              <w:t>1</w:t>
            </w:r>
            <w:r w:rsidRPr="00DA47B8">
              <w:rPr>
                <w:rFonts w:hint="eastAsia"/>
                <w:bCs/>
                <w:lang w:bidi="ar"/>
              </w:rPr>
              <w:t>）在吧台处立岗接待旅客，并礼貌问好，如：“您好，欢迎光临！”</w:t>
            </w:r>
          </w:p>
          <w:p w14:paraId="5120E931" w14:textId="3BCD36D6" w:rsidR="00370695" w:rsidRDefault="004D3187" w:rsidP="00DA47B8">
            <w:pPr>
              <w:pStyle w:val="af5"/>
              <w:ind w:firstLineChars="200" w:firstLine="360"/>
              <w:rPr>
                <w:bCs/>
                <w:lang w:bidi="ar"/>
              </w:rPr>
            </w:pPr>
            <w:r w:rsidRPr="004D3187">
              <w:rPr>
                <w:rFonts w:hint="eastAsia"/>
                <w:bCs/>
                <w:lang w:bidi="ar"/>
              </w:rPr>
              <w:t>（</w:t>
            </w:r>
            <w:r w:rsidRPr="004D3187">
              <w:rPr>
                <w:rFonts w:hint="eastAsia"/>
                <w:bCs/>
                <w:lang w:bidi="ar"/>
              </w:rPr>
              <w:t>2</w:t>
            </w:r>
            <w:r w:rsidRPr="004D3187">
              <w:rPr>
                <w:rFonts w:hint="eastAsia"/>
                <w:bCs/>
                <w:lang w:bidi="ar"/>
              </w:rPr>
              <w:t>）旅客进入餐吧后，引导旅客就座，并积极介绍列车供应的餐饮品种</w:t>
            </w:r>
            <w:r w:rsidR="00F570FE">
              <w:rPr>
                <w:rFonts w:hint="eastAsia"/>
                <w:bCs/>
                <w:lang w:bidi="ar"/>
              </w:rPr>
              <w:t>。</w:t>
            </w:r>
          </w:p>
          <w:p w14:paraId="4ABD8B87" w14:textId="002D115E" w:rsidR="00AF1020" w:rsidRDefault="00AF1020" w:rsidP="00DA47B8">
            <w:pPr>
              <w:pStyle w:val="af5"/>
              <w:ind w:firstLineChars="200" w:firstLine="360"/>
              <w:rPr>
                <w:bCs/>
                <w:lang w:bidi="ar"/>
              </w:rPr>
            </w:pPr>
            <w:r w:rsidRPr="00AF1020">
              <w:rPr>
                <w:rFonts w:hint="eastAsia"/>
                <w:bCs/>
                <w:lang w:bidi="ar"/>
              </w:rPr>
              <w:t>（</w:t>
            </w:r>
            <w:r w:rsidRPr="00AF1020">
              <w:rPr>
                <w:rFonts w:hint="eastAsia"/>
                <w:bCs/>
                <w:lang w:bidi="ar"/>
              </w:rPr>
              <w:t>3</w:t>
            </w:r>
            <w:r w:rsidRPr="00AF1020">
              <w:rPr>
                <w:rFonts w:hint="eastAsia"/>
                <w:bCs/>
                <w:lang w:bidi="ar"/>
              </w:rPr>
              <w:t>）旅客购买商品后，应与旅客核实其购买情况后再结账，结账时要唱收唱付</w:t>
            </w:r>
            <w:r>
              <w:rPr>
                <w:rFonts w:hint="eastAsia"/>
                <w:bCs/>
                <w:lang w:bidi="ar"/>
              </w:rPr>
              <w:t>。</w:t>
            </w:r>
          </w:p>
          <w:p w14:paraId="245F06C8" w14:textId="0526AF7E" w:rsidR="004A5750" w:rsidRDefault="00AF1020" w:rsidP="004A5750">
            <w:pPr>
              <w:pStyle w:val="af5"/>
              <w:ind w:firstLineChars="200" w:firstLine="360"/>
              <w:rPr>
                <w:bCs/>
                <w:lang w:bidi="ar"/>
              </w:rPr>
            </w:pPr>
            <w:r>
              <w:rPr>
                <w:rFonts w:hint="eastAsia"/>
                <w:bCs/>
                <w:lang w:bidi="ar"/>
              </w:rPr>
              <w:t>……</w:t>
            </w:r>
            <w:r w:rsidR="004A5750">
              <w:rPr>
                <w:rFonts w:hint="eastAsia"/>
                <w:bCs/>
                <w:lang w:bidi="ar"/>
              </w:rPr>
              <w:t>（其他内容详见教材）</w:t>
            </w:r>
          </w:p>
          <w:p w14:paraId="11FF5139" w14:textId="77777777" w:rsidR="008012BE" w:rsidRPr="0096676A" w:rsidRDefault="008012BE" w:rsidP="008012BE">
            <w:pPr>
              <w:pStyle w:val="af5"/>
              <w:ind w:firstLineChars="200" w:firstLine="360"/>
              <w:rPr>
                <w:b/>
                <w:lang w:bidi="ar"/>
              </w:rPr>
            </w:pPr>
            <w:r w:rsidRPr="0096676A">
              <w:rPr>
                <w:rFonts w:hint="eastAsia"/>
                <w:b/>
                <w:lang w:bidi="ar"/>
              </w:rPr>
              <w:t>4</w:t>
            </w:r>
            <w:r w:rsidRPr="0096676A">
              <w:rPr>
                <w:rFonts w:hint="eastAsia"/>
                <w:b/>
                <w:lang w:bidi="ar"/>
              </w:rPr>
              <w:t>．终到作业服务礼仪</w:t>
            </w:r>
          </w:p>
          <w:p w14:paraId="0ADBA92A" w14:textId="77777777" w:rsidR="008012BE" w:rsidRPr="008012BE" w:rsidRDefault="008012BE" w:rsidP="008012BE">
            <w:pPr>
              <w:pStyle w:val="af5"/>
              <w:ind w:firstLineChars="200" w:firstLine="360"/>
              <w:rPr>
                <w:bCs/>
                <w:lang w:bidi="ar"/>
              </w:rPr>
            </w:pPr>
            <w:r w:rsidRPr="008012BE">
              <w:rPr>
                <w:rFonts w:hint="eastAsia"/>
                <w:bCs/>
                <w:lang w:bidi="ar"/>
              </w:rPr>
              <w:t>终到作业服务主要由乘务人员承担，该过程中的服务礼仪主要体现在以下几点。</w:t>
            </w:r>
          </w:p>
          <w:p w14:paraId="568F60D3" w14:textId="24B015B7" w:rsidR="004A5750" w:rsidRDefault="008012BE" w:rsidP="008012BE">
            <w:pPr>
              <w:pStyle w:val="af5"/>
              <w:ind w:firstLineChars="200" w:firstLine="360"/>
              <w:rPr>
                <w:bCs/>
                <w:lang w:bidi="ar"/>
              </w:rPr>
            </w:pPr>
            <w:r w:rsidRPr="008012BE">
              <w:rPr>
                <w:rFonts w:hint="eastAsia"/>
                <w:bCs/>
                <w:lang w:bidi="ar"/>
              </w:rPr>
              <w:t>（</w:t>
            </w:r>
            <w:r w:rsidRPr="008012BE">
              <w:rPr>
                <w:rFonts w:hint="eastAsia"/>
                <w:bCs/>
                <w:lang w:bidi="ar"/>
              </w:rPr>
              <w:t>1</w:t>
            </w:r>
            <w:r w:rsidRPr="008012BE">
              <w:rPr>
                <w:rFonts w:hint="eastAsia"/>
                <w:bCs/>
                <w:lang w:bidi="ar"/>
              </w:rPr>
              <w:t>）终到前</w:t>
            </w:r>
            <w:r w:rsidRPr="008012BE">
              <w:rPr>
                <w:rFonts w:hint="eastAsia"/>
                <w:bCs/>
                <w:lang w:bidi="ar"/>
              </w:rPr>
              <w:t>5 min</w:t>
            </w:r>
            <w:r w:rsidRPr="008012BE">
              <w:rPr>
                <w:rFonts w:hint="eastAsia"/>
                <w:bCs/>
                <w:lang w:bidi="ar"/>
              </w:rPr>
              <w:t>广播通报，提醒旅客做好下车准备。</w:t>
            </w:r>
          </w:p>
          <w:p w14:paraId="23EFD0F6" w14:textId="2E59DF47" w:rsidR="00AF1020" w:rsidRDefault="00AF1020" w:rsidP="00AF1020">
            <w:pPr>
              <w:shd w:val="clear" w:color="auto" w:fill="FDF3ED"/>
              <w:ind w:firstLineChars="200" w:firstLine="361"/>
              <w:rPr>
                <w:rFonts w:ascii="微软雅黑" w:eastAsia="微软雅黑" w:hAnsi="微软雅黑"/>
                <w:b/>
                <w:sz w:val="18"/>
                <w:szCs w:val="18"/>
              </w:rPr>
            </w:pPr>
            <w:r w:rsidRPr="00AA696D">
              <w:rPr>
                <w:rFonts w:ascii="MS Gothic" w:eastAsia="MS Gothic" w:hAnsi="MS Gothic" w:cs="MS Gothic" w:hint="eastAsia"/>
                <w:b/>
                <w:sz w:val="18"/>
                <w:szCs w:val="18"/>
              </w:rPr>
              <w:t>✈</w:t>
            </w:r>
            <w:r w:rsidRPr="00AA696D">
              <w:rPr>
                <w:rFonts w:ascii="微软雅黑" w:eastAsia="微软雅黑" w:hAnsi="微软雅黑" w:hint="eastAsia"/>
                <w:sz w:val="18"/>
                <w:szCs w:val="18"/>
              </w:rPr>
              <w:t>【</w:t>
            </w:r>
            <w:r>
              <w:rPr>
                <w:rFonts w:ascii="微软雅黑" w:eastAsia="微软雅黑" w:hAnsi="微软雅黑" w:hint="eastAsia"/>
                <w:b/>
                <w:sz w:val="18"/>
                <w:szCs w:val="18"/>
              </w:rPr>
              <w:t>温馨小贴士</w:t>
            </w:r>
            <w:r w:rsidRPr="00AA696D">
              <w:rPr>
                <w:rFonts w:ascii="微软雅黑" w:eastAsia="微软雅黑" w:hAnsi="微软雅黑" w:hint="eastAsia"/>
                <w:b/>
                <w:sz w:val="18"/>
                <w:szCs w:val="18"/>
              </w:rPr>
              <w:t>】</w:t>
            </w:r>
            <w:r w:rsidRPr="00AF1020">
              <w:rPr>
                <w:rFonts w:ascii="微软雅黑" w:eastAsia="微软雅黑" w:hAnsi="微软雅黑" w:hint="eastAsia"/>
                <w:b/>
                <w:sz w:val="18"/>
                <w:szCs w:val="18"/>
              </w:rPr>
              <w:t>终到前广播语示</w:t>
            </w:r>
            <w:r>
              <w:rPr>
                <w:rFonts w:ascii="微软雅黑" w:eastAsia="微软雅黑" w:hAnsi="微软雅黑" w:hint="eastAsia"/>
                <w:b/>
                <w:sz w:val="18"/>
                <w:szCs w:val="18"/>
              </w:rPr>
              <w:t>例</w:t>
            </w:r>
          </w:p>
          <w:p w14:paraId="123DC4DB" w14:textId="0E7B961C" w:rsidR="00AF1020" w:rsidRPr="00AF1020" w:rsidRDefault="00AF1020" w:rsidP="00AF1020">
            <w:pPr>
              <w:shd w:val="clear" w:color="auto" w:fill="FDF3ED"/>
              <w:ind w:firstLineChars="200" w:firstLine="360"/>
              <w:rPr>
                <w:rFonts w:ascii="微软雅黑" w:eastAsia="微软雅黑" w:hAnsi="微软雅黑"/>
                <w:bCs/>
                <w:sz w:val="18"/>
                <w:szCs w:val="18"/>
              </w:rPr>
            </w:pPr>
            <w:r w:rsidRPr="00AF1020">
              <w:rPr>
                <w:rFonts w:ascii="微软雅黑" w:eastAsia="微软雅黑" w:hAnsi="微软雅黑" w:hint="eastAsia"/>
                <w:bCs/>
                <w:sz w:val="18"/>
                <w:szCs w:val="18"/>
              </w:rPr>
              <w:t>女士们，先生们，列车前方到站是本次列车的终点站××站，到达的时间是××点××分，现在请将小桌板归回原位，取出行李，整</w:t>
            </w:r>
            <w:r w:rsidRPr="00AF1020">
              <w:rPr>
                <w:rFonts w:ascii="微软雅黑" w:eastAsia="微软雅黑" w:hAnsi="微软雅黑" w:hint="eastAsia"/>
                <w:bCs/>
                <w:sz w:val="18"/>
                <w:szCs w:val="18"/>
              </w:rPr>
              <w:lastRenderedPageBreak/>
              <w:t>理好随身携带的物品，做好下车准备，欢迎您再次乘坐本次列车，再见！</w:t>
            </w:r>
          </w:p>
          <w:p w14:paraId="5A9E2A14" w14:textId="792787CF" w:rsidR="0039267D" w:rsidRPr="00AF1020" w:rsidRDefault="0039267D" w:rsidP="008012BE">
            <w:pPr>
              <w:pStyle w:val="af5"/>
              <w:ind w:firstLineChars="200" w:firstLine="360"/>
              <w:rPr>
                <w:rFonts w:ascii="宋体" w:hAnsi="宋体"/>
              </w:rPr>
            </w:pPr>
            <w:r w:rsidRPr="00676B49">
              <w:rPr>
                <w:rFonts w:ascii="宋体" w:hAnsi="宋体" w:hint="eastAsia"/>
              </w:rPr>
              <w:t>（</w:t>
            </w:r>
            <w:r w:rsidRPr="00AF1020">
              <w:rPr>
                <w:rFonts w:ascii="宋体" w:hAnsi="宋体"/>
              </w:rPr>
              <w:t>2</w:t>
            </w:r>
            <w:r w:rsidRPr="00676B49">
              <w:rPr>
                <w:rFonts w:ascii="宋体" w:hAnsi="宋体" w:hint="eastAsia"/>
              </w:rPr>
              <w:t>）</w:t>
            </w:r>
            <w:r w:rsidRPr="00AF1020">
              <w:rPr>
                <w:rFonts w:ascii="宋体" w:hAnsi="宋体" w:hint="eastAsia"/>
              </w:rPr>
              <w:t>广播结束</w:t>
            </w:r>
            <w:r w:rsidRPr="00AF1020">
              <w:rPr>
                <w:rFonts w:ascii="宋体" w:hAnsi="宋体"/>
              </w:rPr>
              <w:t>后</w:t>
            </w:r>
            <w:r w:rsidRPr="00AF1020">
              <w:rPr>
                <w:rFonts w:ascii="宋体" w:hAnsi="宋体" w:hint="eastAsia"/>
              </w:rPr>
              <w:t>，进入</w:t>
            </w:r>
            <w:r w:rsidRPr="00AF1020">
              <w:rPr>
                <w:rFonts w:ascii="宋体" w:hAnsi="宋体"/>
              </w:rPr>
              <w:t>车厢巡视，</w:t>
            </w:r>
            <w:r w:rsidRPr="00AF1020">
              <w:rPr>
                <w:rFonts w:ascii="宋体" w:hAnsi="宋体" w:hint="eastAsia"/>
              </w:rPr>
              <w:t>唤醒休息的旅客，提醒旅客整理好随身携带物品。</w:t>
            </w:r>
          </w:p>
          <w:p w14:paraId="62D01AC9" w14:textId="77777777" w:rsidR="00AF1020" w:rsidRDefault="00AF1020" w:rsidP="00AF1020">
            <w:pPr>
              <w:pStyle w:val="af5"/>
              <w:ind w:firstLineChars="200" w:firstLine="360"/>
              <w:rPr>
                <w:rFonts w:ascii="宋体" w:hAnsi="宋体"/>
              </w:rPr>
            </w:pPr>
            <w:r w:rsidRPr="00AF1020">
              <w:rPr>
                <w:rFonts w:ascii="宋体" w:hAnsi="宋体" w:hint="eastAsia"/>
              </w:rPr>
              <w:t>（</w:t>
            </w:r>
            <w:r w:rsidRPr="00AF1020">
              <w:rPr>
                <w:rFonts w:ascii="宋体" w:hAnsi="宋体" w:hint="eastAsia"/>
              </w:rPr>
              <w:t>3</w:t>
            </w:r>
            <w:r w:rsidRPr="00AF1020">
              <w:rPr>
                <w:rFonts w:ascii="宋体" w:hAnsi="宋体" w:hint="eastAsia"/>
              </w:rPr>
              <w:t>）全面打扫卫生，清理小桌板、座椅面、地面上的杂物，对电茶炉、卫生间、通过台进行全面清洁，确保无污渍、无水迹。</w:t>
            </w:r>
          </w:p>
          <w:p w14:paraId="3FA0289E" w14:textId="64A087C7" w:rsidR="0039267D" w:rsidRPr="00AF1020" w:rsidRDefault="00AF1020" w:rsidP="00AF1020">
            <w:pPr>
              <w:pStyle w:val="af5"/>
              <w:ind w:firstLineChars="200" w:firstLine="360"/>
              <w:rPr>
                <w:rFonts w:ascii="宋体" w:hAnsi="宋体"/>
              </w:rPr>
            </w:pPr>
            <w:r>
              <w:rPr>
                <w:rFonts w:ascii="宋体" w:hAnsi="宋体" w:hint="eastAsia"/>
              </w:rPr>
              <w:t>……</w:t>
            </w:r>
            <w:r w:rsidR="0039267D">
              <w:rPr>
                <w:rFonts w:hint="eastAsia"/>
                <w:bCs/>
                <w:lang w:bidi="ar"/>
              </w:rPr>
              <w:t>（其他内容详见教材）</w:t>
            </w:r>
          </w:p>
          <w:p w14:paraId="1DC62E0A" w14:textId="7D85D9AC" w:rsidR="00386ABD" w:rsidRPr="00C358D5" w:rsidRDefault="00442DE5" w:rsidP="00AF1020">
            <w:pPr>
              <w:pStyle w:val="af5"/>
              <w:ind w:firstLineChars="100" w:firstLine="180"/>
              <w:rPr>
                <w:rFonts w:ascii="微软雅黑" w:hAnsi="微软雅黑"/>
                <w:b/>
                <w:szCs w:val="18"/>
              </w:rPr>
            </w:pPr>
            <w:r w:rsidRPr="00B00172">
              <w:rPr>
                <w:rFonts w:ascii="微软雅黑" w:hAnsi="微软雅黑" w:hint="eastAsia"/>
                <w:b/>
                <w:color w:val="833C0B"/>
              </w:rPr>
              <w:t>【学生】</w:t>
            </w:r>
            <w:r w:rsidRPr="00B00172">
              <w:rPr>
                <w:rFonts w:ascii="微软雅黑" w:hAnsi="微软雅黑"/>
                <w:b/>
                <w:color w:val="833C0B"/>
              </w:rPr>
              <w:t>聆听</w:t>
            </w:r>
            <w:r w:rsidRPr="00B00172">
              <w:rPr>
                <w:rFonts w:ascii="微软雅黑" w:hAnsi="微软雅黑" w:hint="eastAsia"/>
                <w:b/>
                <w:color w:val="833C0B"/>
              </w:rPr>
              <w:t>、思考</w:t>
            </w:r>
            <w:r>
              <w:rPr>
                <w:rFonts w:ascii="微软雅黑" w:hAnsi="微软雅黑" w:hint="eastAsia"/>
                <w:b/>
                <w:color w:val="833C0B"/>
              </w:rPr>
              <w:t>、理解、记忆</w:t>
            </w:r>
          </w:p>
        </w:tc>
        <w:tc>
          <w:tcPr>
            <w:tcW w:w="1899" w:type="dxa"/>
            <w:gridSpan w:val="2"/>
            <w:shd w:val="clear" w:color="auto" w:fill="FFFFFF"/>
            <w:vAlign w:val="center"/>
          </w:tcPr>
          <w:p w14:paraId="7AE631F9" w14:textId="77777777" w:rsidR="00AD5C3C" w:rsidRDefault="00AD5C3C" w:rsidP="00AE198D">
            <w:pPr>
              <w:pStyle w:val="af5"/>
              <w:ind w:firstLineChars="100" w:firstLine="180"/>
            </w:pPr>
          </w:p>
          <w:p w14:paraId="7203477D" w14:textId="77777777" w:rsidR="00AD5C3C" w:rsidRDefault="00AD5C3C" w:rsidP="00AE198D">
            <w:pPr>
              <w:pStyle w:val="af5"/>
              <w:ind w:firstLineChars="100" w:firstLine="180"/>
            </w:pPr>
          </w:p>
          <w:p w14:paraId="0FF8BA00" w14:textId="77777777" w:rsidR="00AD5C3C" w:rsidRDefault="00AD5C3C" w:rsidP="00AE198D">
            <w:pPr>
              <w:pStyle w:val="af5"/>
              <w:ind w:firstLineChars="100" w:firstLine="180"/>
            </w:pPr>
          </w:p>
          <w:p w14:paraId="413DF544" w14:textId="77777777" w:rsidR="00AD5C3C" w:rsidRDefault="00AD5C3C" w:rsidP="00AE198D">
            <w:pPr>
              <w:pStyle w:val="af5"/>
              <w:ind w:firstLineChars="100" w:firstLine="180"/>
            </w:pPr>
          </w:p>
          <w:p w14:paraId="1F1E3535" w14:textId="77777777" w:rsidR="00AD5C3C" w:rsidRDefault="00AD5C3C" w:rsidP="00AE198D">
            <w:pPr>
              <w:pStyle w:val="af5"/>
              <w:ind w:firstLineChars="100" w:firstLine="180"/>
            </w:pPr>
          </w:p>
          <w:p w14:paraId="4A9F3FAC" w14:textId="77777777" w:rsidR="00AD5C3C" w:rsidRDefault="00AD5C3C" w:rsidP="00AE198D">
            <w:pPr>
              <w:pStyle w:val="af5"/>
              <w:ind w:firstLineChars="100" w:firstLine="180"/>
            </w:pPr>
          </w:p>
          <w:p w14:paraId="5FB45E92" w14:textId="77777777" w:rsidR="00AD5C3C" w:rsidRDefault="00AD5C3C" w:rsidP="00AE198D">
            <w:pPr>
              <w:pStyle w:val="af5"/>
              <w:ind w:firstLineChars="100" w:firstLine="180"/>
            </w:pPr>
          </w:p>
          <w:p w14:paraId="0F773D63" w14:textId="77777777" w:rsidR="00AD5C3C" w:rsidRDefault="00AD5C3C" w:rsidP="00AE198D">
            <w:pPr>
              <w:pStyle w:val="af5"/>
              <w:ind w:firstLineChars="100" w:firstLine="180"/>
            </w:pPr>
          </w:p>
          <w:p w14:paraId="3A198ADA" w14:textId="77777777" w:rsidR="00AD5C3C" w:rsidRDefault="00AD5C3C" w:rsidP="00AE198D">
            <w:pPr>
              <w:pStyle w:val="af5"/>
              <w:ind w:firstLineChars="100" w:firstLine="180"/>
            </w:pPr>
          </w:p>
          <w:p w14:paraId="2BD48F7A" w14:textId="77777777" w:rsidR="00AD5C3C" w:rsidRDefault="00AD5C3C" w:rsidP="00AE198D">
            <w:pPr>
              <w:pStyle w:val="af5"/>
              <w:ind w:firstLineChars="100" w:firstLine="180"/>
            </w:pPr>
          </w:p>
          <w:p w14:paraId="1AB23C6B" w14:textId="77777777" w:rsidR="00AD5C3C" w:rsidRDefault="00AD5C3C" w:rsidP="00AE198D">
            <w:pPr>
              <w:pStyle w:val="af5"/>
              <w:ind w:firstLineChars="100" w:firstLine="180"/>
            </w:pPr>
          </w:p>
          <w:p w14:paraId="0B20C3E1" w14:textId="77777777" w:rsidR="00AD5C3C" w:rsidRDefault="00AD5C3C" w:rsidP="00AE198D">
            <w:pPr>
              <w:pStyle w:val="af5"/>
              <w:ind w:firstLineChars="100" w:firstLine="180"/>
            </w:pPr>
          </w:p>
          <w:p w14:paraId="49392181" w14:textId="77777777" w:rsidR="00AD5C3C" w:rsidRDefault="00AD5C3C" w:rsidP="00AE198D">
            <w:pPr>
              <w:pStyle w:val="af5"/>
              <w:ind w:firstLineChars="100" w:firstLine="180"/>
            </w:pPr>
          </w:p>
          <w:p w14:paraId="08295275" w14:textId="77777777" w:rsidR="00AD5C3C" w:rsidRDefault="00AD5C3C" w:rsidP="00AE198D">
            <w:pPr>
              <w:pStyle w:val="af5"/>
              <w:ind w:firstLineChars="100" w:firstLine="180"/>
            </w:pPr>
          </w:p>
          <w:p w14:paraId="07B21977" w14:textId="77777777" w:rsidR="00AD5C3C" w:rsidRDefault="00AD5C3C" w:rsidP="00AE198D">
            <w:pPr>
              <w:pStyle w:val="af5"/>
              <w:ind w:firstLineChars="100" w:firstLine="180"/>
            </w:pPr>
          </w:p>
          <w:p w14:paraId="2D35695B" w14:textId="77777777" w:rsidR="00AD5C3C" w:rsidRDefault="00AD5C3C" w:rsidP="00AE198D">
            <w:pPr>
              <w:pStyle w:val="af5"/>
              <w:ind w:firstLineChars="100" w:firstLine="180"/>
            </w:pPr>
          </w:p>
          <w:p w14:paraId="56E102CF" w14:textId="7D30203D" w:rsidR="008C423C" w:rsidRDefault="00CB7869" w:rsidP="00AE198D">
            <w:pPr>
              <w:pStyle w:val="af5"/>
              <w:ind w:firstLineChars="100" w:firstLine="180"/>
            </w:pPr>
            <w:r>
              <w:rPr>
                <w:rFonts w:hint="eastAsia"/>
              </w:rPr>
              <w:t>通过教师讲解</w:t>
            </w:r>
            <w:r w:rsidR="004E0EE0" w:rsidRPr="004E0EE0">
              <w:rPr>
                <w:rFonts w:hint="eastAsia"/>
              </w:rPr>
              <w:t>、</w:t>
            </w:r>
            <w:r>
              <w:rPr>
                <w:rFonts w:hint="eastAsia"/>
              </w:rPr>
              <w:t>课堂提问的方式，使学</w:t>
            </w:r>
            <w:r>
              <w:rPr>
                <w:rFonts w:hint="eastAsia"/>
              </w:rPr>
              <w:lastRenderedPageBreak/>
              <w:t>生</w:t>
            </w:r>
            <w:r w:rsidRPr="0075254D">
              <w:rPr>
                <w:rFonts w:hint="eastAsia"/>
              </w:rPr>
              <w:t>了解</w:t>
            </w:r>
            <w:r w:rsidR="0072151B" w:rsidRPr="0072151B">
              <w:rPr>
                <w:rFonts w:hint="eastAsia"/>
              </w:rPr>
              <w:t>普通旅客的服务礼仪</w:t>
            </w:r>
            <w:r w:rsidR="00346199">
              <w:rPr>
                <w:rFonts w:hint="eastAsia"/>
              </w:rPr>
              <w:t>相关内容</w:t>
            </w:r>
          </w:p>
        </w:tc>
      </w:tr>
      <w:tr w:rsidR="005256E3" w14:paraId="77644901" w14:textId="77777777" w:rsidTr="001C4FC5">
        <w:trPr>
          <w:gridBefore w:val="1"/>
          <w:wBefore w:w="15" w:type="dxa"/>
          <w:jc w:val="center"/>
        </w:trPr>
        <w:tc>
          <w:tcPr>
            <w:tcW w:w="1389" w:type="dxa"/>
            <w:shd w:val="clear" w:color="auto" w:fill="DEEAF6"/>
            <w:vAlign w:val="center"/>
          </w:tcPr>
          <w:p w14:paraId="5B9E1805" w14:textId="14DFD698" w:rsidR="005256E3" w:rsidRDefault="005256E3" w:rsidP="005256E3">
            <w:pPr>
              <w:pStyle w:val="af5"/>
              <w:jc w:val="center"/>
              <w:rPr>
                <w:rFonts w:ascii="微软雅黑" w:hAnsi="微软雅黑"/>
                <w:b/>
              </w:rPr>
            </w:pPr>
            <w:r>
              <w:rPr>
                <w:rFonts w:ascii="微软雅黑" w:hAnsi="微软雅黑" w:hint="eastAsia"/>
                <w:b/>
              </w:rPr>
              <w:lastRenderedPageBreak/>
              <w:t>课堂讨论</w:t>
            </w:r>
            <w:r>
              <w:rPr>
                <w:rFonts w:ascii="微软雅黑" w:hAnsi="微软雅黑"/>
                <w:b/>
              </w:rPr>
              <w:br/>
            </w:r>
            <w:r>
              <w:rPr>
                <w:rFonts w:ascii="微软雅黑" w:hAnsi="微软雅黑" w:hint="eastAsia"/>
                <w:b/>
              </w:rPr>
              <w:t>（</w:t>
            </w:r>
            <w:r>
              <w:rPr>
                <w:rFonts w:ascii="微软雅黑" w:hAnsi="微软雅黑"/>
                <w:b/>
              </w:rPr>
              <w:t xml:space="preserve">10 </w:t>
            </w:r>
            <w:r>
              <w:rPr>
                <w:rFonts w:ascii="微软雅黑" w:hAnsi="微软雅黑" w:hint="eastAsia"/>
                <w:b/>
              </w:rPr>
              <w:t>min）</w:t>
            </w:r>
          </w:p>
        </w:tc>
        <w:tc>
          <w:tcPr>
            <w:tcW w:w="5471" w:type="dxa"/>
            <w:shd w:val="clear" w:color="auto" w:fill="FFFFFF"/>
            <w:vAlign w:val="center"/>
          </w:tcPr>
          <w:p w14:paraId="6A38340C" w14:textId="77777777" w:rsidR="005256E3" w:rsidRDefault="005256E3" w:rsidP="005256E3">
            <w:pPr>
              <w:pStyle w:val="af5"/>
              <w:spacing w:before="160" w:after="120"/>
              <w:ind w:left="180"/>
              <w:rPr>
                <w:rFonts w:ascii="微软雅黑" w:hAnsi="微软雅黑"/>
                <w:b/>
                <w:color w:val="1F4E79"/>
              </w:rPr>
            </w:pPr>
            <w:r>
              <w:rPr>
                <w:rFonts w:ascii="微软雅黑" w:hAnsi="微软雅黑" w:hint="eastAsia"/>
                <w:b/>
                <w:color w:val="1F4E79"/>
              </w:rPr>
              <w:t>【教师】组织学生以小组为单位讨论以下问题：</w:t>
            </w:r>
          </w:p>
          <w:p w14:paraId="09319E5C" w14:textId="31F215F5" w:rsidR="005256E3" w:rsidRDefault="005D4C49" w:rsidP="000947F1">
            <w:pPr>
              <w:pStyle w:val="af5"/>
              <w:ind w:firstLineChars="200" w:firstLine="360"/>
            </w:pPr>
            <w:r w:rsidRPr="005D4C49">
              <w:rPr>
                <w:rFonts w:hint="eastAsia"/>
              </w:rPr>
              <w:t>如果你是一名乘务人员，在巡视时发现有旅客穿着鞋踩在前排座椅的椅背上，你会如何劝导该旅客</w:t>
            </w:r>
            <w:r w:rsidR="005256E3">
              <w:rPr>
                <w:rFonts w:hint="eastAsia"/>
              </w:rPr>
              <w:t>？</w:t>
            </w:r>
          </w:p>
          <w:p w14:paraId="4F94D569" w14:textId="32A997FD" w:rsidR="005256E3" w:rsidRDefault="005256E3" w:rsidP="005256E3">
            <w:pPr>
              <w:pStyle w:val="af5"/>
              <w:spacing w:before="160" w:after="160"/>
              <w:ind w:leftChars="100" w:left="200"/>
              <w:rPr>
                <w:rFonts w:ascii="微软雅黑" w:hAnsi="微软雅黑"/>
                <w:b/>
                <w:color w:val="833C0B"/>
              </w:rPr>
            </w:pPr>
            <w:r>
              <w:rPr>
                <w:rFonts w:ascii="微软雅黑" w:hAnsi="微软雅黑" w:hint="eastAsia"/>
                <w:b/>
                <w:color w:val="833C0B"/>
              </w:rPr>
              <w:t>【学生】</w:t>
            </w:r>
            <w:r w:rsidRPr="00480225">
              <w:rPr>
                <w:rFonts w:ascii="微软雅黑" w:hAnsi="微软雅黑" w:hint="eastAsia"/>
                <w:b/>
                <w:color w:val="833C0B"/>
              </w:rPr>
              <w:t>思考、讨论、派代表发表讨论结果</w:t>
            </w:r>
          </w:p>
          <w:p w14:paraId="5B0C5FE4" w14:textId="1BCBFA82" w:rsidR="005256E3" w:rsidRPr="00AD162D" w:rsidRDefault="005256E3" w:rsidP="005256E3">
            <w:pPr>
              <w:pStyle w:val="af5"/>
              <w:spacing w:before="160" w:after="120"/>
              <w:ind w:left="180"/>
              <w:rPr>
                <w:rFonts w:ascii="微软雅黑" w:hAnsi="微软雅黑"/>
                <w:b/>
                <w:color w:val="1F4E79"/>
              </w:rPr>
            </w:pPr>
            <w:r>
              <w:rPr>
                <w:rFonts w:ascii="微软雅黑" w:hAnsi="微软雅黑" w:hint="eastAsia"/>
                <w:b/>
                <w:color w:val="1F4E79"/>
              </w:rPr>
              <w:t>【教师】总结学生的回答</w:t>
            </w:r>
          </w:p>
        </w:tc>
        <w:tc>
          <w:tcPr>
            <w:tcW w:w="1899" w:type="dxa"/>
            <w:gridSpan w:val="2"/>
            <w:shd w:val="clear" w:color="auto" w:fill="FFFFFF"/>
            <w:vAlign w:val="center"/>
          </w:tcPr>
          <w:p w14:paraId="04C79323" w14:textId="44A73544" w:rsidR="005256E3" w:rsidRDefault="005256E3" w:rsidP="005256E3">
            <w:pPr>
              <w:pStyle w:val="af5"/>
              <w:ind w:firstLineChars="100" w:firstLine="180"/>
            </w:pPr>
            <w:r>
              <w:rPr>
                <w:rFonts w:hint="eastAsia"/>
              </w:rPr>
              <w:t>通过课堂讨论，巩固所学知识，</w:t>
            </w:r>
            <w:r w:rsidR="0091583F">
              <w:rPr>
                <w:rFonts w:hint="eastAsia"/>
              </w:rPr>
              <w:t>正确理解</w:t>
            </w:r>
            <w:r w:rsidR="00FA65B1">
              <w:rPr>
                <w:rFonts w:hint="eastAsia"/>
              </w:rPr>
              <w:t>普通旅客服务</w:t>
            </w:r>
            <w:r w:rsidR="0091583F" w:rsidRPr="0091583F">
              <w:rPr>
                <w:rFonts w:hint="eastAsia"/>
              </w:rPr>
              <w:t>礼仪</w:t>
            </w:r>
          </w:p>
        </w:tc>
      </w:tr>
      <w:tr w:rsidR="008C423C" w14:paraId="379A6001" w14:textId="77777777" w:rsidTr="001C4FC5">
        <w:trPr>
          <w:jc w:val="center"/>
        </w:trPr>
        <w:tc>
          <w:tcPr>
            <w:tcW w:w="8774" w:type="dxa"/>
            <w:gridSpan w:val="5"/>
            <w:shd w:val="clear" w:color="auto" w:fill="F2F2F2"/>
            <w:vAlign w:val="center"/>
          </w:tcPr>
          <w:p w14:paraId="6E9A7C2B" w14:textId="77777777" w:rsidR="008C423C" w:rsidRDefault="008C423C">
            <w:pPr>
              <w:pStyle w:val="af5"/>
              <w:jc w:val="center"/>
              <w:rPr>
                <w:rFonts w:ascii="微软雅黑" w:hAnsi="微软雅黑"/>
                <w:b/>
                <w:sz w:val="24"/>
                <w:szCs w:val="24"/>
              </w:rPr>
            </w:pPr>
            <w:r>
              <w:rPr>
                <w:rFonts w:ascii="微软雅黑" w:hAnsi="微软雅黑" w:hint="eastAsia"/>
                <w:b/>
                <w:sz w:val="24"/>
                <w:szCs w:val="24"/>
              </w:rPr>
              <w:t>第二节课</w:t>
            </w:r>
          </w:p>
        </w:tc>
      </w:tr>
      <w:tr w:rsidR="00CC0C0E" w14:paraId="6F5B8DAF" w14:textId="77777777" w:rsidTr="001C4FC5">
        <w:trPr>
          <w:jc w:val="center"/>
        </w:trPr>
        <w:tc>
          <w:tcPr>
            <w:tcW w:w="1404" w:type="dxa"/>
            <w:gridSpan w:val="2"/>
            <w:shd w:val="clear" w:color="auto" w:fill="DEEAF6"/>
            <w:vAlign w:val="center"/>
          </w:tcPr>
          <w:p w14:paraId="76C1B7AD" w14:textId="77777777" w:rsidR="00CC0C0E" w:rsidRDefault="00CC0C0E" w:rsidP="00CC0C0E">
            <w:pPr>
              <w:pStyle w:val="af5"/>
              <w:jc w:val="center"/>
              <w:rPr>
                <w:rFonts w:ascii="微软雅黑" w:hAnsi="微软雅黑"/>
                <w:b/>
              </w:rPr>
            </w:pPr>
            <w:r>
              <w:rPr>
                <w:rFonts w:ascii="微软雅黑" w:hAnsi="微软雅黑" w:hint="eastAsia"/>
                <w:b/>
              </w:rPr>
              <w:t>互动导入</w:t>
            </w:r>
          </w:p>
          <w:p w14:paraId="1AFD5DEE" w14:textId="00B0619C" w:rsidR="00CC0C0E" w:rsidRDefault="00CC0C0E" w:rsidP="00692318">
            <w:pPr>
              <w:pStyle w:val="af5"/>
              <w:jc w:val="center"/>
              <w:rPr>
                <w:rFonts w:ascii="微软雅黑" w:hAnsi="微软雅黑"/>
                <w:b/>
              </w:rPr>
            </w:pPr>
            <w:r>
              <w:rPr>
                <w:rFonts w:ascii="微软雅黑" w:hAnsi="微软雅黑" w:hint="eastAsia"/>
                <w:b/>
              </w:rPr>
              <w:t>（</w:t>
            </w:r>
            <w:r>
              <w:rPr>
                <w:rFonts w:ascii="微软雅黑" w:hAnsi="微软雅黑"/>
                <w:b/>
              </w:rPr>
              <w:t>5 min</w:t>
            </w:r>
            <w:r>
              <w:rPr>
                <w:rFonts w:ascii="微软雅黑" w:hAnsi="微软雅黑" w:hint="eastAsia"/>
                <w:b/>
              </w:rPr>
              <w:t>）</w:t>
            </w:r>
          </w:p>
        </w:tc>
        <w:tc>
          <w:tcPr>
            <w:tcW w:w="5527" w:type="dxa"/>
            <w:gridSpan w:val="2"/>
            <w:shd w:val="clear" w:color="auto" w:fill="FFFFFF"/>
            <w:vAlign w:val="center"/>
          </w:tcPr>
          <w:p w14:paraId="099D5798" w14:textId="571F9A3E" w:rsidR="00CC0C0E" w:rsidRPr="00C5195B" w:rsidRDefault="00CC0C0E" w:rsidP="00CC0C0E">
            <w:pPr>
              <w:pStyle w:val="af5"/>
              <w:ind w:leftChars="100" w:left="200"/>
              <w:rPr>
                <w:rFonts w:ascii="微软雅黑" w:hAnsi="微软雅黑"/>
                <w:b/>
                <w:color w:val="1F4E79"/>
              </w:rPr>
            </w:pPr>
            <w:r w:rsidRPr="00C5195B">
              <w:rPr>
                <w:rFonts w:ascii="微软雅黑" w:hAnsi="微软雅黑" w:hint="eastAsia"/>
                <w:b/>
                <w:color w:val="1F4E79"/>
              </w:rPr>
              <w:t>【教师】</w:t>
            </w:r>
            <w:r>
              <w:rPr>
                <w:rFonts w:ascii="微软雅黑" w:hAnsi="微软雅黑" w:hint="eastAsia"/>
                <w:b/>
                <w:color w:val="1F4E79"/>
              </w:rPr>
              <w:t>提出问题：</w:t>
            </w:r>
          </w:p>
          <w:p w14:paraId="7436255A" w14:textId="5CBEAB56" w:rsidR="00CC0C0E" w:rsidRPr="00E70005" w:rsidRDefault="00240B70" w:rsidP="00CC0C0E">
            <w:pPr>
              <w:pStyle w:val="af5"/>
              <w:ind w:firstLineChars="200" w:firstLine="360"/>
              <w:rPr>
                <w:spacing w:val="2"/>
              </w:rPr>
            </w:pPr>
            <w:r>
              <w:rPr>
                <w:rFonts w:hint="eastAsia"/>
              </w:rPr>
              <w:t>哪些人</w:t>
            </w:r>
            <w:r w:rsidR="003A1945">
              <w:rPr>
                <w:rFonts w:hint="eastAsia"/>
              </w:rPr>
              <w:t>属于</w:t>
            </w:r>
            <w:r>
              <w:rPr>
                <w:rFonts w:hint="eastAsia"/>
              </w:rPr>
              <w:t>重点旅客</w:t>
            </w:r>
            <w:r w:rsidR="002C4DF1">
              <w:rPr>
                <w:rFonts w:hint="eastAsia"/>
              </w:rPr>
              <w:t>？</w:t>
            </w:r>
          </w:p>
          <w:p w14:paraId="2DBCC874" w14:textId="5C43EFCF" w:rsidR="00CC0C0E" w:rsidRPr="009768DE" w:rsidRDefault="00CC0C0E" w:rsidP="00CC0C0E">
            <w:pPr>
              <w:pStyle w:val="af5"/>
              <w:spacing w:before="160" w:after="160"/>
              <w:ind w:left="180"/>
              <w:rPr>
                <w:rFonts w:ascii="微软雅黑" w:hAnsi="微软雅黑"/>
                <w:b/>
                <w:color w:val="1F4E79"/>
              </w:rPr>
            </w:pPr>
            <w:r w:rsidRPr="00C5195B">
              <w:rPr>
                <w:rFonts w:ascii="微软雅黑" w:hAnsi="微软雅黑" w:hint="eastAsia"/>
                <w:b/>
                <w:color w:val="833C0B"/>
              </w:rPr>
              <w:t>【学生】</w:t>
            </w:r>
            <w:bookmarkStart w:id="0" w:name="OLE_LINK7"/>
            <w:r>
              <w:rPr>
                <w:rFonts w:ascii="微软雅黑" w:hAnsi="微软雅黑" w:hint="eastAsia"/>
                <w:b/>
                <w:color w:val="833C0B"/>
              </w:rPr>
              <w:t>聆听、思考、回答问题</w:t>
            </w:r>
            <w:bookmarkEnd w:id="0"/>
          </w:p>
        </w:tc>
        <w:tc>
          <w:tcPr>
            <w:tcW w:w="1843" w:type="dxa"/>
            <w:shd w:val="clear" w:color="auto" w:fill="FFFFFF"/>
            <w:vAlign w:val="center"/>
          </w:tcPr>
          <w:p w14:paraId="3E62CCE7" w14:textId="2C4B352C" w:rsidR="00CC0C0E" w:rsidRDefault="00CC0C0E" w:rsidP="00CC0C0E">
            <w:pPr>
              <w:ind w:firstLineChars="100" w:firstLine="180"/>
            </w:pPr>
            <w:bookmarkStart w:id="1" w:name="OLE_LINK6"/>
            <w:r w:rsidRPr="00221305">
              <w:rPr>
                <w:rFonts w:ascii="Times New Roman" w:eastAsia="微软雅黑" w:hAnsi="Times New Roman" w:hint="eastAsia"/>
                <w:sz w:val="18"/>
              </w:rPr>
              <w:t>通过互动导入，</w:t>
            </w:r>
            <w:r w:rsidR="00C96537">
              <w:rPr>
                <w:rFonts w:ascii="Times New Roman" w:eastAsia="微软雅黑" w:hAnsi="Times New Roman" w:hint="eastAsia"/>
                <w:sz w:val="18"/>
              </w:rPr>
              <w:t>激发学生对</w:t>
            </w:r>
            <w:r w:rsidR="003254D6" w:rsidRPr="003254D6">
              <w:rPr>
                <w:rFonts w:ascii="Times New Roman" w:eastAsia="微软雅黑" w:hAnsi="Times New Roman" w:hint="eastAsia"/>
                <w:sz w:val="18"/>
              </w:rPr>
              <w:t>重点旅客</w:t>
            </w:r>
            <w:r w:rsidR="009028AB">
              <w:rPr>
                <w:rFonts w:ascii="Times New Roman" w:eastAsia="微软雅黑" w:hAnsi="Times New Roman" w:hint="eastAsia"/>
                <w:sz w:val="18"/>
              </w:rPr>
              <w:t>服务</w:t>
            </w:r>
            <w:r w:rsidR="00173F3B">
              <w:rPr>
                <w:rFonts w:ascii="Times New Roman" w:eastAsia="微软雅黑" w:hAnsi="Times New Roman" w:hint="eastAsia"/>
                <w:sz w:val="18"/>
              </w:rPr>
              <w:t>礼仪进行</w:t>
            </w:r>
            <w:r w:rsidRPr="00221305">
              <w:rPr>
                <w:rFonts w:ascii="Times New Roman" w:eastAsia="微软雅黑" w:hAnsi="Times New Roman"/>
                <w:sz w:val="18"/>
              </w:rPr>
              <w:t>思考，从而引出新知识</w:t>
            </w:r>
            <w:bookmarkEnd w:id="1"/>
          </w:p>
        </w:tc>
      </w:tr>
      <w:tr w:rsidR="00CC0C0E" w14:paraId="60C244A3" w14:textId="77777777" w:rsidTr="001C4FC5">
        <w:trPr>
          <w:jc w:val="center"/>
        </w:trPr>
        <w:tc>
          <w:tcPr>
            <w:tcW w:w="1404" w:type="dxa"/>
            <w:gridSpan w:val="2"/>
            <w:shd w:val="clear" w:color="auto" w:fill="F2F2F2"/>
            <w:vAlign w:val="center"/>
          </w:tcPr>
          <w:p w14:paraId="5607E0D2" w14:textId="666F007A" w:rsidR="00CC0C0E" w:rsidRDefault="00CC0C0E" w:rsidP="00CC0C0E">
            <w:pPr>
              <w:pStyle w:val="af5"/>
              <w:jc w:val="center"/>
              <w:rPr>
                <w:rFonts w:ascii="微软雅黑" w:hAnsi="微软雅黑"/>
                <w:b/>
              </w:rPr>
            </w:pPr>
            <w:r>
              <w:rPr>
                <w:rFonts w:ascii="微软雅黑" w:hAnsi="微软雅黑" w:hint="eastAsia"/>
                <w:b/>
              </w:rPr>
              <w:t>传授新知</w:t>
            </w:r>
            <w:r>
              <w:rPr>
                <w:rFonts w:ascii="微软雅黑" w:hAnsi="微软雅黑"/>
                <w:b/>
              </w:rPr>
              <w:br/>
            </w:r>
            <w:r>
              <w:rPr>
                <w:rFonts w:ascii="微软雅黑" w:hAnsi="微软雅黑" w:hint="eastAsia"/>
                <w:b/>
              </w:rPr>
              <w:t>（</w:t>
            </w:r>
            <w:r>
              <w:rPr>
                <w:rFonts w:ascii="微软雅黑" w:hAnsi="微软雅黑"/>
                <w:b/>
              </w:rPr>
              <w:t xml:space="preserve">20 </w:t>
            </w:r>
            <w:r>
              <w:rPr>
                <w:rFonts w:ascii="微软雅黑" w:hAnsi="微软雅黑" w:hint="eastAsia"/>
                <w:b/>
              </w:rPr>
              <w:t>min）</w:t>
            </w:r>
          </w:p>
        </w:tc>
        <w:tc>
          <w:tcPr>
            <w:tcW w:w="5527" w:type="dxa"/>
            <w:gridSpan w:val="2"/>
            <w:shd w:val="clear" w:color="auto" w:fill="FFFFFF"/>
            <w:vAlign w:val="center"/>
          </w:tcPr>
          <w:p w14:paraId="7638FDAF" w14:textId="24318EBC" w:rsidR="00CC0C0E" w:rsidRPr="00AD162D" w:rsidRDefault="00CC0C0E" w:rsidP="00CC0C0E">
            <w:pPr>
              <w:pStyle w:val="af5"/>
              <w:spacing w:before="160" w:after="120"/>
              <w:ind w:left="180"/>
              <w:rPr>
                <w:rFonts w:ascii="微软雅黑" w:hAnsi="微软雅黑"/>
                <w:b/>
                <w:color w:val="1F4E79"/>
              </w:rPr>
            </w:pPr>
            <w:r w:rsidRPr="00AD162D">
              <w:rPr>
                <w:rFonts w:ascii="微软雅黑" w:hAnsi="微软雅黑" w:hint="eastAsia"/>
                <w:b/>
                <w:color w:val="1F4E79"/>
              </w:rPr>
              <w:t>【教师】</w:t>
            </w:r>
            <w:r>
              <w:rPr>
                <w:rFonts w:ascii="微软雅黑" w:hAnsi="微软雅黑" w:hint="eastAsia"/>
                <w:b/>
                <w:color w:val="1F4E79"/>
              </w:rPr>
              <w:t>总结学生的回答，并引入</w:t>
            </w:r>
            <w:r w:rsidRPr="00AD162D">
              <w:rPr>
                <w:rFonts w:ascii="微软雅黑" w:hAnsi="微软雅黑" w:hint="eastAsia"/>
                <w:b/>
                <w:color w:val="1F4E79"/>
              </w:rPr>
              <w:t>新知</w:t>
            </w:r>
            <w:r>
              <w:rPr>
                <w:rFonts w:ascii="微软雅黑" w:hAnsi="微软雅黑" w:hint="eastAsia"/>
                <w:b/>
                <w:color w:val="1F4E79"/>
              </w:rPr>
              <w:t>，</w:t>
            </w:r>
            <w:r w:rsidRPr="00AD162D">
              <w:rPr>
                <w:rFonts w:ascii="微软雅黑" w:hAnsi="微软雅黑" w:hint="eastAsia"/>
                <w:b/>
                <w:color w:val="1F4E79"/>
              </w:rPr>
              <w:t>讲解</w:t>
            </w:r>
            <w:r w:rsidR="006150A5" w:rsidRPr="006150A5">
              <w:rPr>
                <w:rFonts w:ascii="微软雅黑" w:hAnsi="微软雅黑" w:hint="eastAsia"/>
                <w:b/>
                <w:color w:val="1F4E79"/>
              </w:rPr>
              <w:t>重点旅客</w:t>
            </w:r>
            <w:r w:rsidR="00DA7072">
              <w:rPr>
                <w:rFonts w:ascii="微软雅黑" w:hAnsi="微软雅黑" w:hint="eastAsia"/>
                <w:b/>
                <w:color w:val="1F4E79"/>
              </w:rPr>
              <w:t>的</w:t>
            </w:r>
            <w:r w:rsidR="00E57815">
              <w:rPr>
                <w:rFonts w:ascii="微软雅黑" w:hAnsi="微软雅黑" w:hint="eastAsia"/>
                <w:b/>
                <w:color w:val="1F4E79"/>
              </w:rPr>
              <w:t>服务</w:t>
            </w:r>
            <w:r w:rsidR="00044654" w:rsidRPr="00044654">
              <w:rPr>
                <w:rFonts w:ascii="微软雅黑" w:hAnsi="微软雅黑" w:hint="eastAsia"/>
                <w:b/>
                <w:color w:val="1F4E79"/>
              </w:rPr>
              <w:t>礼仪</w:t>
            </w:r>
            <w:r>
              <w:rPr>
                <w:rFonts w:ascii="微软雅黑" w:hAnsi="微软雅黑" w:hint="eastAsia"/>
                <w:b/>
                <w:color w:val="1F4E79"/>
              </w:rPr>
              <w:t>相关知识</w:t>
            </w:r>
          </w:p>
          <w:p w14:paraId="35468EA2" w14:textId="419890AE" w:rsidR="001F41AB" w:rsidRPr="001F41AB" w:rsidRDefault="00165BB2" w:rsidP="001F41AB">
            <w:pPr>
              <w:spacing w:after="0"/>
              <w:ind w:firstLineChars="200" w:firstLine="360"/>
              <w:rPr>
                <w:rFonts w:ascii="Times New Roman" w:eastAsia="微软雅黑" w:hAnsi="Times New Roman"/>
                <w:b/>
                <w:sz w:val="18"/>
              </w:rPr>
            </w:pPr>
            <w:r w:rsidRPr="00165BB2">
              <w:rPr>
                <w:rFonts w:ascii="Times New Roman" w:eastAsia="微软雅黑" w:hAnsi="Times New Roman" w:hint="eastAsia"/>
                <w:b/>
                <w:sz w:val="18"/>
              </w:rPr>
              <w:t xml:space="preserve">4.2.2  </w:t>
            </w:r>
            <w:r w:rsidRPr="00165BB2">
              <w:rPr>
                <w:rFonts w:ascii="Times New Roman" w:eastAsia="微软雅黑" w:hAnsi="Times New Roman" w:hint="eastAsia"/>
                <w:b/>
                <w:sz w:val="18"/>
              </w:rPr>
              <w:t>针对重点旅客的服务礼仪</w:t>
            </w:r>
          </w:p>
          <w:p w14:paraId="2122DAF4" w14:textId="77777777" w:rsidR="00DC3F1D" w:rsidRPr="00DC3F1D" w:rsidRDefault="00DC3F1D" w:rsidP="00DC3F1D">
            <w:pPr>
              <w:spacing w:after="0"/>
              <w:ind w:firstLineChars="200" w:firstLine="360"/>
              <w:rPr>
                <w:rFonts w:ascii="Times New Roman" w:eastAsia="微软雅黑" w:hAnsi="Times New Roman"/>
                <w:sz w:val="18"/>
              </w:rPr>
            </w:pPr>
            <w:r w:rsidRPr="00DC3F1D">
              <w:rPr>
                <w:rFonts w:ascii="Times New Roman" w:eastAsia="微软雅黑" w:hAnsi="Times New Roman" w:hint="eastAsia"/>
                <w:sz w:val="18"/>
              </w:rPr>
              <w:t>重点旅客主要指老年旅客，孕妇、儿童及携带婴儿的旅客，病残旅客。针对重点旅客的服务主要由乘务人员承担，该过程中的服务礼仪主要体现在以下几点。</w:t>
            </w:r>
          </w:p>
          <w:p w14:paraId="4BCB81F8" w14:textId="091D4376" w:rsidR="00530A2D" w:rsidRDefault="00DC3F1D" w:rsidP="003A1945">
            <w:pPr>
              <w:spacing w:after="0"/>
              <w:ind w:firstLineChars="200" w:firstLine="360"/>
              <w:rPr>
                <w:rFonts w:ascii="MS Gothic" w:eastAsiaTheme="minorEastAsia" w:hAnsi="MS Gothic" w:cs="MS Gothic"/>
                <w:b/>
                <w:sz w:val="18"/>
                <w:szCs w:val="18"/>
              </w:rPr>
            </w:pPr>
            <w:r w:rsidRPr="00530A2D">
              <w:rPr>
                <w:rFonts w:ascii="Times New Roman" w:eastAsia="微软雅黑" w:hAnsi="Times New Roman" w:hint="eastAsia"/>
                <w:b/>
                <w:bCs/>
                <w:sz w:val="18"/>
              </w:rPr>
              <w:t>1</w:t>
            </w:r>
            <w:r w:rsidRPr="00530A2D">
              <w:rPr>
                <w:rFonts w:ascii="Times New Roman" w:eastAsia="微软雅黑" w:hAnsi="Times New Roman" w:hint="eastAsia"/>
                <w:b/>
                <w:bCs/>
                <w:sz w:val="18"/>
              </w:rPr>
              <w:t>．老年旅客</w:t>
            </w:r>
          </w:p>
          <w:p w14:paraId="29CEC366" w14:textId="77777777" w:rsidR="003A1945" w:rsidRPr="00950298" w:rsidRDefault="003A1945" w:rsidP="003A1945">
            <w:pPr>
              <w:shd w:val="clear" w:color="auto" w:fill="FDF3ED"/>
              <w:spacing w:after="100"/>
              <w:ind w:firstLineChars="200" w:firstLine="361"/>
              <w:rPr>
                <w:rFonts w:ascii="微软雅黑" w:eastAsia="微软雅黑" w:hAnsi="微软雅黑" w:cs="MS Gothic"/>
                <w:b/>
                <w:sz w:val="18"/>
                <w:szCs w:val="18"/>
              </w:rPr>
            </w:pPr>
            <w:r w:rsidRPr="00950298">
              <w:rPr>
                <w:rFonts w:ascii="MS Gothic" w:eastAsia="MS Gothic" w:hAnsi="MS Gothic" w:cs="MS Gothic" w:hint="eastAsia"/>
                <w:b/>
                <w:sz w:val="18"/>
                <w:szCs w:val="18"/>
              </w:rPr>
              <w:t>✈</w:t>
            </w:r>
            <w:r w:rsidRPr="00950298">
              <w:rPr>
                <w:rFonts w:ascii="微软雅黑" w:eastAsia="微软雅黑" w:hAnsi="微软雅黑" w:cs="MS Gothic" w:hint="eastAsia"/>
                <w:b/>
                <w:sz w:val="18"/>
                <w:szCs w:val="18"/>
              </w:rPr>
              <w:t>【教</w:t>
            </w:r>
            <w:r w:rsidRPr="00950298">
              <w:rPr>
                <w:rFonts w:ascii="微软雅黑" w:eastAsia="微软雅黑" w:hAnsi="微软雅黑" w:cs="微软雅黑" w:hint="eastAsia"/>
                <w:b/>
                <w:sz w:val="18"/>
                <w:szCs w:val="18"/>
              </w:rPr>
              <w:t>师</w:t>
            </w:r>
            <w:r w:rsidRPr="00950298">
              <w:rPr>
                <w:rFonts w:ascii="微软雅黑" w:eastAsia="微软雅黑" w:hAnsi="微软雅黑" w:cs="MS Gothic"/>
                <w:b/>
                <w:sz w:val="18"/>
                <w:szCs w:val="18"/>
              </w:rPr>
              <w:t>】</w:t>
            </w:r>
            <w:r w:rsidRPr="00950298">
              <w:rPr>
                <w:rFonts w:ascii="微软雅黑" w:eastAsia="微软雅黑" w:hAnsi="微软雅黑" w:cs="MS Gothic" w:hint="eastAsia"/>
                <w:b/>
                <w:sz w:val="18"/>
                <w:szCs w:val="18"/>
              </w:rPr>
              <w:t>提出问题：</w:t>
            </w:r>
          </w:p>
          <w:p w14:paraId="7C2AE79C" w14:textId="6E939521" w:rsidR="003A1945" w:rsidRPr="00950298" w:rsidRDefault="003A1945" w:rsidP="003A1945">
            <w:pPr>
              <w:shd w:val="clear" w:color="auto" w:fill="FDF3ED"/>
              <w:ind w:firstLineChars="200" w:firstLine="360"/>
              <w:rPr>
                <w:rFonts w:ascii="微软雅黑" w:eastAsia="微软雅黑" w:hAnsi="微软雅黑"/>
                <w:sz w:val="18"/>
                <w:szCs w:val="18"/>
              </w:rPr>
            </w:pPr>
            <w:r>
              <w:rPr>
                <w:rFonts w:ascii="微软雅黑" w:eastAsia="微软雅黑" w:hAnsi="微软雅黑" w:hint="eastAsia"/>
                <w:sz w:val="18"/>
                <w:szCs w:val="18"/>
              </w:rPr>
              <w:t>老年旅客具有什么特点</w:t>
            </w:r>
            <w:r w:rsidRPr="00950298">
              <w:rPr>
                <w:rFonts w:ascii="微软雅黑" w:eastAsia="微软雅黑" w:hAnsi="微软雅黑" w:hint="eastAsia"/>
                <w:sz w:val="18"/>
                <w:szCs w:val="18"/>
              </w:rPr>
              <w:t>？</w:t>
            </w:r>
            <w:r>
              <w:rPr>
                <w:rFonts w:ascii="微软雅黑" w:eastAsia="微软雅黑" w:hAnsi="微软雅黑" w:hint="eastAsia"/>
                <w:sz w:val="18"/>
                <w:szCs w:val="18"/>
              </w:rPr>
              <w:t>在为其服务时应注意些什么？</w:t>
            </w:r>
          </w:p>
          <w:p w14:paraId="1504376C" w14:textId="77777777" w:rsidR="003A1945" w:rsidRPr="00950298" w:rsidRDefault="003A1945" w:rsidP="003A1945">
            <w:pPr>
              <w:shd w:val="clear" w:color="auto" w:fill="FDF3ED"/>
              <w:ind w:firstLineChars="200" w:firstLine="361"/>
              <w:rPr>
                <w:rFonts w:ascii="微软雅黑" w:eastAsia="微软雅黑" w:hAnsi="微软雅黑"/>
                <w:b/>
                <w:sz w:val="18"/>
                <w:szCs w:val="18"/>
              </w:rPr>
            </w:pPr>
            <w:r w:rsidRPr="00950298">
              <w:rPr>
                <w:rFonts w:ascii="MS Gothic" w:eastAsia="MS Gothic" w:hAnsi="MS Gothic" w:cs="MS Gothic" w:hint="eastAsia"/>
                <w:b/>
                <w:sz w:val="18"/>
                <w:szCs w:val="18"/>
              </w:rPr>
              <w:t>✈</w:t>
            </w:r>
            <w:r w:rsidRPr="00950298">
              <w:rPr>
                <w:rFonts w:ascii="微软雅黑" w:eastAsia="微软雅黑" w:hAnsi="微软雅黑" w:hint="eastAsia"/>
                <w:b/>
                <w:sz w:val="18"/>
                <w:szCs w:val="18"/>
              </w:rPr>
              <w:t>【学生】思考、主动回答问题</w:t>
            </w:r>
          </w:p>
          <w:p w14:paraId="42B1AE41" w14:textId="6470553E" w:rsidR="003A1945" w:rsidRPr="003A1945" w:rsidRDefault="003A1945" w:rsidP="003A1945">
            <w:pPr>
              <w:shd w:val="clear" w:color="auto" w:fill="FDF3ED"/>
              <w:ind w:firstLineChars="200" w:firstLine="361"/>
              <w:rPr>
                <w:rFonts w:ascii="微软雅黑" w:eastAsia="微软雅黑" w:hAnsi="微软雅黑"/>
                <w:b/>
                <w:sz w:val="18"/>
                <w:szCs w:val="18"/>
              </w:rPr>
            </w:pPr>
            <w:r w:rsidRPr="00950298">
              <w:rPr>
                <w:rFonts w:ascii="MS Gothic" w:eastAsia="MS Gothic" w:hAnsi="MS Gothic" w:cs="MS Gothic" w:hint="eastAsia"/>
                <w:b/>
                <w:sz w:val="18"/>
                <w:szCs w:val="18"/>
              </w:rPr>
              <w:t>✈</w:t>
            </w:r>
            <w:r w:rsidRPr="00950298">
              <w:rPr>
                <w:rFonts w:ascii="微软雅黑" w:eastAsia="微软雅黑" w:hAnsi="微软雅黑" w:hint="eastAsia"/>
                <w:sz w:val="18"/>
                <w:szCs w:val="18"/>
              </w:rPr>
              <w:t>【</w:t>
            </w:r>
            <w:r w:rsidRPr="00950298">
              <w:rPr>
                <w:rFonts w:ascii="微软雅黑" w:eastAsia="微软雅黑" w:hAnsi="微软雅黑" w:hint="eastAsia"/>
                <w:b/>
                <w:sz w:val="18"/>
                <w:szCs w:val="18"/>
              </w:rPr>
              <w:t>教师】总结学生的回答，并讲解新知</w:t>
            </w:r>
          </w:p>
          <w:p w14:paraId="33E7D158" w14:textId="77777777" w:rsidR="00DC3F1D" w:rsidRPr="00DC3F1D" w:rsidRDefault="00DC3F1D" w:rsidP="00DC3F1D">
            <w:pPr>
              <w:spacing w:after="0"/>
              <w:ind w:firstLineChars="200" w:firstLine="360"/>
              <w:rPr>
                <w:rFonts w:ascii="Times New Roman" w:eastAsia="微软雅黑" w:hAnsi="Times New Roman"/>
                <w:sz w:val="18"/>
              </w:rPr>
            </w:pPr>
            <w:r w:rsidRPr="00DC3F1D">
              <w:rPr>
                <w:rFonts w:ascii="Times New Roman" w:eastAsia="微软雅黑" w:hAnsi="Times New Roman" w:hint="eastAsia"/>
                <w:sz w:val="18"/>
              </w:rPr>
              <w:t>（</w:t>
            </w:r>
            <w:r w:rsidRPr="00DC3F1D">
              <w:rPr>
                <w:rFonts w:ascii="Times New Roman" w:eastAsia="微软雅黑" w:hAnsi="Times New Roman" w:hint="eastAsia"/>
                <w:sz w:val="18"/>
              </w:rPr>
              <w:t>1</w:t>
            </w:r>
            <w:r w:rsidRPr="00DC3F1D">
              <w:rPr>
                <w:rFonts w:ascii="Times New Roman" w:eastAsia="微软雅黑" w:hAnsi="Times New Roman" w:hint="eastAsia"/>
                <w:sz w:val="18"/>
              </w:rPr>
              <w:t>）老年旅客上车时，须主动上前搀扶，并将其送到座位上。</w:t>
            </w:r>
          </w:p>
          <w:p w14:paraId="5F56EBB8" w14:textId="77777777" w:rsidR="00DC3F1D" w:rsidRPr="00DC3F1D" w:rsidRDefault="00DC3F1D" w:rsidP="00DC3F1D">
            <w:pPr>
              <w:spacing w:after="0"/>
              <w:ind w:firstLineChars="200" w:firstLine="360"/>
              <w:rPr>
                <w:rFonts w:ascii="Times New Roman" w:eastAsia="微软雅黑" w:hAnsi="Times New Roman"/>
                <w:sz w:val="18"/>
              </w:rPr>
            </w:pPr>
            <w:r w:rsidRPr="00DC3F1D">
              <w:rPr>
                <w:rFonts w:ascii="Times New Roman" w:eastAsia="微软雅黑" w:hAnsi="Times New Roman" w:hint="eastAsia"/>
                <w:sz w:val="18"/>
              </w:rPr>
              <w:t>（</w:t>
            </w:r>
            <w:r w:rsidRPr="00DC3F1D">
              <w:rPr>
                <w:rFonts w:ascii="Times New Roman" w:eastAsia="微软雅黑" w:hAnsi="Times New Roman" w:hint="eastAsia"/>
                <w:sz w:val="18"/>
              </w:rPr>
              <w:t>2</w:t>
            </w:r>
            <w:r w:rsidRPr="00DC3F1D">
              <w:rPr>
                <w:rFonts w:ascii="Times New Roman" w:eastAsia="微软雅黑" w:hAnsi="Times New Roman" w:hint="eastAsia"/>
                <w:sz w:val="18"/>
              </w:rPr>
              <w:t>）由于老年旅客听觉较差，经常听不清楚广播内容，乘务人员应主动告诉其广播内容并向其介绍车厢服务设备、洗手间的位置等</w:t>
            </w:r>
            <w:r w:rsidRPr="00DC3F1D">
              <w:rPr>
                <w:rFonts w:ascii="Times New Roman" w:eastAsia="微软雅黑" w:hAnsi="Times New Roman" w:hint="eastAsia"/>
                <w:sz w:val="18"/>
              </w:rPr>
              <w:lastRenderedPageBreak/>
              <w:t>信息。与老年旅客讲话时，音量要提高，但要注意保持友好、亲切的说话语气和服务态度。</w:t>
            </w:r>
          </w:p>
          <w:p w14:paraId="249DC803" w14:textId="77777777" w:rsidR="00DC3F1D" w:rsidRPr="00DC3F1D" w:rsidRDefault="00DC3F1D" w:rsidP="00DC3F1D">
            <w:pPr>
              <w:spacing w:after="0"/>
              <w:ind w:firstLineChars="200" w:firstLine="360"/>
              <w:rPr>
                <w:rFonts w:ascii="Times New Roman" w:eastAsia="微软雅黑" w:hAnsi="Times New Roman"/>
                <w:sz w:val="18"/>
              </w:rPr>
            </w:pPr>
            <w:r w:rsidRPr="00DC3F1D">
              <w:rPr>
                <w:rFonts w:ascii="Times New Roman" w:eastAsia="微软雅黑" w:hAnsi="Times New Roman" w:hint="eastAsia"/>
                <w:sz w:val="18"/>
              </w:rPr>
              <w:t>（</w:t>
            </w:r>
            <w:r w:rsidRPr="00DC3F1D">
              <w:rPr>
                <w:rFonts w:ascii="Times New Roman" w:eastAsia="微软雅黑" w:hAnsi="Times New Roman" w:hint="eastAsia"/>
                <w:sz w:val="18"/>
              </w:rPr>
              <w:t>3</w:t>
            </w:r>
            <w:r w:rsidRPr="00DC3F1D">
              <w:rPr>
                <w:rFonts w:ascii="Times New Roman" w:eastAsia="微软雅黑" w:hAnsi="Times New Roman" w:hint="eastAsia"/>
                <w:sz w:val="18"/>
              </w:rPr>
              <w:t>）旅途中多关注老年旅客，若有困难，应及时进行帮助。</w:t>
            </w:r>
          </w:p>
          <w:p w14:paraId="7A368D97" w14:textId="19A84497" w:rsidR="00272674" w:rsidRPr="00897A70" w:rsidRDefault="00DC3F1D" w:rsidP="00DC3F1D">
            <w:pPr>
              <w:spacing w:after="0"/>
              <w:ind w:firstLineChars="200" w:firstLine="360"/>
              <w:rPr>
                <w:rFonts w:ascii="Times New Roman" w:eastAsia="微软雅黑" w:hAnsi="Times New Roman"/>
                <w:sz w:val="18"/>
              </w:rPr>
            </w:pPr>
            <w:r w:rsidRPr="00DC3F1D">
              <w:rPr>
                <w:rFonts w:ascii="Times New Roman" w:eastAsia="微软雅黑" w:hAnsi="Times New Roman" w:hint="eastAsia"/>
                <w:sz w:val="18"/>
              </w:rPr>
              <w:t>（</w:t>
            </w:r>
            <w:r w:rsidRPr="00DC3F1D">
              <w:rPr>
                <w:rFonts w:ascii="Times New Roman" w:eastAsia="微软雅黑" w:hAnsi="Times New Roman" w:hint="eastAsia"/>
                <w:sz w:val="18"/>
              </w:rPr>
              <w:t>4</w:t>
            </w:r>
            <w:r w:rsidRPr="00DC3F1D">
              <w:rPr>
                <w:rFonts w:ascii="Times New Roman" w:eastAsia="微软雅黑" w:hAnsi="Times New Roman" w:hint="eastAsia"/>
                <w:sz w:val="18"/>
              </w:rPr>
              <w:t>）到达目的地后，应提醒老年旅客携带好行李物品，搀扶其下车，并与接站人员做好交接</w:t>
            </w:r>
            <w:r w:rsidR="00272674" w:rsidRPr="00272674">
              <w:rPr>
                <w:rFonts w:ascii="Times New Roman" w:eastAsia="微软雅黑" w:hAnsi="Times New Roman" w:hint="eastAsia"/>
                <w:sz w:val="18"/>
              </w:rPr>
              <w:t>。</w:t>
            </w:r>
          </w:p>
          <w:p w14:paraId="60C5CE5C" w14:textId="77777777" w:rsidR="00415A0C" w:rsidRPr="00415A0C" w:rsidRDefault="00415A0C" w:rsidP="00415A0C">
            <w:pPr>
              <w:spacing w:after="0"/>
              <w:ind w:firstLineChars="200" w:firstLine="360"/>
              <w:rPr>
                <w:rFonts w:ascii="Times New Roman" w:eastAsia="微软雅黑" w:hAnsi="Times New Roman"/>
                <w:b/>
                <w:bCs/>
                <w:sz w:val="18"/>
              </w:rPr>
            </w:pPr>
            <w:r w:rsidRPr="00415A0C">
              <w:rPr>
                <w:rFonts w:ascii="Times New Roman" w:eastAsia="微软雅黑" w:hAnsi="Times New Roman" w:hint="eastAsia"/>
                <w:b/>
                <w:bCs/>
                <w:sz w:val="18"/>
              </w:rPr>
              <w:t>2</w:t>
            </w:r>
            <w:r w:rsidRPr="00415A0C">
              <w:rPr>
                <w:rFonts w:ascii="Times New Roman" w:eastAsia="微软雅黑" w:hAnsi="Times New Roman" w:hint="eastAsia"/>
                <w:b/>
                <w:bCs/>
                <w:sz w:val="18"/>
              </w:rPr>
              <w:t>．孕妇、儿童及携带婴儿的旅客</w:t>
            </w:r>
          </w:p>
          <w:p w14:paraId="1C0AB14E" w14:textId="77777777" w:rsidR="00950298" w:rsidRPr="00CE15D0" w:rsidRDefault="00950298" w:rsidP="00950298">
            <w:pPr>
              <w:shd w:val="clear" w:color="auto" w:fill="FDF3ED"/>
              <w:spacing w:after="100"/>
              <w:ind w:firstLineChars="200" w:firstLine="361"/>
              <w:rPr>
                <w:rFonts w:ascii="微软雅黑" w:eastAsia="微软雅黑" w:hAnsi="微软雅黑" w:cs="MS Gothic"/>
                <w:b/>
                <w:sz w:val="18"/>
                <w:szCs w:val="18"/>
              </w:rPr>
            </w:pPr>
            <w:r w:rsidRPr="00CE15D0">
              <w:rPr>
                <w:rFonts w:ascii="MS Gothic" w:eastAsia="MS Gothic" w:hAnsi="MS Gothic" w:cs="MS Gothic" w:hint="eastAsia"/>
                <w:b/>
                <w:sz w:val="18"/>
                <w:szCs w:val="18"/>
              </w:rPr>
              <w:t>✈</w:t>
            </w:r>
            <w:r w:rsidRPr="00CE15D0">
              <w:rPr>
                <w:rFonts w:ascii="微软雅黑" w:eastAsia="微软雅黑" w:hAnsi="微软雅黑" w:cs="MS Gothic" w:hint="eastAsia"/>
                <w:b/>
                <w:sz w:val="18"/>
                <w:szCs w:val="18"/>
              </w:rPr>
              <w:t>【教</w:t>
            </w:r>
            <w:r w:rsidRPr="00CE15D0">
              <w:rPr>
                <w:rFonts w:ascii="微软雅黑" w:eastAsia="微软雅黑" w:hAnsi="微软雅黑" w:cs="微软雅黑" w:hint="eastAsia"/>
                <w:b/>
                <w:sz w:val="18"/>
                <w:szCs w:val="18"/>
              </w:rPr>
              <w:t>师</w:t>
            </w:r>
            <w:r w:rsidRPr="00CE15D0">
              <w:rPr>
                <w:rFonts w:ascii="微软雅黑" w:eastAsia="微软雅黑" w:hAnsi="微软雅黑" w:cs="MS Gothic"/>
                <w:b/>
                <w:sz w:val="18"/>
                <w:szCs w:val="18"/>
              </w:rPr>
              <w:t>】</w:t>
            </w:r>
            <w:r w:rsidRPr="00CE15D0">
              <w:rPr>
                <w:rFonts w:ascii="微软雅黑" w:eastAsia="微软雅黑" w:hAnsi="微软雅黑" w:cs="MS Gothic" w:hint="eastAsia"/>
                <w:b/>
                <w:sz w:val="18"/>
                <w:szCs w:val="18"/>
              </w:rPr>
              <w:t>提出问题：</w:t>
            </w:r>
          </w:p>
          <w:p w14:paraId="6140B588" w14:textId="010775DB" w:rsidR="00950298" w:rsidRPr="00CE15D0" w:rsidRDefault="007C62B7" w:rsidP="003A1945">
            <w:pPr>
              <w:shd w:val="clear" w:color="auto" w:fill="FDF3ED"/>
              <w:ind w:firstLineChars="200" w:firstLine="360"/>
              <w:rPr>
                <w:rFonts w:ascii="微软雅黑" w:eastAsia="微软雅黑" w:hAnsi="微软雅黑"/>
                <w:sz w:val="18"/>
                <w:szCs w:val="18"/>
              </w:rPr>
            </w:pPr>
            <w:r w:rsidRPr="00CE15D0">
              <w:rPr>
                <w:rFonts w:ascii="微软雅黑" w:eastAsia="微软雅黑" w:hAnsi="微软雅黑" w:hint="eastAsia"/>
                <w:sz w:val="18"/>
                <w:szCs w:val="18"/>
              </w:rPr>
              <w:t>在对孕妇、儿童及携带婴儿的旅客进行服务时应该注意哪些问题</w:t>
            </w:r>
            <w:r w:rsidR="00950298" w:rsidRPr="00CE15D0">
              <w:rPr>
                <w:rFonts w:ascii="微软雅黑" w:eastAsia="微软雅黑" w:hAnsi="微软雅黑" w:hint="eastAsia"/>
                <w:sz w:val="18"/>
                <w:szCs w:val="18"/>
              </w:rPr>
              <w:t>？</w:t>
            </w:r>
          </w:p>
          <w:p w14:paraId="0A810517" w14:textId="77777777" w:rsidR="00950298" w:rsidRPr="00CE15D0" w:rsidRDefault="00950298" w:rsidP="00950298">
            <w:pPr>
              <w:shd w:val="clear" w:color="auto" w:fill="FDF3ED"/>
              <w:ind w:firstLineChars="200" w:firstLine="361"/>
              <w:rPr>
                <w:rFonts w:ascii="微软雅黑" w:eastAsia="微软雅黑" w:hAnsi="微软雅黑"/>
                <w:b/>
                <w:sz w:val="18"/>
                <w:szCs w:val="18"/>
              </w:rPr>
            </w:pPr>
            <w:r w:rsidRPr="00CE15D0">
              <w:rPr>
                <w:rFonts w:ascii="MS Gothic" w:eastAsia="MS Gothic" w:hAnsi="MS Gothic" w:cs="MS Gothic" w:hint="eastAsia"/>
                <w:b/>
                <w:sz w:val="18"/>
                <w:szCs w:val="18"/>
              </w:rPr>
              <w:t>✈</w:t>
            </w:r>
            <w:r w:rsidRPr="00CE15D0">
              <w:rPr>
                <w:rFonts w:ascii="微软雅黑" w:eastAsia="微软雅黑" w:hAnsi="微软雅黑" w:hint="eastAsia"/>
                <w:b/>
                <w:sz w:val="18"/>
                <w:szCs w:val="18"/>
              </w:rPr>
              <w:t>【学生】思考、主动回答问题</w:t>
            </w:r>
          </w:p>
          <w:p w14:paraId="12ACFF4D" w14:textId="77777777" w:rsidR="00950298" w:rsidRPr="00CE15D0" w:rsidRDefault="00950298" w:rsidP="00950298">
            <w:pPr>
              <w:shd w:val="clear" w:color="auto" w:fill="FDF3ED"/>
              <w:ind w:firstLineChars="200" w:firstLine="361"/>
              <w:rPr>
                <w:rFonts w:ascii="微软雅黑" w:eastAsia="微软雅黑" w:hAnsi="微软雅黑"/>
                <w:b/>
                <w:sz w:val="18"/>
                <w:szCs w:val="18"/>
              </w:rPr>
            </w:pPr>
            <w:r w:rsidRPr="00CE15D0">
              <w:rPr>
                <w:rFonts w:ascii="MS Gothic" w:eastAsia="MS Gothic" w:hAnsi="MS Gothic" w:cs="MS Gothic" w:hint="eastAsia"/>
                <w:b/>
                <w:sz w:val="18"/>
                <w:szCs w:val="18"/>
              </w:rPr>
              <w:t>✈</w:t>
            </w:r>
            <w:r w:rsidRPr="00CE15D0">
              <w:rPr>
                <w:rFonts w:ascii="微软雅黑" w:eastAsia="微软雅黑" w:hAnsi="微软雅黑" w:hint="eastAsia"/>
                <w:sz w:val="18"/>
                <w:szCs w:val="18"/>
              </w:rPr>
              <w:t>【</w:t>
            </w:r>
            <w:r w:rsidRPr="00CE15D0">
              <w:rPr>
                <w:rFonts w:ascii="微软雅黑" w:eastAsia="微软雅黑" w:hAnsi="微软雅黑" w:hint="eastAsia"/>
                <w:b/>
                <w:sz w:val="18"/>
                <w:szCs w:val="18"/>
              </w:rPr>
              <w:t>教师】总结学生的回答，并讲解新知</w:t>
            </w:r>
          </w:p>
          <w:p w14:paraId="1F8A90CA"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1</w:t>
            </w:r>
            <w:r w:rsidRPr="00415A0C">
              <w:rPr>
                <w:rFonts w:ascii="Times New Roman" w:eastAsia="微软雅黑" w:hAnsi="Times New Roman" w:hint="eastAsia"/>
                <w:sz w:val="18"/>
              </w:rPr>
              <w:t>）孕妇旅客上车时，应主动帮其提拿、安放行李物品。</w:t>
            </w:r>
          </w:p>
          <w:p w14:paraId="21E16868"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2</w:t>
            </w:r>
            <w:r w:rsidRPr="00415A0C">
              <w:rPr>
                <w:rFonts w:ascii="Times New Roman" w:eastAsia="微软雅黑" w:hAnsi="Times New Roman" w:hint="eastAsia"/>
                <w:sz w:val="18"/>
              </w:rPr>
              <w:t>）应向孕妇旅客多提供几个清洁袋，主动询问孕妇旅客乘车感受，随时给予照顾。</w:t>
            </w:r>
          </w:p>
          <w:p w14:paraId="5F6F1B25"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3</w:t>
            </w:r>
            <w:r w:rsidRPr="00415A0C">
              <w:rPr>
                <w:rFonts w:ascii="Times New Roman" w:eastAsia="微软雅黑" w:hAnsi="Times New Roman" w:hint="eastAsia"/>
                <w:sz w:val="18"/>
              </w:rPr>
              <w:t>）下车时，可协助孕妇旅客提拿行李物品。</w:t>
            </w:r>
          </w:p>
          <w:p w14:paraId="44715194"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4</w:t>
            </w:r>
            <w:r w:rsidRPr="00415A0C">
              <w:rPr>
                <w:rFonts w:ascii="Times New Roman" w:eastAsia="微软雅黑" w:hAnsi="Times New Roman" w:hint="eastAsia"/>
                <w:sz w:val="18"/>
              </w:rPr>
              <w:t>）儿童旅客上车时，可弯腰向其问好，以表示欢迎及爱护；告知儿童旅客的监护人在列车运行期间不要让孩子随便跑动，以免发生危险。</w:t>
            </w:r>
          </w:p>
          <w:p w14:paraId="4A536D43"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5</w:t>
            </w:r>
            <w:r w:rsidRPr="00415A0C">
              <w:rPr>
                <w:rFonts w:ascii="Times New Roman" w:eastAsia="微软雅黑" w:hAnsi="Times New Roman" w:hint="eastAsia"/>
                <w:sz w:val="18"/>
              </w:rPr>
              <w:t>）对于经过批准上车的无人陪伴、单独乘车的儿童，须随时关注其情况并向其提供必要的帮助。</w:t>
            </w:r>
          </w:p>
          <w:p w14:paraId="7D937CA7"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6</w:t>
            </w:r>
            <w:r w:rsidRPr="00415A0C">
              <w:rPr>
                <w:rFonts w:ascii="Times New Roman" w:eastAsia="微软雅黑" w:hAnsi="Times New Roman" w:hint="eastAsia"/>
                <w:sz w:val="18"/>
              </w:rPr>
              <w:t>）主动帮助携带婴儿的旅客提拿行李，并将行李安放整齐，可事先提示其把婴儿用的物品取出，放在便于拿取的位置。</w:t>
            </w:r>
          </w:p>
          <w:p w14:paraId="1E22004A" w14:textId="77777777" w:rsidR="00415A0C" w:rsidRPr="00415A0C" w:rsidRDefault="00415A0C" w:rsidP="00415A0C">
            <w:pPr>
              <w:spacing w:after="0"/>
              <w:ind w:firstLineChars="200" w:firstLine="360"/>
              <w:rPr>
                <w:rFonts w:ascii="Times New Roman" w:eastAsia="微软雅黑" w:hAnsi="Times New Roman"/>
                <w:b/>
                <w:bCs/>
                <w:sz w:val="18"/>
              </w:rPr>
            </w:pPr>
            <w:r w:rsidRPr="00415A0C">
              <w:rPr>
                <w:rFonts w:ascii="Times New Roman" w:eastAsia="微软雅黑" w:hAnsi="Times New Roman" w:hint="eastAsia"/>
                <w:b/>
                <w:bCs/>
                <w:sz w:val="18"/>
              </w:rPr>
              <w:t>3</w:t>
            </w:r>
            <w:r w:rsidRPr="00415A0C">
              <w:rPr>
                <w:rFonts w:ascii="Times New Roman" w:eastAsia="微软雅黑" w:hAnsi="Times New Roman" w:hint="eastAsia"/>
                <w:b/>
                <w:bCs/>
                <w:sz w:val="18"/>
              </w:rPr>
              <w:t>．病残旅客</w:t>
            </w:r>
          </w:p>
          <w:p w14:paraId="7A102582" w14:textId="77777777" w:rsidR="00B66F45" w:rsidRPr="00950298" w:rsidRDefault="00B66F45" w:rsidP="00B66F45">
            <w:pPr>
              <w:shd w:val="clear" w:color="auto" w:fill="FDF3ED"/>
              <w:spacing w:after="100"/>
              <w:ind w:firstLineChars="200" w:firstLine="361"/>
              <w:rPr>
                <w:rFonts w:ascii="微软雅黑" w:eastAsia="微软雅黑" w:hAnsi="微软雅黑" w:cs="MS Gothic"/>
                <w:b/>
                <w:sz w:val="18"/>
                <w:szCs w:val="18"/>
              </w:rPr>
            </w:pPr>
            <w:r w:rsidRPr="00950298">
              <w:rPr>
                <w:rFonts w:ascii="MS Gothic" w:eastAsia="MS Gothic" w:hAnsi="MS Gothic" w:cs="MS Gothic" w:hint="eastAsia"/>
                <w:b/>
                <w:sz w:val="18"/>
                <w:szCs w:val="18"/>
              </w:rPr>
              <w:t>✈</w:t>
            </w:r>
            <w:r w:rsidRPr="00950298">
              <w:rPr>
                <w:rFonts w:ascii="微软雅黑" w:eastAsia="微软雅黑" w:hAnsi="微软雅黑" w:cs="MS Gothic" w:hint="eastAsia"/>
                <w:b/>
                <w:sz w:val="18"/>
                <w:szCs w:val="18"/>
              </w:rPr>
              <w:t>【教</w:t>
            </w:r>
            <w:r w:rsidRPr="00950298">
              <w:rPr>
                <w:rFonts w:ascii="微软雅黑" w:eastAsia="微软雅黑" w:hAnsi="微软雅黑" w:cs="微软雅黑" w:hint="eastAsia"/>
                <w:b/>
                <w:sz w:val="18"/>
                <w:szCs w:val="18"/>
              </w:rPr>
              <w:t>师</w:t>
            </w:r>
            <w:r w:rsidRPr="00950298">
              <w:rPr>
                <w:rFonts w:ascii="微软雅黑" w:eastAsia="微软雅黑" w:hAnsi="微软雅黑" w:cs="MS Gothic"/>
                <w:b/>
                <w:sz w:val="18"/>
                <w:szCs w:val="18"/>
              </w:rPr>
              <w:t>】</w:t>
            </w:r>
            <w:r w:rsidRPr="00950298">
              <w:rPr>
                <w:rFonts w:ascii="微软雅黑" w:eastAsia="微软雅黑" w:hAnsi="微软雅黑" w:cs="MS Gothic" w:hint="eastAsia"/>
                <w:b/>
                <w:sz w:val="18"/>
                <w:szCs w:val="18"/>
              </w:rPr>
              <w:t>提出问题：</w:t>
            </w:r>
          </w:p>
          <w:p w14:paraId="587BD859" w14:textId="7DD31140" w:rsidR="00B66F45" w:rsidRPr="00950298" w:rsidRDefault="00B66F45" w:rsidP="003A1945">
            <w:pPr>
              <w:shd w:val="clear" w:color="auto" w:fill="FDF3ED"/>
              <w:ind w:firstLineChars="200" w:firstLine="360"/>
              <w:rPr>
                <w:rFonts w:ascii="微软雅黑" w:eastAsia="微软雅黑" w:hAnsi="微软雅黑"/>
                <w:sz w:val="18"/>
                <w:szCs w:val="18"/>
              </w:rPr>
            </w:pPr>
            <w:r>
              <w:rPr>
                <w:rFonts w:ascii="微软雅黑" w:eastAsia="微软雅黑" w:hAnsi="微软雅黑" w:hint="eastAsia"/>
                <w:sz w:val="18"/>
                <w:szCs w:val="18"/>
              </w:rPr>
              <w:t>在对</w:t>
            </w:r>
            <w:r w:rsidR="004D2753">
              <w:rPr>
                <w:rFonts w:ascii="微软雅黑" w:eastAsia="微软雅黑" w:hAnsi="微软雅黑" w:hint="eastAsia"/>
                <w:sz w:val="18"/>
                <w:szCs w:val="18"/>
              </w:rPr>
              <w:t>病残旅客</w:t>
            </w:r>
            <w:r>
              <w:rPr>
                <w:rFonts w:ascii="微软雅黑" w:eastAsia="微软雅黑" w:hAnsi="微软雅黑" w:hint="eastAsia"/>
                <w:sz w:val="18"/>
                <w:szCs w:val="18"/>
              </w:rPr>
              <w:t>进行服务时应该注意哪些问题</w:t>
            </w:r>
            <w:r w:rsidRPr="00950298">
              <w:rPr>
                <w:rFonts w:ascii="微软雅黑" w:eastAsia="微软雅黑" w:hAnsi="微软雅黑" w:hint="eastAsia"/>
                <w:sz w:val="18"/>
                <w:szCs w:val="18"/>
              </w:rPr>
              <w:t>？</w:t>
            </w:r>
          </w:p>
          <w:p w14:paraId="2227AC5F" w14:textId="77777777" w:rsidR="00B66F45" w:rsidRPr="00950298" w:rsidRDefault="00B66F45" w:rsidP="00B66F45">
            <w:pPr>
              <w:shd w:val="clear" w:color="auto" w:fill="FDF3ED"/>
              <w:ind w:firstLineChars="200" w:firstLine="361"/>
              <w:rPr>
                <w:rFonts w:ascii="微软雅黑" w:eastAsia="微软雅黑" w:hAnsi="微软雅黑"/>
                <w:b/>
                <w:sz w:val="18"/>
                <w:szCs w:val="18"/>
              </w:rPr>
            </w:pPr>
            <w:r w:rsidRPr="00950298">
              <w:rPr>
                <w:rFonts w:ascii="MS Gothic" w:eastAsia="MS Gothic" w:hAnsi="MS Gothic" w:cs="MS Gothic" w:hint="eastAsia"/>
                <w:b/>
                <w:sz w:val="18"/>
                <w:szCs w:val="18"/>
              </w:rPr>
              <w:t>✈</w:t>
            </w:r>
            <w:r w:rsidRPr="00950298">
              <w:rPr>
                <w:rFonts w:ascii="微软雅黑" w:eastAsia="微软雅黑" w:hAnsi="微软雅黑" w:hint="eastAsia"/>
                <w:b/>
                <w:sz w:val="18"/>
                <w:szCs w:val="18"/>
              </w:rPr>
              <w:t>【学生】思考、主动回答问题</w:t>
            </w:r>
          </w:p>
          <w:p w14:paraId="670C6A69" w14:textId="77777777" w:rsidR="00B66F45" w:rsidRPr="00950298" w:rsidRDefault="00B66F45" w:rsidP="00B66F45">
            <w:pPr>
              <w:shd w:val="clear" w:color="auto" w:fill="FDF3ED"/>
              <w:ind w:firstLineChars="200" w:firstLine="361"/>
              <w:rPr>
                <w:rFonts w:ascii="微软雅黑" w:eastAsia="微软雅黑" w:hAnsi="微软雅黑"/>
                <w:b/>
                <w:sz w:val="18"/>
                <w:szCs w:val="18"/>
              </w:rPr>
            </w:pPr>
            <w:r w:rsidRPr="00950298">
              <w:rPr>
                <w:rFonts w:ascii="MS Gothic" w:eastAsia="MS Gothic" w:hAnsi="MS Gothic" w:cs="MS Gothic" w:hint="eastAsia"/>
                <w:b/>
                <w:sz w:val="18"/>
                <w:szCs w:val="18"/>
              </w:rPr>
              <w:t>✈</w:t>
            </w:r>
            <w:r w:rsidRPr="00950298">
              <w:rPr>
                <w:rFonts w:ascii="微软雅黑" w:eastAsia="微软雅黑" w:hAnsi="微软雅黑" w:hint="eastAsia"/>
                <w:sz w:val="18"/>
                <w:szCs w:val="18"/>
              </w:rPr>
              <w:t>【</w:t>
            </w:r>
            <w:r w:rsidRPr="00950298">
              <w:rPr>
                <w:rFonts w:ascii="微软雅黑" w:eastAsia="微软雅黑" w:hAnsi="微软雅黑" w:hint="eastAsia"/>
                <w:b/>
                <w:sz w:val="18"/>
                <w:szCs w:val="18"/>
              </w:rPr>
              <w:t>教师】总结学生的回答，并讲解新知</w:t>
            </w:r>
          </w:p>
          <w:p w14:paraId="1971E6D5"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1</w:t>
            </w:r>
            <w:r w:rsidRPr="00415A0C">
              <w:rPr>
                <w:rFonts w:ascii="Times New Roman" w:eastAsia="微软雅黑" w:hAnsi="Times New Roman" w:hint="eastAsia"/>
                <w:sz w:val="18"/>
              </w:rPr>
              <w:t>）上车时，应主动帮助病残旅客提拿、安放行李物品。</w:t>
            </w:r>
          </w:p>
          <w:p w14:paraId="41B14BF3"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2</w:t>
            </w:r>
            <w:r w:rsidRPr="00415A0C">
              <w:rPr>
                <w:rFonts w:ascii="Times New Roman" w:eastAsia="微软雅黑" w:hAnsi="Times New Roman" w:hint="eastAsia"/>
                <w:sz w:val="18"/>
              </w:rPr>
              <w:t>）了解病残旅客的到达站，将到达时间、换乘车次及换乘时间等信息通过语言、手势或写字等多种有效的方式告诉病残旅客。</w:t>
            </w:r>
          </w:p>
          <w:p w14:paraId="49BB898F"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3</w:t>
            </w:r>
            <w:r w:rsidRPr="00415A0C">
              <w:rPr>
                <w:rFonts w:ascii="Times New Roman" w:eastAsia="微软雅黑" w:hAnsi="Times New Roman" w:hint="eastAsia"/>
                <w:sz w:val="18"/>
              </w:rPr>
              <w:t>）将车上设备的使用方法、洗手间位置、餐饮品种等内容通过语言、手势或写字等多种有效的方式告诉病残旅客。服务过程中要尊重病残旅客的意愿。</w:t>
            </w:r>
          </w:p>
          <w:p w14:paraId="3A991C73"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4</w:t>
            </w:r>
            <w:r w:rsidRPr="00415A0C">
              <w:rPr>
                <w:rFonts w:ascii="Times New Roman" w:eastAsia="微软雅黑" w:hAnsi="Times New Roman" w:hint="eastAsia"/>
                <w:sz w:val="18"/>
              </w:rPr>
              <w:t>）将病残旅客安排在离车门较近的位置。</w:t>
            </w:r>
          </w:p>
          <w:p w14:paraId="1EE53807" w14:textId="77777777" w:rsidR="00415A0C" w:rsidRPr="00415A0C" w:rsidRDefault="00415A0C" w:rsidP="00415A0C">
            <w:pPr>
              <w:spacing w:after="0"/>
              <w:ind w:firstLineChars="200" w:firstLine="360"/>
              <w:rPr>
                <w:rFonts w:ascii="Times New Roman" w:eastAsia="微软雅黑" w:hAnsi="Times New Roman"/>
                <w:sz w:val="18"/>
              </w:rPr>
            </w:pPr>
            <w:r w:rsidRPr="00415A0C">
              <w:rPr>
                <w:rFonts w:ascii="Times New Roman" w:eastAsia="微软雅黑" w:hAnsi="Times New Roman" w:hint="eastAsia"/>
                <w:sz w:val="18"/>
              </w:rPr>
              <w:t>（</w:t>
            </w:r>
            <w:r w:rsidRPr="00415A0C">
              <w:rPr>
                <w:rFonts w:ascii="Times New Roman" w:eastAsia="微软雅黑" w:hAnsi="Times New Roman" w:hint="eastAsia"/>
                <w:sz w:val="18"/>
              </w:rPr>
              <w:t>5</w:t>
            </w:r>
            <w:r w:rsidRPr="00415A0C">
              <w:rPr>
                <w:rFonts w:ascii="Times New Roman" w:eastAsia="微软雅黑" w:hAnsi="Times New Roman" w:hint="eastAsia"/>
                <w:sz w:val="18"/>
              </w:rPr>
              <w:t>）病残旅客就座后，应主动询问其是否需要枕头或毛毯。</w:t>
            </w:r>
          </w:p>
          <w:p w14:paraId="5BC0CD08" w14:textId="536C7DC1" w:rsidR="000C1BDC" w:rsidRDefault="00D92420" w:rsidP="00415A0C">
            <w:pPr>
              <w:spacing w:after="0"/>
              <w:ind w:firstLineChars="200" w:firstLine="360"/>
              <w:rPr>
                <w:rFonts w:ascii="Times New Roman" w:eastAsia="微软雅黑" w:hAnsi="Times New Roman"/>
                <w:sz w:val="18"/>
              </w:rPr>
            </w:pPr>
            <w:r>
              <w:rPr>
                <w:rFonts w:ascii="Times New Roman" w:eastAsia="微软雅黑" w:hAnsi="Times New Roman" w:hint="eastAsia"/>
                <w:sz w:val="18"/>
              </w:rPr>
              <w:lastRenderedPageBreak/>
              <w:t>……</w:t>
            </w:r>
            <w:r w:rsidR="00A9673C">
              <w:rPr>
                <w:rFonts w:ascii="Times New Roman" w:eastAsia="微软雅黑" w:hAnsi="Times New Roman" w:hint="eastAsia"/>
                <w:sz w:val="18"/>
              </w:rPr>
              <w:t>（其他内容详见教材）</w:t>
            </w:r>
          </w:p>
          <w:p w14:paraId="7E45116A" w14:textId="347338E0" w:rsidR="00D92420" w:rsidRPr="00950298" w:rsidRDefault="00D92420" w:rsidP="00D92420">
            <w:pPr>
              <w:shd w:val="clear" w:color="auto" w:fill="FDF3ED"/>
              <w:spacing w:after="100"/>
              <w:ind w:firstLineChars="200" w:firstLine="361"/>
              <w:rPr>
                <w:rFonts w:ascii="微软雅黑" w:eastAsia="微软雅黑" w:hAnsi="微软雅黑" w:cs="MS Gothic"/>
                <w:b/>
                <w:sz w:val="18"/>
                <w:szCs w:val="18"/>
              </w:rPr>
            </w:pPr>
            <w:r w:rsidRPr="00950298">
              <w:rPr>
                <w:rFonts w:ascii="MS Gothic" w:eastAsia="MS Gothic" w:hAnsi="MS Gothic" w:cs="MS Gothic" w:hint="eastAsia"/>
                <w:b/>
                <w:sz w:val="18"/>
                <w:szCs w:val="18"/>
              </w:rPr>
              <w:t>✈</w:t>
            </w:r>
            <w:r w:rsidRPr="00950298">
              <w:rPr>
                <w:rFonts w:ascii="微软雅黑" w:eastAsia="微软雅黑" w:hAnsi="微软雅黑" w:cs="MS Gothic" w:hint="eastAsia"/>
                <w:b/>
                <w:sz w:val="18"/>
                <w:szCs w:val="18"/>
              </w:rPr>
              <w:t>【教</w:t>
            </w:r>
            <w:r w:rsidRPr="00950298">
              <w:rPr>
                <w:rFonts w:ascii="微软雅黑" w:eastAsia="微软雅黑" w:hAnsi="微软雅黑" w:cs="微软雅黑" w:hint="eastAsia"/>
                <w:b/>
                <w:sz w:val="18"/>
                <w:szCs w:val="18"/>
              </w:rPr>
              <w:t>师</w:t>
            </w:r>
            <w:r w:rsidRPr="00950298">
              <w:rPr>
                <w:rFonts w:ascii="微软雅黑" w:eastAsia="微软雅黑" w:hAnsi="微软雅黑" w:cs="MS Gothic"/>
                <w:b/>
                <w:sz w:val="18"/>
                <w:szCs w:val="18"/>
              </w:rPr>
              <w:t>】</w:t>
            </w:r>
            <w:r>
              <w:rPr>
                <w:rFonts w:ascii="微软雅黑" w:eastAsia="微软雅黑" w:hAnsi="微软雅黑" w:cs="MS Gothic" w:hint="eastAsia"/>
                <w:b/>
                <w:sz w:val="18"/>
                <w:szCs w:val="18"/>
              </w:rPr>
              <w:t>组织学生阅读</w:t>
            </w:r>
            <w:r w:rsidR="00F2390F">
              <w:rPr>
                <w:rFonts w:ascii="微软雅黑" w:eastAsia="微软雅黑" w:hAnsi="微软雅黑" w:cs="MS Gothic" w:hint="eastAsia"/>
                <w:b/>
                <w:sz w:val="18"/>
                <w:szCs w:val="18"/>
              </w:rPr>
              <w:t>案例</w:t>
            </w:r>
            <w:r>
              <w:rPr>
                <w:rFonts w:ascii="微软雅黑" w:eastAsia="微软雅黑" w:hAnsi="微软雅黑" w:cs="MS Gothic" w:hint="eastAsia"/>
                <w:b/>
                <w:sz w:val="18"/>
                <w:szCs w:val="18"/>
              </w:rPr>
              <w:t>“满意的服务”（详见教材）</w:t>
            </w:r>
          </w:p>
          <w:p w14:paraId="04212DD5" w14:textId="3AB9FB8E" w:rsidR="00D92420" w:rsidRPr="00D92420" w:rsidRDefault="00D92420" w:rsidP="00D92420">
            <w:pPr>
              <w:shd w:val="clear" w:color="auto" w:fill="FDF3ED"/>
              <w:spacing w:after="100"/>
              <w:ind w:firstLineChars="200" w:firstLine="361"/>
              <w:rPr>
                <w:rFonts w:ascii="微软雅黑" w:eastAsia="微软雅黑" w:hAnsi="微软雅黑" w:cs="MS Gothic"/>
                <w:b/>
                <w:sz w:val="18"/>
                <w:szCs w:val="18"/>
              </w:rPr>
            </w:pPr>
            <w:r w:rsidRPr="00D92420">
              <w:rPr>
                <w:rFonts w:ascii="MS Gothic" w:eastAsia="MS Gothic" w:hAnsi="MS Gothic" w:cs="MS Gothic" w:hint="eastAsia"/>
                <w:b/>
                <w:sz w:val="18"/>
                <w:szCs w:val="18"/>
              </w:rPr>
              <w:t>✈</w:t>
            </w:r>
            <w:r w:rsidRPr="00D92420">
              <w:rPr>
                <w:rFonts w:ascii="微软雅黑" w:eastAsia="微软雅黑" w:hAnsi="微软雅黑" w:cs="MS Gothic" w:hint="eastAsia"/>
                <w:b/>
                <w:sz w:val="18"/>
                <w:szCs w:val="18"/>
              </w:rPr>
              <w:t>【学生】阅读、理解</w:t>
            </w:r>
          </w:p>
          <w:p w14:paraId="0748AC10" w14:textId="2664066C" w:rsidR="006027F0" w:rsidRPr="00D92420" w:rsidRDefault="00CC0C0E" w:rsidP="00D92420">
            <w:pPr>
              <w:pStyle w:val="af5"/>
              <w:spacing w:before="160" w:after="120"/>
              <w:ind w:left="180"/>
              <w:rPr>
                <w:rFonts w:ascii="微软雅黑" w:hAnsi="微软雅黑"/>
                <w:b/>
                <w:color w:val="833C0B"/>
              </w:rPr>
            </w:pPr>
            <w:r w:rsidRPr="00B00172">
              <w:rPr>
                <w:rFonts w:ascii="微软雅黑" w:hAnsi="微软雅黑" w:hint="eastAsia"/>
                <w:b/>
                <w:color w:val="833C0B"/>
              </w:rPr>
              <w:t>【学生】</w:t>
            </w:r>
            <w:r w:rsidRPr="00B00172">
              <w:rPr>
                <w:rFonts w:ascii="微软雅黑" w:hAnsi="微软雅黑"/>
                <w:b/>
                <w:color w:val="833C0B"/>
              </w:rPr>
              <w:t>聆听</w:t>
            </w:r>
            <w:r w:rsidRPr="00B00172">
              <w:rPr>
                <w:rFonts w:ascii="微软雅黑" w:hAnsi="微软雅黑" w:hint="eastAsia"/>
                <w:b/>
                <w:color w:val="833C0B"/>
              </w:rPr>
              <w:t>、思考</w:t>
            </w:r>
            <w:r>
              <w:rPr>
                <w:rFonts w:ascii="微软雅黑" w:hAnsi="微软雅黑" w:hint="eastAsia"/>
                <w:b/>
                <w:color w:val="833C0B"/>
              </w:rPr>
              <w:t>、理解、记忆</w:t>
            </w:r>
          </w:p>
        </w:tc>
        <w:tc>
          <w:tcPr>
            <w:tcW w:w="1843" w:type="dxa"/>
            <w:shd w:val="clear" w:color="auto" w:fill="FFFFFF"/>
            <w:vAlign w:val="center"/>
          </w:tcPr>
          <w:p w14:paraId="09FD9824" w14:textId="3EAED25B" w:rsidR="00CC0C0E" w:rsidRDefault="00666E38" w:rsidP="00CC0C0E">
            <w:pPr>
              <w:ind w:firstLineChars="100" w:firstLine="180"/>
              <w:rPr>
                <w:rFonts w:ascii="Times New Roman" w:eastAsia="微软雅黑" w:hAnsi="Times New Roman"/>
                <w:sz w:val="18"/>
              </w:rPr>
            </w:pPr>
            <w:r w:rsidRPr="00666E38">
              <w:rPr>
                <w:rFonts w:ascii="Times New Roman" w:eastAsia="微软雅黑" w:hAnsi="Times New Roman" w:hint="eastAsia"/>
                <w:sz w:val="18"/>
              </w:rPr>
              <w:lastRenderedPageBreak/>
              <w:t>通过教师讲解</w:t>
            </w:r>
            <w:r w:rsidR="00F2390F">
              <w:rPr>
                <w:rFonts w:ascii="Times New Roman" w:eastAsia="微软雅黑" w:hAnsi="Times New Roman" w:hint="eastAsia"/>
                <w:sz w:val="18"/>
              </w:rPr>
              <w:t>、</w:t>
            </w:r>
            <w:r w:rsidRPr="00666E38">
              <w:rPr>
                <w:rFonts w:ascii="Times New Roman" w:eastAsia="微软雅黑" w:hAnsi="Times New Roman" w:hint="eastAsia"/>
                <w:sz w:val="18"/>
              </w:rPr>
              <w:t>课堂提问的方式，使学生了解</w:t>
            </w:r>
            <w:r w:rsidR="0083720A" w:rsidRPr="0083720A">
              <w:rPr>
                <w:rFonts w:ascii="Times New Roman" w:eastAsia="微软雅黑" w:hAnsi="Times New Roman" w:hint="eastAsia"/>
                <w:sz w:val="18"/>
              </w:rPr>
              <w:t>重点旅客的服务礼仪</w:t>
            </w:r>
            <w:r w:rsidRPr="00666E38">
              <w:rPr>
                <w:rFonts w:ascii="Times New Roman" w:eastAsia="微软雅黑" w:hAnsi="Times New Roman" w:hint="eastAsia"/>
                <w:sz w:val="18"/>
              </w:rPr>
              <w:t>相关内容</w:t>
            </w:r>
          </w:p>
        </w:tc>
      </w:tr>
      <w:tr w:rsidR="003A7877" w14:paraId="2700346F" w14:textId="77777777" w:rsidTr="001C4FC5">
        <w:trPr>
          <w:jc w:val="center"/>
        </w:trPr>
        <w:tc>
          <w:tcPr>
            <w:tcW w:w="1404" w:type="dxa"/>
            <w:gridSpan w:val="2"/>
            <w:shd w:val="clear" w:color="auto" w:fill="DEEAF6"/>
            <w:vAlign w:val="center"/>
          </w:tcPr>
          <w:p w14:paraId="354E16A4" w14:textId="7DBE52D5" w:rsidR="003A7877" w:rsidRDefault="003A7877" w:rsidP="003A7877">
            <w:pPr>
              <w:pStyle w:val="af5"/>
              <w:jc w:val="center"/>
              <w:rPr>
                <w:rFonts w:ascii="微软雅黑" w:hAnsi="微软雅黑"/>
                <w:b/>
              </w:rPr>
            </w:pPr>
            <w:r>
              <w:rPr>
                <w:rFonts w:ascii="微软雅黑" w:hAnsi="微软雅黑" w:hint="eastAsia"/>
                <w:b/>
              </w:rPr>
              <w:lastRenderedPageBreak/>
              <w:t>课堂</w:t>
            </w:r>
            <w:r w:rsidR="002760DB">
              <w:rPr>
                <w:rFonts w:ascii="微软雅黑" w:hAnsi="微软雅黑" w:hint="eastAsia"/>
                <w:b/>
              </w:rPr>
              <w:t>讨论</w:t>
            </w:r>
          </w:p>
          <w:p w14:paraId="583B70F5" w14:textId="0FC76F51" w:rsidR="003A7877" w:rsidRDefault="003A7877" w:rsidP="003A7877">
            <w:pPr>
              <w:pStyle w:val="af5"/>
              <w:jc w:val="center"/>
              <w:rPr>
                <w:rFonts w:ascii="微软雅黑" w:hAnsi="微软雅黑"/>
                <w:b/>
              </w:rPr>
            </w:pPr>
            <w:r>
              <w:rPr>
                <w:rFonts w:ascii="微软雅黑" w:hAnsi="微软雅黑" w:hint="eastAsia"/>
                <w:b/>
              </w:rPr>
              <w:t>（</w:t>
            </w:r>
            <w:r>
              <w:rPr>
                <w:rFonts w:ascii="微软雅黑" w:hAnsi="微软雅黑"/>
                <w:b/>
              </w:rPr>
              <w:t>15 min</w:t>
            </w:r>
            <w:r>
              <w:rPr>
                <w:rFonts w:ascii="微软雅黑" w:hAnsi="微软雅黑" w:hint="eastAsia"/>
                <w:b/>
              </w:rPr>
              <w:t>）</w:t>
            </w:r>
          </w:p>
        </w:tc>
        <w:tc>
          <w:tcPr>
            <w:tcW w:w="5527" w:type="dxa"/>
            <w:gridSpan w:val="2"/>
            <w:shd w:val="clear" w:color="auto" w:fill="FFFFFF"/>
            <w:vAlign w:val="center"/>
          </w:tcPr>
          <w:p w14:paraId="15D86534" w14:textId="4FCBC10E" w:rsidR="003A7877" w:rsidRDefault="003A7877" w:rsidP="003A7877">
            <w:pPr>
              <w:pStyle w:val="af5"/>
              <w:spacing w:before="160" w:after="120"/>
              <w:ind w:left="180"/>
              <w:rPr>
                <w:rFonts w:ascii="微软雅黑" w:hAnsi="微软雅黑"/>
                <w:b/>
                <w:color w:val="1F4E79"/>
              </w:rPr>
            </w:pPr>
            <w:r>
              <w:rPr>
                <w:rFonts w:ascii="微软雅黑" w:hAnsi="微软雅黑" w:hint="eastAsia"/>
                <w:b/>
                <w:color w:val="1F4E79"/>
              </w:rPr>
              <w:t>【教师】组织学生以小组为单位，</w:t>
            </w:r>
            <w:r w:rsidR="00564535">
              <w:rPr>
                <w:rFonts w:ascii="微软雅黑" w:hAnsi="微软雅黑" w:hint="eastAsia"/>
                <w:b/>
                <w:color w:val="1F4E79"/>
              </w:rPr>
              <w:t>阅读</w:t>
            </w:r>
            <w:r w:rsidR="000508FE">
              <w:rPr>
                <w:rFonts w:ascii="微软雅黑" w:hAnsi="微软雅黑" w:hint="eastAsia"/>
                <w:b/>
                <w:color w:val="1F4E79"/>
              </w:rPr>
              <w:t>任务实施中的</w:t>
            </w:r>
            <w:r w:rsidR="00564535">
              <w:rPr>
                <w:rFonts w:ascii="微软雅黑" w:hAnsi="微软雅黑" w:hint="eastAsia"/>
                <w:b/>
                <w:color w:val="1F4E79"/>
              </w:rPr>
              <w:t>案列（详见教材）</w:t>
            </w:r>
            <w:r w:rsidR="006F6B36">
              <w:rPr>
                <w:rFonts w:ascii="微软雅黑" w:hAnsi="微软雅黑" w:hint="eastAsia"/>
                <w:b/>
                <w:color w:val="1F4E79"/>
              </w:rPr>
              <w:t>，</w:t>
            </w:r>
            <w:r w:rsidR="0021355E">
              <w:rPr>
                <w:rFonts w:ascii="微软雅黑" w:hAnsi="微软雅黑" w:hint="eastAsia"/>
                <w:b/>
                <w:color w:val="1F4E79"/>
              </w:rPr>
              <w:t>并讨论下列问题</w:t>
            </w:r>
            <w:r w:rsidR="00B2360B">
              <w:rPr>
                <w:rFonts w:ascii="微软雅黑" w:hAnsi="微软雅黑" w:hint="eastAsia"/>
                <w:b/>
                <w:color w:val="1F4E79"/>
              </w:rPr>
              <w:t>：</w:t>
            </w:r>
          </w:p>
          <w:p w14:paraId="482C533D" w14:textId="77777777" w:rsidR="001935A0" w:rsidRDefault="00772882" w:rsidP="001935A0">
            <w:pPr>
              <w:pStyle w:val="af5"/>
              <w:adjustRightInd w:val="0"/>
              <w:snapToGrid w:val="0"/>
              <w:spacing w:after="0"/>
              <w:ind w:firstLineChars="200" w:firstLine="360"/>
            </w:pPr>
            <w:r>
              <w:rPr>
                <w:rFonts w:hint="eastAsia"/>
              </w:rPr>
              <w:t>（</w:t>
            </w:r>
            <w:r>
              <w:rPr>
                <w:rFonts w:hint="eastAsia"/>
              </w:rPr>
              <w:t>1</w:t>
            </w:r>
            <w:r>
              <w:rPr>
                <w:rFonts w:hint="eastAsia"/>
              </w:rPr>
              <w:t>）</w:t>
            </w:r>
            <w:r w:rsidR="001935A0">
              <w:rPr>
                <w:rFonts w:hint="eastAsia"/>
              </w:rPr>
              <w:t>小王在这次服务中都犯了哪些错误？</w:t>
            </w:r>
          </w:p>
          <w:p w14:paraId="6782175C" w14:textId="142A6E32" w:rsidR="001935A0" w:rsidRDefault="00252CAD" w:rsidP="001935A0">
            <w:pPr>
              <w:pStyle w:val="af5"/>
              <w:adjustRightInd w:val="0"/>
              <w:snapToGrid w:val="0"/>
              <w:spacing w:after="0"/>
              <w:ind w:firstLineChars="200" w:firstLine="360"/>
            </w:pPr>
            <w:r>
              <w:rPr>
                <w:rFonts w:hint="eastAsia"/>
              </w:rPr>
              <w:t>（</w:t>
            </w:r>
            <w:r>
              <w:rPr>
                <w:rFonts w:hint="eastAsia"/>
              </w:rPr>
              <w:t>2</w:t>
            </w:r>
            <w:r>
              <w:rPr>
                <w:rFonts w:hint="eastAsia"/>
              </w:rPr>
              <w:t>）</w:t>
            </w:r>
            <w:r w:rsidR="001935A0">
              <w:rPr>
                <w:rFonts w:hint="eastAsia"/>
              </w:rPr>
              <w:t>小王的行为会给旅客造成哪些影响？</w:t>
            </w:r>
          </w:p>
          <w:p w14:paraId="04C71A37" w14:textId="65A90FC3" w:rsidR="001935A0" w:rsidRDefault="00252CAD" w:rsidP="001935A0">
            <w:pPr>
              <w:pStyle w:val="af5"/>
              <w:adjustRightInd w:val="0"/>
              <w:snapToGrid w:val="0"/>
              <w:spacing w:after="0"/>
              <w:ind w:firstLineChars="200" w:firstLine="360"/>
            </w:pPr>
            <w:r>
              <w:rPr>
                <w:rFonts w:hint="eastAsia"/>
              </w:rPr>
              <w:t>（</w:t>
            </w:r>
            <w:r>
              <w:rPr>
                <w:rFonts w:hint="eastAsia"/>
              </w:rPr>
              <w:t>3</w:t>
            </w:r>
            <w:r>
              <w:rPr>
                <w:rFonts w:hint="eastAsia"/>
              </w:rPr>
              <w:t>）</w:t>
            </w:r>
            <w:r w:rsidR="001935A0">
              <w:rPr>
                <w:rFonts w:hint="eastAsia"/>
              </w:rPr>
              <w:t>乘务人员如何才能做到不将自己的负面情绪带到工作中？</w:t>
            </w:r>
          </w:p>
          <w:p w14:paraId="29AF374F" w14:textId="56BA2188" w:rsidR="003A7877" w:rsidRPr="00BF5788" w:rsidRDefault="00252CAD" w:rsidP="001935A0">
            <w:pPr>
              <w:pStyle w:val="af5"/>
              <w:adjustRightInd w:val="0"/>
              <w:snapToGrid w:val="0"/>
              <w:spacing w:after="0"/>
              <w:ind w:firstLineChars="200" w:firstLine="360"/>
            </w:pPr>
            <w:r>
              <w:rPr>
                <w:rFonts w:hint="eastAsia"/>
              </w:rPr>
              <w:t>（</w:t>
            </w:r>
            <w:r>
              <w:rPr>
                <w:rFonts w:hint="eastAsia"/>
              </w:rPr>
              <w:t>4</w:t>
            </w:r>
            <w:r>
              <w:rPr>
                <w:rFonts w:hint="eastAsia"/>
              </w:rPr>
              <w:t>）</w:t>
            </w:r>
            <w:r w:rsidR="001935A0">
              <w:rPr>
                <w:rFonts w:hint="eastAsia"/>
              </w:rPr>
              <w:t>结合案例，谈谈作为一名乘务人员，如何才能为旅客提供最好的服务。</w:t>
            </w:r>
          </w:p>
          <w:p w14:paraId="41E9AD1D" w14:textId="28FB6B43" w:rsidR="003A7877" w:rsidRDefault="003A7877" w:rsidP="003A7877">
            <w:pPr>
              <w:pStyle w:val="af5"/>
              <w:spacing w:before="160" w:after="160"/>
              <w:ind w:leftChars="100" w:left="200"/>
              <w:rPr>
                <w:rFonts w:ascii="微软雅黑" w:hAnsi="微软雅黑"/>
                <w:b/>
                <w:color w:val="833C0B"/>
              </w:rPr>
            </w:pPr>
            <w:r w:rsidRPr="00C5195B">
              <w:rPr>
                <w:rFonts w:ascii="微软雅黑" w:hAnsi="微软雅黑" w:hint="eastAsia"/>
                <w:b/>
                <w:color w:val="833C0B"/>
                <w:spacing w:val="-8"/>
              </w:rPr>
              <w:t>【学生】</w:t>
            </w:r>
            <w:bookmarkStart w:id="2" w:name="OLE_LINK12"/>
            <w:r>
              <w:rPr>
                <w:rFonts w:ascii="微软雅黑" w:hAnsi="微软雅黑"/>
                <w:b/>
                <w:color w:val="833C0B"/>
              </w:rPr>
              <w:t>聆听、</w:t>
            </w:r>
            <w:r w:rsidR="008827CC">
              <w:rPr>
                <w:rFonts w:ascii="微软雅黑" w:hAnsi="微软雅黑" w:hint="eastAsia"/>
                <w:b/>
                <w:color w:val="833C0B"/>
              </w:rPr>
              <w:t>阅读、</w:t>
            </w:r>
            <w:r w:rsidRPr="00480225">
              <w:rPr>
                <w:rFonts w:ascii="微软雅黑" w:hAnsi="微软雅黑" w:hint="eastAsia"/>
                <w:b/>
                <w:color w:val="833C0B"/>
              </w:rPr>
              <w:t>思考、</w:t>
            </w:r>
            <w:r w:rsidR="0063083B">
              <w:rPr>
                <w:rFonts w:ascii="微软雅黑" w:hAnsi="微软雅黑" w:hint="eastAsia"/>
                <w:b/>
                <w:color w:val="833C0B"/>
              </w:rPr>
              <w:t>结组、</w:t>
            </w:r>
            <w:r w:rsidRPr="00480225">
              <w:rPr>
                <w:rFonts w:ascii="微软雅黑" w:hAnsi="微软雅黑" w:hint="eastAsia"/>
                <w:b/>
                <w:color w:val="833C0B"/>
              </w:rPr>
              <w:t>讨论</w:t>
            </w:r>
            <w:bookmarkEnd w:id="2"/>
            <w:r w:rsidR="00130097">
              <w:rPr>
                <w:rFonts w:ascii="微软雅黑" w:hAnsi="微软雅黑" w:hint="eastAsia"/>
                <w:b/>
                <w:color w:val="833C0B"/>
              </w:rPr>
              <w:t>、</w:t>
            </w:r>
            <w:r w:rsidR="0063083B">
              <w:rPr>
                <w:rFonts w:ascii="微软雅黑" w:hAnsi="微软雅黑" w:hint="eastAsia"/>
                <w:b/>
                <w:color w:val="833C0B"/>
              </w:rPr>
              <w:t>每组派代表发表意见</w:t>
            </w:r>
          </w:p>
          <w:p w14:paraId="7B694257" w14:textId="4ED42222" w:rsidR="003A7877" w:rsidRDefault="003A7877" w:rsidP="003A7877">
            <w:pPr>
              <w:pStyle w:val="af5"/>
              <w:spacing w:before="160" w:after="120"/>
              <w:ind w:left="180"/>
              <w:rPr>
                <w:rFonts w:ascii="微软雅黑" w:hAnsi="微软雅黑"/>
                <w:b/>
                <w:color w:val="1F4E79"/>
              </w:rPr>
            </w:pPr>
            <w:r>
              <w:rPr>
                <w:rFonts w:ascii="微软雅黑" w:hAnsi="微软雅黑" w:hint="eastAsia"/>
                <w:b/>
                <w:color w:val="1F4E79"/>
              </w:rPr>
              <w:t>【教师】总结</w:t>
            </w:r>
            <w:r w:rsidR="004F2C8B">
              <w:rPr>
                <w:rFonts w:ascii="微软雅黑" w:hAnsi="微软雅黑" w:hint="eastAsia"/>
                <w:b/>
                <w:color w:val="1F4E79"/>
              </w:rPr>
              <w:t>与评价各组的表现</w:t>
            </w:r>
          </w:p>
        </w:tc>
        <w:tc>
          <w:tcPr>
            <w:tcW w:w="1843" w:type="dxa"/>
            <w:shd w:val="clear" w:color="auto" w:fill="FFFFFF"/>
            <w:vAlign w:val="center"/>
          </w:tcPr>
          <w:p w14:paraId="1022ED8F" w14:textId="6E7E6E3D" w:rsidR="003A7877" w:rsidRDefault="003A7877" w:rsidP="003A7877">
            <w:pPr>
              <w:ind w:firstLineChars="100" w:firstLine="180"/>
              <w:rPr>
                <w:rFonts w:ascii="Times New Roman" w:eastAsia="微软雅黑" w:hAnsi="Times New Roman"/>
                <w:sz w:val="18"/>
              </w:rPr>
            </w:pPr>
            <w:r>
              <w:rPr>
                <w:rFonts w:ascii="Times New Roman" w:eastAsia="微软雅黑" w:hAnsi="Times New Roman" w:hint="eastAsia"/>
                <w:sz w:val="18"/>
              </w:rPr>
              <w:t>通过课堂讨论，</w:t>
            </w:r>
            <w:r w:rsidR="000508FE" w:rsidRPr="000508FE">
              <w:rPr>
                <w:rFonts w:ascii="Times New Roman" w:eastAsia="微软雅黑" w:hAnsi="Times New Roman" w:hint="eastAsia"/>
                <w:sz w:val="18"/>
              </w:rPr>
              <w:t>帮助学生巩固所学知识，掌握高速铁路列车客运服务礼仪</w:t>
            </w:r>
          </w:p>
        </w:tc>
      </w:tr>
      <w:tr w:rsidR="003A043E" w14:paraId="64AC210C" w14:textId="77777777" w:rsidTr="001C4FC5">
        <w:trPr>
          <w:jc w:val="center"/>
        </w:trPr>
        <w:tc>
          <w:tcPr>
            <w:tcW w:w="1404" w:type="dxa"/>
            <w:gridSpan w:val="2"/>
            <w:shd w:val="clear" w:color="auto" w:fill="F2F2F2"/>
            <w:vAlign w:val="center"/>
          </w:tcPr>
          <w:p w14:paraId="265775A0" w14:textId="77777777" w:rsidR="003A043E" w:rsidRDefault="003A043E" w:rsidP="003A043E">
            <w:pPr>
              <w:pStyle w:val="af5"/>
              <w:jc w:val="center"/>
            </w:pPr>
            <w:r>
              <w:rPr>
                <w:rFonts w:ascii="微软雅黑" w:hAnsi="微软雅黑" w:hint="eastAsia"/>
                <w:b/>
              </w:rPr>
              <w:t>课堂小结</w:t>
            </w:r>
            <w:r>
              <w:rPr>
                <w:rFonts w:ascii="微软雅黑" w:hAnsi="微软雅黑"/>
                <w:b/>
              </w:rPr>
              <w:br/>
            </w:r>
            <w:r>
              <w:rPr>
                <w:rFonts w:ascii="微软雅黑" w:hAnsi="微软雅黑" w:hint="eastAsia"/>
                <w:b/>
              </w:rPr>
              <w:t>（</w:t>
            </w:r>
            <w:r>
              <w:rPr>
                <w:rFonts w:ascii="微软雅黑" w:hAnsi="微软雅黑"/>
                <w:b/>
              </w:rPr>
              <w:t>3</w:t>
            </w:r>
            <w:r>
              <w:rPr>
                <w:rFonts w:ascii="微软雅黑" w:hAnsi="微软雅黑" w:hint="eastAsia"/>
                <w:b/>
              </w:rPr>
              <w:t xml:space="preserve"> min）</w:t>
            </w:r>
          </w:p>
        </w:tc>
        <w:tc>
          <w:tcPr>
            <w:tcW w:w="5527" w:type="dxa"/>
            <w:gridSpan w:val="2"/>
            <w:shd w:val="clear" w:color="auto" w:fill="FFFFFF"/>
            <w:vAlign w:val="center"/>
          </w:tcPr>
          <w:p w14:paraId="04484921" w14:textId="77777777" w:rsidR="003A043E" w:rsidRDefault="003A043E" w:rsidP="003A043E">
            <w:pPr>
              <w:pStyle w:val="af5"/>
              <w:spacing w:before="160" w:after="120"/>
              <w:ind w:left="180"/>
              <w:rPr>
                <w:rFonts w:ascii="微软雅黑" w:hAnsi="微软雅黑"/>
                <w:b/>
                <w:color w:val="1F4E79"/>
              </w:rPr>
            </w:pPr>
            <w:r>
              <w:rPr>
                <w:rFonts w:ascii="微软雅黑" w:hAnsi="微软雅黑" w:hint="eastAsia"/>
                <w:b/>
                <w:color w:val="1F4E79"/>
              </w:rPr>
              <w:t>【教师】简要总结本节课的要点</w:t>
            </w:r>
          </w:p>
          <w:p w14:paraId="642A2DD5" w14:textId="29C23F2C" w:rsidR="003A043E" w:rsidRPr="001D1352" w:rsidRDefault="003A043E" w:rsidP="002865C3">
            <w:pPr>
              <w:pStyle w:val="af5"/>
              <w:ind w:firstLineChars="200" w:firstLine="360"/>
            </w:pPr>
            <w:r w:rsidRPr="00314AF9">
              <w:rPr>
                <w:rFonts w:hint="eastAsia"/>
              </w:rPr>
              <w:t>本节课</w:t>
            </w:r>
            <w:r w:rsidR="006B2623">
              <w:rPr>
                <w:rFonts w:hint="eastAsia"/>
              </w:rPr>
              <w:t>学习了</w:t>
            </w:r>
            <w:r w:rsidR="00C7154B" w:rsidRPr="00C7154B">
              <w:rPr>
                <w:rFonts w:hint="eastAsia"/>
              </w:rPr>
              <w:t>针对普通旅客的服务礼仪和针对重点旅客的服务礼仪</w:t>
            </w:r>
            <w:r w:rsidR="00C7154B">
              <w:rPr>
                <w:rFonts w:hint="eastAsia"/>
              </w:rPr>
              <w:t>等</w:t>
            </w:r>
            <w:r w:rsidR="00967D34">
              <w:rPr>
                <w:rFonts w:hint="eastAsia"/>
              </w:rPr>
              <w:t>内容</w:t>
            </w:r>
            <w:r w:rsidR="00C7154B">
              <w:rPr>
                <w:rFonts w:hint="eastAsia"/>
              </w:rPr>
              <w:t>，</w:t>
            </w:r>
            <w:r>
              <w:rPr>
                <w:rFonts w:hint="eastAsia"/>
              </w:rPr>
              <w:t>希望大家在课下多加</w:t>
            </w:r>
            <w:r w:rsidR="00897B00">
              <w:rPr>
                <w:rFonts w:hint="eastAsia"/>
              </w:rPr>
              <w:t>复</w:t>
            </w:r>
            <w:r>
              <w:rPr>
                <w:rFonts w:hint="eastAsia"/>
              </w:rPr>
              <w:t>习，</w:t>
            </w:r>
            <w:r>
              <w:t>巩固所学知识</w:t>
            </w:r>
            <w:r w:rsidR="00C7154B">
              <w:rPr>
                <w:rFonts w:hint="eastAsia"/>
              </w:rPr>
              <w:t>，</w:t>
            </w:r>
            <w:r w:rsidR="00C7154B" w:rsidRPr="00C7154B">
              <w:rPr>
                <w:rFonts w:hint="eastAsia"/>
              </w:rPr>
              <w:t>能够将高速铁路列车客运服务礼仪运用于作业过程中</w:t>
            </w:r>
            <w:r w:rsidR="00C7154B">
              <w:rPr>
                <w:rFonts w:hint="eastAsia"/>
              </w:rPr>
              <w:t>。</w:t>
            </w:r>
          </w:p>
          <w:p w14:paraId="412D4315" w14:textId="77777777" w:rsidR="003A043E" w:rsidRDefault="003A043E" w:rsidP="003A043E">
            <w:pPr>
              <w:pStyle w:val="af5"/>
              <w:spacing w:before="160" w:after="160"/>
              <w:ind w:left="180"/>
              <w:rPr>
                <w:rFonts w:ascii="微软雅黑" w:hAnsi="微软雅黑"/>
                <w:b/>
                <w:color w:val="833C0B"/>
              </w:rPr>
            </w:pPr>
            <w:r>
              <w:rPr>
                <w:rFonts w:ascii="微软雅黑" w:hAnsi="微软雅黑" w:hint="eastAsia"/>
                <w:b/>
                <w:color w:val="833C0B"/>
              </w:rPr>
              <w:t>【学生】总结回顾知识点</w:t>
            </w:r>
          </w:p>
        </w:tc>
        <w:tc>
          <w:tcPr>
            <w:tcW w:w="1843" w:type="dxa"/>
            <w:shd w:val="clear" w:color="auto" w:fill="FFFFFF"/>
            <w:vAlign w:val="center"/>
          </w:tcPr>
          <w:p w14:paraId="00735C64" w14:textId="77777777" w:rsidR="003A043E" w:rsidRDefault="003A043E" w:rsidP="003A043E">
            <w:pPr>
              <w:pStyle w:val="af5"/>
              <w:ind w:firstLineChars="100" w:firstLine="180"/>
            </w:pPr>
            <w:r>
              <w:rPr>
                <w:rFonts w:hint="eastAsia"/>
              </w:rPr>
              <w:t>总结知识点，巩固学生对相关知识的印象</w:t>
            </w:r>
          </w:p>
        </w:tc>
      </w:tr>
      <w:tr w:rsidR="003A043E" w14:paraId="0F0C61B6" w14:textId="77777777" w:rsidTr="001C4FC5">
        <w:trPr>
          <w:jc w:val="center"/>
        </w:trPr>
        <w:tc>
          <w:tcPr>
            <w:tcW w:w="1404" w:type="dxa"/>
            <w:gridSpan w:val="2"/>
            <w:shd w:val="clear" w:color="auto" w:fill="DEEAF6"/>
            <w:vAlign w:val="center"/>
          </w:tcPr>
          <w:p w14:paraId="3A7CB675" w14:textId="77777777" w:rsidR="003A043E" w:rsidRDefault="003A043E" w:rsidP="003A043E">
            <w:pPr>
              <w:pStyle w:val="af5"/>
              <w:jc w:val="center"/>
            </w:pPr>
            <w:r>
              <w:rPr>
                <w:rFonts w:ascii="微软雅黑" w:hAnsi="微软雅黑" w:hint="eastAsia"/>
                <w:b/>
              </w:rPr>
              <w:t>作业布置</w:t>
            </w:r>
            <w:r>
              <w:rPr>
                <w:rFonts w:ascii="微软雅黑" w:hAnsi="微软雅黑"/>
                <w:b/>
              </w:rPr>
              <w:br/>
            </w: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527" w:type="dxa"/>
            <w:gridSpan w:val="2"/>
            <w:shd w:val="clear" w:color="auto" w:fill="FFFFFF"/>
            <w:vAlign w:val="center"/>
          </w:tcPr>
          <w:p w14:paraId="5D70776D" w14:textId="77777777" w:rsidR="003A043E" w:rsidRDefault="003A043E" w:rsidP="003A043E">
            <w:pPr>
              <w:pStyle w:val="af5"/>
              <w:spacing w:before="160" w:after="120"/>
              <w:ind w:left="180"/>
              <w:rPr>
                <w:rFonts w:ascii="微软雅黑" w:hAnsi="微软雅黑"/>
                <w:b/>
                <w:color w:val="1F4E79"/>
              </w:rPr>
            </w:pPr>
            <w:r>
              <w:rPr>
                <w:rFonts w:ascii="微软雅黑" w:hAnsi="微软雅黑" w:hint="eastAsia"/>
                <w:b/>
                <w:color w:val="1F4E79"/>
              </w:rPr>
              <w:t>【教师】布置课后作业</w:t>
            </w:r>
          </w:p>
          <w:p w14:paraId="3A137C52" w14:textId="7878D2E2" w:rsidR="00697D1C" w:rsidRDefault="003175F6" w:rsidP="00697D1C">
            <w:pPr>
              <w:pStyle w:val="af5"/>
              <w:ind w:firstLineChars="200" w:firstLine="360"/>
            </w:pPr>
            <w:r>
              <w:rPr>
                <w:rFonts w:hint="eastAsia"/>
              </w:rPr>
              <w:t>完成课后</w:t>
            </w:r>
            <w:r w:rsidR="00CE682B" w:rsidRPr="00CE682B">
              <w:rPr>
                <w:rFonts w:hint="eastAsia"/>
              </w:rPr>
              <w:t>项目学习效果综合考核</w:t>
            </w:r>
            <w:r w:rsidR="00C7154B">
              <w:rPr>
                <w:rFonts w:hint="eastAsia"/>
              </w:rPr>
              <w:t>相关习题</w:t>
            </w:r>
            <w:r w:rsidR="00697D1C">
              <w:rPr>
                <w:rFonts w:hint="eastAsia"/>
              </w:rPr>
              <w:t>。</w:t>
            </w:r>
          </w:p>
          <w:p w14:paraId="78D710FA" w14:textId="77777777" w:rsidR="003A043E" w:rsidRDefault="003A043E" w:rsidP="003A043E">
            <w:pPr>
              <w:pStyle w:val="af5"/>
              <w:spacing w:before="160" w:after="160"/>
              <w:ind w:left="180"/>
              <w:rPr>
                <w:rFonts w:ascii="微软雅黑" w:hAnsi="微软雅黑"/>
                <w:b/>
                <w:color w:val="833C0B"/>
              </w:rPr>
            </w:pPr>
            <w:r>
              <w:rPr>
                <w:rFonts w:ascii="微软雅黑" w:hAnsi="微软雅黑" w:hint="eastAsia"/>
                <w:b/>
                <w:color w:val="833C0B"/>
              </w:rPr>
              <w:t>【学生】完成课后任务</w:t>
            </w:r>
          </w:p>
        </w:tc>
        <w:tc>
          <w:tcPr>
            <w:tcW w:w="1843" w:type="dxa"/>
            <w:shd w:val="clear" w:color="auto" w:fill="FFFFFF"/>
            <w:vAlign w:val="center"/>
          </w:tcPr>
          <w:p w14:paraId="6DB33530" w14:textId="77777777" w:rsidR="003A043E" w:rsidRDefault="003A043E" w:rsidP="003A043E">
            <w:pPr>
              <w:pStyle w:val="af5"/>
              <w:ind w:firstLineChars="100" w:firstLine="180"/>
            </w:pPr>
            <w:r>
              <w:rPr>
                <w:rFonts w:hint="eastAsia"/>
              </w:rPr>
              <w:t>通过课后作业</w:t>
            </w:r>
            <w:r>
              <w:t>复习巩固学到的知识</w:t>
            </w:r>
          </w:p>
        </w:tc>
      </w:tr>
      <w:tr w:rsidR="00642DE7" w14:paraId="0D0F34DF" w14:textId="77777777" w:rsidTr="001C4FC5">
        <w:trPr>
          <w:jc w:val="center"/>
        </w:trPr>
        <w:tc>
          <w:tcPr>
            <w:tcW w:w="1404" w:type="dxa"/>
            <w:gridSpan w:val="2"/>
            <w:shd w:val="clear" w:color="auto" w:fill="F2F2F2"/>
            <w:vAlign w:val="center"/>
          </w:tcPr>
          <w:p w14:paraId="690D2C8D" w14:textId="77777777" w:rsidR="00642DE7" w:rsidRDefault="00642DE7" w:rsidP="00642DE7">
            <w:pPr>
              <w:pStyle w:val="af5"/>
              <w:jc w:val="center"/>
            </w:pPr>
            <w:r>
              <w:rPr>
                <w:rFonts w:ascii="微软雅黑" w:hAnsi="微软雅黑" w:hint="eastAsia"/>
                <w:b/>
              </w:rPr>
              <w:t>教学反思</w:t>
            </w:r>
          </w:p>
        </w:tc>
        <w:tc>
          <w:tcPr>
            <w:tcW w:w="7370" w:type="dxa"/>
            <w:gridSpan w:val="3"/>
            <w:shd w:val="clear" w:color="auto" w:fill="FFFFFF"/>
            <w:vAlign w:val="center"/>
          </w:tcPr>
          <w:p w14:paraId="39730839" w14:textId="25F9DFBE" w:rsidR="00642DE7" w:rsidRDefault="002C2446" w:rsidP="00642DE7">
            <w:pPr>
              <w:pStyle w:val="af5"/>
              <w:ind w:firstLineChars="200" w:firstLine="360"/>
            </w:pPr>
            <w:r w:rsidRPr="002C2446">
              <w:rPr>
                <w:rFonts w:hint="eastAsia"/>
              </w:rPr>
              <w:t>本节课是</w:t>
            </w:r>
            <w:r>
              <w:rPr>
                <w:rFonts w:hint="eastAsia"/>
              </w:rPr>
              <w:t>高速铁路客运服务礼仪</w:t>
            </w:r>
            <w:r w:rsidRPr="002C2446">
              <w:rPr>
                <w:rFonts w:hint="eastAsia"/>
              </w:rPr>
              <w:t>最后一节内容，</w:t>
            </w:r>
            <w:r w:rsidR="00C7154B">
              <w:rPr>
                <w:rFonts w:hint="eastAsia"/>
              </w:rPr>
              <w:t>整体教学</w:t>
            </w:r>
            <w:r w:rsidRPr="002C2446">
              <w:rPr>
                <w:rFonts w:hint="eastAsia"/>
              </w:rPr>
              <w:t>效果</w:t>
            </w:r>
            <w:r w:rsidR="00C7154B">
              <w:rPr>
                <w:rFonts w:hint="eastAsia"/>
              </w:rPr>
              <w:t>不错</w:t>
            </w:r>
            <w:r w:rsidRPr="002C2446">
              <w:rPr>
                <w:rFonts w:hint="eastAsia"/>
              </w:rPr>
              <w:t>。在教学中，教师要将学生作为教学的主体，时刻关注学生学习成绩、方法等各方面的变化，引导学生从被动学习转为自主学习和思考，从而提高学习的积极性和主动性。</w:t>
            </w:r>
          </w:p>
        </w:tc>
      </w:tr>
    </w:tbl>
    <w:p w14:paraId="1B6C1167" w14:textId="77777777" w:rsidR="008C423C" w:rsidRDefault="008C423C">
      <w:pPr>
        <w:rPr>
          <w:rFonts w:eastAsia="楷体_GB2312"/>
        </w:rPr>
      </w:pPr>
    </w:p>
    <w:sectPr w:rsidR="008C423C" w:rsidSect="00CF2C0F">
      <w:headerReference w:type="even" r:id="rId7"/>
      <w:headerReference w:type="default" r:id="rId8"/>
      <w:headerReference w:type="first" r:id="rId9"/>
      <w:footnotePr>
        <w:numFmt w:val="decimalEnclosedCircleChinese"/>
        <w:numRestart w:val="eachPage"/>
      </w:footnotePr>
      <w:pgSz w:w="11907" w:h="16839" w:code="9"/>
      <w:pgMar w:top="1531" w:right="1021" w:bottom="1418" w:left="1304" w:header="992" w:footer="879" w:gutter="0"/>
      <w:pgNumType w:start="1"/>
      <w:cols w:space="720"/>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B1027" w14:textId="77777777" w:rsidR="006C311F" w:rsidRDefault="006C311F">
      <w:pPr>
        <w:spacing w:after="0" w:line="240" w:lineRule="auto"/>
      </w:pPr>
      <w:r>
        <w:separator/>
      </w:r>
    </w:p>
  </w:endnote>
  <w:endnote w:type="continuationSeparator" w:id="0">
    <w:p w14:paraId="7D684F4A" w14:textId="77777777" w:rsidR="006C311F" w:rsidRDefault="006C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方正兰亭粗黑简体">
    <w:altName w:val="微软雅黑"/>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C3FF5" w14:textId="77777777" w:rsidR="006C311F" w:rsidRDefault="006C311F">
      <w:pPr>
        <w:spacing w:after="0" w:line="240" w:lineRule="auto"/>
      </w:pPr>
      <w:r>
        <w:separator/>
      </w:r>
    </w:p>
  </w:footnote>
  <w:footnote w:type="continuationSeparator" w:id="0">
    <w:p w14:paraId="31953436" w14:textId="77777777" w:rsidR="006C311F" w:rsidRDefault="006C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2753" w14:textId="1B9B6E37" w:rsidR="00BD3BF3" w:rsidRDefault="001C4FC5">
    <w:pPr>
      <w:pStyle w:val="a9"/>
      <w:pBdr>
        <w:bottom w:val="none" w:sz="0" w:space="0" w:color="auto"/>
      </w:pBdr>
    </w:pPr>
    <w:r>
      <w:rPr>
        <w:noProof/>
      </w:rPr>
      <w:drawing>
        <wp:anchor distT="0" distB="0" distL="114300" distR="114300" simplePos="0" relativeHeight="251661824" behindDoc="1" locked="0" layoutInCell="1" allowOverlap="1" wp14:anchorId="2F77D2B4" wp14:editId="2EA0C705">
          <wp:simplePos x="0" y="0"/>
          <wp:positionH relativeFrom="column">
            <wp:posOffset>-648335</wp:posOffset>
          </wp:positionH>
          <wp:positionV relativeFrom="paragraph">
            <wp:posOffset>17780</wp:posOffset>
          </wp:positionV>
          <wp:extent cx="7534910" cy="10071100"/>
          <wp:effectExtent l="0" t="0" r="0" b="0"/>
          <wp:wrapNone/>
          <wp:docPr id="18" name="图片 18"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323" cy="10078335"/>
                  </a:xfrm>
                  <a:prstGeom prst="rect">
                    <a:avLst/>
                  </a:prstGeom>
                  <a:noFill/>
                </pic:spPr>
              </pic:pic>
            </a:graphicData>
          </a:graphic>
          <wp14:sizeRelH relativeFrom="page">
            <wp14:pctWidth>0</wp14:pctWidth>
          </wp14:sizeRelH>
          <wp14:sizeRelV relativeFrom="page">
            <wp14:pctHeight>0</wp14:pctHeight>
          </wp14:sizeRelV>
        </wp:anchor>
      </w:drawing>
    </w:r>
    <w:r w:rsidR="00F7640B">
      <w:rPr>
        <w:noProof/>
      </w:rPr>
      <w:drawing>
        <wp:anchor distT="0" distB="0" distL="114300" distR="114300" simplePos="0" relativeHeight="251657728" behindDoc="1" locked="0" layoutInCell="1" allowOverlap="1" wp14:anchorId="665A40E1" wp14:editId="6C79F2F9">
          <wp:simplePos x="0" y="0"/>
          <wp:positionH relativeFrom="column">
            <wp:posOffset>-648335</wp:posOffset>
          </wp:positionH>
          <wp:positionV relativeFrom="paragraph">
            <wp:posOffset>-629920</wp:posOffset>
          </wp:positionV>
          <wp:extent cx="7534910" cy="10706100"/>
          <wp:effectExtent l="0" t="0" r="889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2118" cy="10716342"/>
                  </a:xfrm>
                  <a:prstGeom prst="rect">
                    <a:avLst/>
                  </a:prstGeom>
                  <a:noFill/>
                </pic:spPr>
              </pic:pic>
            </a:graphicData>
          </a:graphic>
          <wp14:sizeRelH relativeFrom="page">
            <wp14:pctWidth>0</wp14:pctWidth>
          </wp14:sizeRelH>
          <wp14:sizeRelV relativeFrom="page">
            <wp14:pctHeight>0</wp14:pctHeight>
          </wp14:sizeRelV>
        </wp:anchor>
      </w:drawing>
    </w:r>
    <w:r w:rsidR="00F7640B">
      <w:rPr>
        <w:noProof/>
        <w:color w:val="806000"/>
      </w:rPr>
      <mc:AlternateContent>
        <mc:Choice Requires="wps">
          <w:drawing>
            <wp:anchor distT="0" distB="0" distL="114300" distR="114300" simplePos="0" relativeHeight="251652608" behindDoc="0" locked="0" layoutInCell="1" allowOverlap="1" wp14:anchorId="22DB0A80" wp14:editId="32D8F468">
              <wp:simplePos x="0" y="0"/>
              <wp:positionH relativeFrom="column">
                <wp:posOffset>-81915</wp:posOffset>
              </wp:positionH>
              <wp:positionV relativeFrom="paragraph">
                <wp:posOffset>8452485</wp:posOffset>
              </wp:positionV>
              <wp:extent cx="393065" cy="179705"/>
              <wp:effectExtent l="0" t="0" r="0" b="0"/>
              <wp:wrapNone/>
              <wp:docPr id="6"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D490"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4</w:t>
                          </w:r>
                          <w:r>
                            <w:rPr>
                              <w:rStyle w:val="af1"/>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B0A80" id="_x0000_t202" coordsize="21600,21600" o:spt="202" path="m,l,21600r21600,l21600,xe">
              <v:stroke joinstyle="miter"/>
              <v:path gradientshapeok="t" o:connecttype="rect"/>
            </v:shapetype>
            <v:shape id="文本框 17" o:spid="_x0000_s1026" type="#_x0000_t202" style="position:absolute;left:0;text-align:left;margin-left:-6.45pt;margin-top:665.55pt;width:30.95pt;height:1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" filled="f" stroked="f">
              <v:textbox inset="0,0,0,0">
                <w:txbxContent>
                  <w:p w14:paraId="3F23D490"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4</w:t>
                    </w:r>
                    <w:r>
                      <w:rPr>
                        <w:rStyle w:val="af1"/>
                        <w:color w:val="FFFFFF"/>
                      </w:rPr>
                      <w:fldChar w:fldCharType="end"/>
                    </w:r>
                  </w:p>
                </w:txbxContent>
              </v:textbox>
            </v:shape>
          </w:pict>
        </mc:Fallback>
      </mc:AlternateContent>
    </w:r>
    <w:r w:rsidR="00F7640B">
      <w:rPr>
        <w:noProof/>
        <w:color w:val="806000"/>
      </w:rPr>
      <mc:AlternateContent>
        <mc:Choice Requires="wps">
          <w:drawing>
            <wp:anchor distT="0" distB="0" distL="114300" distR="114300" simplePos="0" relativeHeight="251651584" behindDoc="0" locked="0" layoutInCell="1" allowOverlap="1" wp14:anchorId="482E9270" wp14:editId="4CB64BA5">
              <wp:simplePos x="0" y="0"/>
              <wp:positionH relativeFrom="column">
                <wp:posOffset>-6350</wp:posOffset>
              </wp:positionH>
              <wp:positionV relativeFrom="paragraph">
                <wp:posOffset>8374380</wp:posOffset>
              </wp:positionV>
              <wp:extent cx="266700" cy="579755"/>
              <wp:effectExtent l="0" t="0" r="0" b="0"/>
              <wp:wrapNone/>
              <wp:docPr id="5"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1F3763"/>
                      </a:solidFill>
                      <a:ln>
                        <a:noFill/>
                      </a:ln>
                      <a:effectLst>
                        <a:outerShdw sy="50000" kx="-2453608" rotWithShape="0">
                          <a:srgbClr val="BDD6EE">
                            <a:alpha val="50000"/>
                          </a:srgbClr>
                        </a:outerShdw>
                      </a:effectLst>
                      <a:extLst>
                        <a:ext uri="{91240B29-F687-4F45-9708-019B960494DF}">
                          <a14:hiddenLine xmlns:a14="http://schemas.microsoft.com/office/drawing/2010/main" w="127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B7577" id="矩形 16" o:spid="_x0000_s1026" style="position:absolute;left:0;text-align:left;margin-left:-.5pt;margin-top:659.4pt;width:21pt;height:4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" fillcolor="#1f3763" stroked="f" strokecolor="#f2f2f2" strokeweight="1pt">
              <v:shadow on="t" type="perspective" color="#bdd6ee" opacity=".5" origin=",.5" offset="0,0" matrix=",-56756f,,.5"/>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C1BD" w14:textId="69392A30" w:rsidR="00BD3BF3" w:rsidRDefault="001C4FC5">
    <w:pPr>
      <w:pStyle w:val="a9"/>
      <w:pBdr>
        <w:bottom w:val="none" w:sz="0" w:space="0" w:color="auto"/>
      </w:pBdr>
    </w:pPr>
    <w:r>
      <w:rPr>
        <w:noProof/>
        <w:color w:val="418D67"/>
      </w:rPr>
      <w:drawing>
        <wp:anchor distT="0" distB="0" distL="114300" distR="114300" simplePos="0" relativeHeight="251662848" behindDoc="1" locked="0" layoutInCell="1" allowOverlap="1" wp14:anchorId="5665930F" wp14:editId="73160EC0">
          <wp:simplePos x="0" y="0"/>
          <wp:positionH relativeFrom="column">
            <wp:posOffset>-837565</wp:posOffset>
          </wp:positionH>
          <wp:positionV relativeFrom="paragraph">
            <wp:posOffset>8255</wp:posOffset>
          </wp:positionV>
          <wp:extent cx="7591425" cy="10064750"/>
          <wp:effectExtent l="0" t="0" r="0" b="0"/>
          <wp:wrapNone/>
          <wp:docPr id="45" name="图片 45"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253" cy="10069825"/>
                  </a:xfrm>
                  <a:prstGeom prst="rect">
                    <a:avLst/>
                  </a:prstGeom>
                  <a:noFill/>
                </pic:spPr>
              </pic:pic>
            </a:graphicData>
          </a:graphic>
          <wp14:sizeRelH relativeFrom="page">
            <wp14:pctWidth>0</wp14:pctWidth>
          </wp14:sizeRelH>
          <wp14:sizeRelV relativeFrom="page">
            <wp14:pctHeight>0</wp14:pctHeight>
          </wp14:sizeRelV>
        </wp:anchor>
      </w:drawing>
    </w:r>
    <w:r w:rsidR="00F7640B">
      <w:rPr>
        <w:noProof/>
        <w:color w:val="418D67"/>
      </w:rPr>
      <w:drawing>
        <wp:anchor distT="0" distB="0" distL="114300" distR="114300" simplePos="0" relativeHeight="251656704" behindDoc="1" locked="0" layoutInCell="1" allowOverlap="1" wp14:anchorId="3DB4A688" wp14:editId="04C99CB9">
          <wp:simplePos x="0" y="0"/>
          <wp:positionH relativeFrom="column">
            <wp:posOffset>-1113790</wp:posOffset>
          </wp:positionH>
          <wp:positionV relativeFrom="paragraph">
            <wp:posOffset>-829945</wp:posOffset>
          </wp:positionV>
          <wp:extent cx="7867650" cy="10959858"/>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0843" cy="10978237"/>
                  </a:xfrm>
                  <a:prstGeom prst="rect">
                    <a:avLst/>
                  </a:prstGeom>
                  <a:noFill/>
                </pic:spPr>
              </pic:pic>
            </a:graphicData>
          </a:graphic>
          <wp14:sizeRelH relativeFrom="page">
            <wp14:pctWidth>0</wp14:pctWidth>
          </wp14:sizeRelH>
          <wp14:sizeRelV relativeFrom="page">
            <wp14:pctHeight>0</wp14:pctHeight>
          </wp14:sizeRelV>
        </wp:anchor>
      </w:drawing>
    </w:r>
    <w:r w:rsidR="00F7640B">
      <w:rPr>
        <w:noProof/>
        <w:color w:val="418D67"/>
      </w:rPr>
      <mc:AlternateContent>
        <mc:Choice Requires="wps">
          <w:drawing>
            <wp:anchor distT="0" distB="0" distL="114300" distR="114300" simplePos="0" relativeHeight="251654656" behindDoc="0" locked="0" layoutInCell="1" allowOverlap="1" wp14:anchorId="11C7969F" wp14:editId="7BB5E032">
              <wp:simplePos x="0" y="0"/>
              <wp:positionH relativeFrom="column">
                <wp:posOffset>5086350</wp:posOffset>
              </wp:positionH>
              <wp:positionV relativeFrom="paragraph">
                <wp:posOffset>8455660</wp:posOffset>
              </wp:positionV>
              <wp:extent cx="370840" cy="179705"/>
              <wp:effectExtent l="0" t="0" r="0" b="0"/>
              <wp:wrapNone/>
              <wp:docPr id="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EE7B"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3</w:t>
                          </w:r>
                          <w:r>
                            <w:rPr>
                              <w:rStyle w:val="af1"/>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7969F" id="_x0000_t202" coordsize="21600,21600" o:spt="202" path="m,l,21600r21600,l21600,xe">
              <v:stroke joinstyle="miter"/>
              <v:path gradientshapeok="t" o:connecttype="rect"/>
            </v:shapetype>
            <v:shape id="文本框 9" o:spid="_x0000_s1027" type="#_x0000_t202" style="position:absolute;left:0;text-align:left;margin-left:400.5pt;margin-top:665.8pt;width:29.2pt;height:1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" filled="f" stroked="f">
              <v:textbox inset="0,0,0,0">
                <w:txbxContent>
                  <w:p w14:paraId="433DEE7B" w14:textId="77777777" w:rsidR="00BD3BF3" w:rsidRDefault="00BD3BF3">
                    <w:pPr>
                      <w:spacing w:line="240" w:lineRule="auto"/>
                      <w:jc w:val="center"/>
                      <w:rPr>
                        <w:rFonts w:ascii="宋体" w:hAnsi="宋体"/>
                        <w:color w:val="FFFFFF"/>
                      </w:rPr>
                    </w:pPr>
                    <w:r>
                      <w:rPr>
                        <w:rStyle w:val="af1"/>
                        <w:color w:val="FFFFFF"/>
                      </w:rPr>
                      <w:fldChar w:fldCharType="begin"/>
                    </w:r>
                    <w:r>
                      <w:rPr>
                        <w:rStyle w:val="af1"/>
                        <w:color w:val="FFFFFF"/>
                      </w:rPr>
                      <w:instrText xml:space="preserve"> PAGE </w:instrText>
                    </w:r>
                    <w:r>
                      <w:rPr>
                        <w:rStyle w:val="af1"/>
                        <w:color w:val="FFFFFF"/>
                      </w:rPr>
                      <w:fldChar w:fldCharType="separate"/>
                    </w:r>
                    <w:r w:rsidR="006E1584">
                      <w:rPr>
                        <w:rStyle w:val="af1"/>
                        <w:noProof/>
                        <w:color w:val="FFFFFF"/>
                      </w:rPr>
                      <w:t>3</w:t>
                    </w:r>
                    <w:r>
                      <w:rPr>
                        <w:rStyle w:val="af1"/>
                        <w:color w:val="FFFFFF"/>
                      </w:rPr>
                      <w:fldChar w:fldCharType="end"/>
                    </w:r>
                  </w:p>
                </w:txbxContent>
              </v:textbox>
            </v:shape>
          </w:pict>
        </mc:Fallback>
      </mc:AlternateContent>
    </w:r>
    <w:r w:rsidR="00F7640B">
      <w:rPr>
        <w:noProof/>
        <w:color w:val="418D67"/>
      </w:rPr>
      <mc:AlternateContent>
        <mc:Choice Requires="wps">
          <w:drawing>
            <wp:anchor distT="0" distB="0" distL="114300" distR="114300" simplePos="0" relativeHeight="251653632" behindDoc="0" locked="0" layoutInCell="1" allowOverlap="1" wp14:anchorId="30EA0204" wp14:editId="5E62932C">
              <wp:simplePos x="0" y="0"/>
              <wp:positionH relativeFrom="column">
                <wp:posOffset>5133340</wp:posOffset>
              </wp:positionH>
              <wp:positionV relativeFrom="paragraph">
                <wp:posOffset>8387715</wp:posOffset>
              </wp:positionV>
              <wp:extent cx="266700" cy="579755"/>
              <wp:effectExtent l="0" t="0" r="0" b="0"/>
              <wp:wrapNone/>
              <wp:docPr id="1"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1F37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33297" id="矩形 8" o:spid="_x0000_s1026" style="position:absolute;left:0;text-align:left;margin-left:404.2pt;margin-top:660.45pt;width:21pt;height:4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" fillcolor="#1f3763"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A963" w14:textId="0CBAB15C" w:rsidR="00BD3BF3" w:rsidRDefault="00F7640B">
    <w:pPr>
      <w:pStyle w:val="a9"/>
      <w:pBdr>
        <w:bottom w:val="none" w:sz="0" w:space="0" w:color="auto"/>
      </w:pBdr>
    </w:pPr>
    <w:r>
      <w:rPr>
        <w:noProof/>
      </w:rPr>
      <w:drawing>
        <wp:anchor distT="0" distB="0" distL="114300" distR="114300" simplePos="0" relativeHeight="251659776" behindDoc="1" locked="0" layoutInCell="1" allowOverlap="1" wp14:anchorId="171FE979" wp14:editId="5E340543">
          <wp:simplePos x="0" y="0"/>
          <wp:positionH relativeFrom="column">
            <wp:posOffset>-1062355</wp:posOffset>
          </wp:positionH>
          <wp:positionV relativeFrom="paragraph">
            <wp:posOffset>-854710</wp:posOffset>
          </wp:positionV>
          <wp:extent cx="7108190" cy="990219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8190" cy="9902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3E4C8513" wp14:editId="7C6DF69F">
          <wp:simplePos x="0" y="0"/>
          <wp:positionH relativeFrom="column">
            <wp:posOffset>3124835</wp:posOffset>
          </wp:positionH>
          <wp:positionV relativeFrom="paragraph">
            <wp:posOffset>70485</wp:posOffset>
          </wp:positionV>
          <wp:extent cx="2274570" cy="721995"/>
          <wp:effectExtent l="0" t="0" r="0" b="0"/>
          <wp:wrapNone/>
          <wp:docPr id="20" name="图片 20"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4570" cy="721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899F3A2" wp14:editId="538990DE">
          <wp:simplePos x="0" y="0"/>
          <wp:positionH relativeFrom="column">
            <wp:posOffset>-841375</wp:posOffset>
          </wp:positionH>
          <wp:positionV relativeFrom="paragraph">
            <wp:posOffset>-467360</wp:posOffset>
          </wp:positionV>
          <wp:extent cx="6885305" cy="9568180"/>
          <wp:effectExtent l="0" t="0" r="0" b="0"/>
          <wp:wrapNone/>
          <wp:docPr id="4" name="图片 4"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水印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85305" cy="9568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65245D80" wp14:editId="29E81CA3">
          <wp:simplePos x="0" y="0"/>
          <wp:positionH relativeFrom="column">
            <wp:posOffset>-841375</wp:posOffset>
          </wp:positionH>
          <wp:positionV relativeFrom="paragraph">
            <wp:posOffset>-630555</wp:posOffset>
          </wp:positionV>
          <wp:extent cx="6876415" cy="9575800"/>
          <wp:effectExtent l="0" t="0" r="0" b="0"/>
          <wp:wrapNone/>
          <wp:docPr id="3" name="图片 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通用 封面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6415" cy="957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65DCB9"/>
    <w:multiLevelType w:val="singleLevel"/>
    <w:tmpl w:val="E865DCB9"/>
    <w:lvl w:ilvl="0">
      <w:start w:val="1"/>
      <w:numFmt w:val="bullet"/>
      <w:lvlText w:val=""/>
      <w:lvlJc w:val="left"/>
      <w:pPr>
        <w:ind w:left="619" w:hanging="420"/>
      </w:pPr>
      <w:rPr>
        <w:rFonts w:ascii="Wingdings" w:hAnsi="Wingdings" w:hint="default"/>
        <w:color w:val="833C0B"/>
      </w:rPr>
    </w:lvl>
  </w:abstractNum>
  <w:abstractNum w:abstractNumId="1" w15:restartNumberingAfterBreak="0">
    <w:nsid w:val="15B87B33"/>
    <w:multiLevelType w:val="hybridMultilevel"/>
    <w:tmpl w:val="C7D83450"/>
    <w:lvl w:ilvl="0" w:tplc="009A8416">
      <w:start w:val="1"/>
      <w:numFmt w:val="japaneseCounting"/>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BE4A650"/>
    <w:multiLevelType w:val="singleLevel"/>
    <w:tmpl w:val="1BE4A650"/>
    <w:lvl w:ilvl="0">
      <w:start w:val="1"/>
      <w:numFmt w:val="bullet"/>
      <w:lvlText w:val=""/>
      <w:lvlJc w:val="left"/>
      <w:pPr>
        <w:ind w:left="619" w:hanging="420"/>
      </w:pPr>
      <w:rPr>
        <w:rFonts w:ascii="Wingdings" w:hAnsi="Wingdings" w:hint="default"/>
        <w:color w:val="833C0B"/>
      </w:rPr>
    </w:lvl>
  </w:abstractNum>
  <w:abstractNum w:abstractNumId="3"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4"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6"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502E361E"/>
    <w:multiLevelType w:val="hybridMultilevel"/>
    <w:tmpl w:val="ACE6A1E8"/>
    <w:lvl w:ilvl="0" w:tplc="D3725D2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9F66220"/>
    <w:multiLevelType w:val="hybridMultilevel"/>
    <w:tmpl w:val="5566A3FA"/>
    <w:lvl w:ilvl="0" w:tplc="15B65A16">
      <w:start w:val="1"/>
      <w:numFmt w:val="decimal"/>
      <w:lvlText w:val="(%1)"/>
      <w:lvlJc w:val="left"/>
      <w:pPr>
        <w:ind w:left="630" w:hanging="360"/>
      </w:pPr>
      <w:rPr>
        <w:rFonts w:hint="default"/>
      </w:rPr>
    </w:lvl>
    <w:lvl w:ilvl="1" w:tplc="04090019" w:tentative="1">
      <w:start w:val="1"/>
      <w:numFmt w:val="lowerLetter"/>
      <w:lvlText w:val="%2)"/>
      <w:lvlJc w:val="left"/>
      <w:pPr>
        <w:ind w:left="1110" w:hanging="420"/>
      </w:pPr>
    </w:lvl>
    <w:lvl w:ilvl="2" w:tplc="0409001B" w:tentative="1">
      <w:start w:val="1"/>
      <w:numFmt w:val="lowerRoman"/>
      <w:lvlText w:val="%3."/>
      <w:lvlJc w:val="right"/>
      <w:pPr>
        <w:ind w:left="1530" w:hanging="420"/>
      </w:pPr>
    </w:lvl>
    <w:lvl w:ilvl="3" w:tplc="0409000F" w:tentative="1">
      <w:start w:val="1"/>
      <w:numFmt w:val="decimal"/>
      <w:lvlText w:val="%4."/>
      <w:lvlJc w:val="left"/>
      <w:pPr>
        <w:ind w:left="1950" w:hanging="420"/>
      </w:pPr>
    </w:lvl>
    <w:lvl w:ilvl="4" w:tplc="04090019" w:tentative="1">
      <w:start w:val="1"/>
      <w:numFmt w:val="lowerLetter"/>
      <w:lvlText w:val="%5)"/>
      <w:lvlJc w:val="left"/>
      <w:pPr>
        <w:ind w:left="2370" w:hanging="420"/>
      </w:pPr>
    </w:lvl>
    <w:lvl w:ilvl="5" w:tplc="0409001B" w:tentative="1">
      <w:start w:val="1"/>
      <w:numFmt w:val="lowerRoman"/>
      <w:lvlText w:val="%6."/>
      <w:lvlJc w:val="right"/>
      <w:pPr>
        <w:ind w:left="2790" w:hanging="420"/>
      </w:pPr>
    </w:lvl>
    <w:lvl w:ilvl="6" w:tplc="0409000F" w:tentative="1">
      <w:start w:val="1"/>
      <w:numFmt w:val="decimal"/>
      <w:lvlText w:val="%7."/>
      <w:lvlJc w:val="left"/>
      <w:pPr>
        <w:ind w:left="3210" w:hanging="420"/>
      </w:pPr>
    </w:lvl>
    <w:lvl w:ilvl="7" w:tplc="04090019" w:tentative="1">
      <w:start w:val="1"/>
      <w:numFmt w:val="lowerLetter"/>
      <w:lvlText w:val="%8)"/>
      <w:lvlJc w:val="left"/>
      <w:pPr>
        <w:ind w:left="3630" w:hanging="420"/>
      </w:pPr>
    </w:lvl>
    <w:lvl w:ilvl="8" w:tplc="0409001B" w:tentative="1">
      <w:start w:val="1"/>
      <w:numFmt w:val="lowerRoman"/>
      <w:lvlText w:val="%9."/>
      <w:lvlJc w:val="right"/>
      <w:pPr>
        <w:ind w:left="4050" w:hanging="420"/>
      </w:pPr>
    </w:lvl>
  </w:abstractNum>
  <w:abstractNum w:abstractNumId="9" w15:restartNumberingAfterBreak="0">
    <w:nsid w:val="7424E4D5"/>
    <w:multiLevelType w:val="singleLevel"/>
    <w:tmpl w:val="7424E4D5"/>
    <w:lvl w:ilvl="0">
      <w:start w:val="1"/>
      <w:numFmt w:val="bullet"/>
      <w:lvlText w:val=""/>
      <w:lvlJc w:val="left"/>
      <w:pPr>
        <w:ind w:left="619" w:hanging="420"/>
      </w:pPr>
      <w:rPr>
        <w:rFonts w:ascii="Wingdings" w:hAnsi="Wingdings" w:hint="default"/>
        <w:color w:val="833C0B"/>
      </w:rPr>
    </w:lvl>
  </w:abstractNum>
  <w:abstractNum w:abstractNumId="10" w15:restartNumberingAfterBreak="0">
    <w:nsid w:val="79045609"/>
    <w:multiLevelType w:val="hybridMultilevel"/>
    <w:tmpl w:val="54CEC262"/>
    <w:lvl w:ilvl="0" w:tplc="CBDC494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7CF93FCE"/>
    <w:multiLevelType w:val="hybridMultilevel"/>
    <w:tmpl w:val="F16C48CC"/>
    <w:lvl w:ilvl="0" w:tplc="4D9E199A">
      <w:start w:val="1"/>
      <w:numFmt w:val="bullet"/>
      <w:lvlText w:val=""/>
      <w:lvlJc w:val="left"/>
      <w:pPr>
        <w:ind w:left="737" w:hanging="420"/>
      </w:pPr>
      <w:rPr>
        <w:rFonts w:ascii="Wingdings" w:hAnsi="Wingdings" w:hint="default"/>
        <w:b/>
        <w:sz w:val="21"/>
        <w:szCs w:val="21"/>
      </w:rPr>
    </w:lvl>
    <w:lvl w:ilvl="1" w:tplc="04090003" w:tentative="1">
      <w:start w:val="1"/>
      <w:numFmt w:val="bullet"/>
      <w:lvlText w:val=""/>
      <w:lvlJc w:val="left"/>
      <w:pPr>
        <w:ind w:left="1157" w:hanging="420"/>
      </w:pPr>
      <w:rPr>
        <w:rFonts w:ascii="Wingdings" w:hAnsi="Wingdings" w:hint="default"/>
      </w:rPr>
    </w:lvl>
    <w:lvl w:ilvl="2" w:tplc="04090005"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3" w:tentative="1">
      <w:start w:val="1"/>
      <w:numFmt w:val="bullet"/>
      <w:lvlText w:val=""/>
      <w:lvlJc w:val="left"/>
      <w:pPr>
        <w:ind w:left="2417" w:hanging="420"/>
      </w:pPr>
      <w:rPr>
        <w:rFonts w:ascii="Wingdings" w:hAnsi="Wingdings" w:hint="default"/>
      </w:rPr>
    </w:lvl>
    <w:lvl w:ilvl="5" w:tplc="04090005"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3" w:tentative="1">
      <w:start w:val="1"/>
      <w:numFmt w:val="bullet"/>
      <w:lvlText w:val=""/>
      <w:lvlJc w:val="left"/>
      <w:pPr>
        <w:ind w:left="3677" w:hanging="420"/>
      </w:pPr>
      <w:rPr>
        <w:rFonts w:ascii="Wingdings" w:hAnsi="Wingdings" w:hint="default"/>
      </w:rPr>
    </w:lvl>
    <w:lvl w:ilvl="8" w:tplc="04090005" w:tentative="1">
      <w:start w:val="1"/>
      <w:numFmt w:val="bullet"/>
      <w:lvlText w:val=""/>
      <w:lvlJc w:val="left"/>
      <w:pPr>
        <w:ind w:left="4097" w:hanging="420"/>
      </w:pPr>
      <w:rPr>
        <w:rFonts w:ascii="Wingdings" w:hAnsi="Wingdings" w:hint="default"/>
      </w:rPr>
    </w:lvl>
  </w:abstractNum>
  <w:num w:numId="1" w16cid:durableId="1687633593">
    <w:abstractNumId w:val="3"/>
  </w:num>
  <w:num w:numId="2" w16cid:durableId="305746661">
    <w:abstractNumId w:val="4"/>
  </w:num>
  <w:num w:numId="3" w16cid:durableId="1358652249">
    <w:abstractNumId w:val="6"/>
  </w:num>
  <w:num w:numId="4" w16cid:durableId="700980144">
    <w:abstractNumId w:val="0"/>
  </w:num>
  <w:num w:numId="5" w16cid:durableId="1836804558">
    <w:abstractNumId w:val="9"/>
  </w:num>
  <w:num w:numId="6" w16cid:durableId="1336617222">
    <w:abstractNumId w:val="5"/>
  </w:num>
  <w:num w:numId="7" w16cid:durableId="41053998">
    <w:abstractNumId w:val="2"/>
  </w:num>
  <w:num w:numId="8" w16cid:durableId="68965393">
    <w:abstractNumId w:val="8"/>
  </w:num>
  <w:num w:numId="9" w16cid:durableId="1276131098">
    <w:abstractNumId w:val="1"/>
  </w:num>
  <w:num w:numId="10" w16cid:durableId="626353292">
    <w:abstractNumId w:val="7"/>
  </w:num>
  <w:num w:numId="11" w16cid:durableId="327943343">
    <w:abstractNumId w:val="11"/>
  </w:num>
  <w:num w:numId="12" w16cid:durableId="17036321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fill="f" stroke="f">
      <v:fill on="f"/>
      <v:stroke on="f"/>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35C"/>
    <w:rsid w:val="000000A5"/>
    <w:rsid w:val="0000242D"/>
    <w:rsid w:val="00002679"/>
    <w:rsid w:val="00004A41"/>
    <w:rsid w:val="000063C0"/>
    <w:rsid w:val="00007DD7"/>
    <w:rsid w:val="00010741"/>
    <w:rsid w:val="00015752"/>
    <w:rsid w:val="0002038C"/>
    <w:rsid w:val="000227EB"/>
    <w:rsid w:val="000239E7"/>
    <w:rsid w:val="000255D1"/>
    <w:rsid w:val="00025726"/>
    <w:rsid w:val="0002572D"/>
    <w:rsid w:val="00025AFD"/>
    <w:rsid w:val="00027533"/>
    <w:rsid w:val="000275F3"/>
    <w:rsid w:val="00027E4B"/>
    <w:rsid w:val="00031696"/>
    <w:rsid w:val="00031C1A"/>
    <w:rsid w:val="000325A0"/>
    <w:rsid w:val="00033C06"/>
    <w:rsid w:val="0003609B"/>
    <w:rsid w:val="000366C0"/>
    <w:rsid w:val="0003686E"/>
    <w:rsid w:val="00040439"/>
    <w:rsid w:val="00040F39"/>
    <w:rsid w:val="0004236B"/>
    <w:rsid w:val="000424B7"/>
    <w:rsid w:val="00043594"/>
    <w:rsid w:val="00044654"/>
    <w:rsid w:val="00044AAC"/>
    <w:rsid w:val="000508FE"/>
    <w:rsid w:val="000513BB"/>
    <w:rsid w:val="000516B7"/>
    <w:rsid w:val="00053988"/>
    <w:rsid w:val="00054E09"/>
    <w:rsid w:val="00055C21"/>
    <w:rsid w:val="00055F8D"/>
    <w:rsid w:val="000560BD"/>
    <w:rsid w:val="00057E84"/>
    <w:rsid w:val="00061977"/>
    <w:rsid w:val="0006289A"/>
    <w:rsid w:val="00062E33"/>
    <w:rsid w:val="00064823"/>
    <w:rsid w:val="00080D8F"/>
    <w:rsid w:val="00081B9B"/>
    <w:rsid w:val="00081E23"/>
    <w:rsid w:val="000824DC"/>
    <w:rsid w:val="000835AD"/>
    <w:rsid w:val="00083CAE"/>
    <w:rsid w:val="000859D5"/>
    <w:rsid w:val="00091181"/>
    <w:rsid w:val="00091676"/>
    <w:rsid w:val="000918B1"/>
    <w:rsid w:val="00092D38"/>
    <w:rsid w:val="00093CD5"/>
    <w:rsid w:val="000947F1"/>
    <w:rsid w:val="00096CBB"/>
    <w:rsid w:val="00096CD2"/>
    <w:rsid w:val="00096D8B"/>
    <w:rsid w:val="00097706"/>
    <w:rsid w:val="00097BF5"/>
    <w:rsid w:val="00097FCB"/>
    <w:rsid w:val="000A10A8"/>
    <w:rsid w:val="000A1121"/>
    <w:rsid w:val="000A3BC9"/>
    <w:rsid w:val="000A6A4C"/>
    <w:rsid w:val="000A78BC"/>
    <w:rsid w:val="000B09C4"/>
    <w:rsid w:val="000B0E1F"/>
    <w:rsid w:val="000B2E0F"/>
    <w:rsid w:val="000B3772"/>
    <w:rsid w:val="000B53DC"/>
    <w:rsid w:val="000B6400"/>
    <w:rsid w:val="000B7708"/>
    <w:rsid w:val="000C0874"/>
    <w:rsid w:val="000C1215"/>
    <w:rsid w:val="000C1461"/>
    <w:rsid w:val="000C1BDC"/>
    <w:rsid w:val="000C229C"/>
    <w:rsid w:val="000C2344"/>
    <w:rsid w:val="000C293A"/>
    <w:rsid w:val="000C37DF"/>
    <w:rsid w:val="000C461C"/>
    <w:rsid w:val="000C5A80"/>
    <w:rsid w:val="000C654A"/>
    <w:rsid w:val="000C71A5"/>
    <w:rsid w:val="000D0036"/>
    <w:rsid w:val="000D476D"/>
    <w:rsid w:val="000D4C77"/>
    <w:rsid w:val="000D7207"/>
    <w:rsid w:val="000D7A2F"/>
    <w:rsid w:val="000E02AD"/>
    <w:rsid w:val="000E1601"/>
    <w:rsid w:val="000E1B92"/>
    <w:rsid w:val="000E20C3"/>
    <w:rsid w:val="000E3130"/>
    <w:rsid w:val="000E3174"/>
    <w:rsid w:val="000E37B3"/>
    <w:rsid w:val="000E3A3B"/>
    <w:rsid w:val="000E6C16"/>
    <w:rsid w:val="000F151C"/>
    <w:rsid w:val="000F2B9C"/>
    <w:rsid w:val="000F61E3"/>
    <w:rsid w:val="000F71D8"/>
    <w:rsid w:val="000F731E"/>
    <w:rsid w:val="000F7D63"/>
    <w:rsid w:val="00100C66"/>
    <w:rsid w:val="001013AC"/>
    <w:rsid w:val="0010180F"/>
    <w:rsid w:val="00101C79"/>
    <w:rsid w:val="00102266"/>
    <w:rsid w:val="001022AC"/>
    <w:rsid w:val="001022C8"/>
    <w:rsid w:val="00102531"/>
    <w:rsid w:val="001026CB"/>
    <w:rsid w:val="00102EF4"/>
    <w:rsid w:val="00103890"/>
    <w:rsid w:val="0010435B"/>
    <w:rsid w:val="001048E6"/>
    <w:rsid w:val="0010799F"/>
    <w:rsid w:val="00111244"/>
    <w:rsid w:val="00112FEA"/>
    <w:rsid w:val="001136B4"/>
    <w:rsid w:val="001142F1"/>
    <w:rsid w:val="00114BEB"/>
    <w:rsid w:val="00115A36"/>
    <w:rsid w:val="00116772"/>
    <w:rsid w:val="001176F7"/>
    <w:rsid w:val="00121B9F"/>
    <w:rsid w:val="00123265"/>
    <w:rsid w:val="0012442E"/>
    <w:rsid w:val="00124EBB"/>
    <w:rsid w:val="00124F66"/>
    <w:rsid w:val="001250D6"/>
    <w:rsid w:val="00125985"/>
    <w:rsid w:val="001264A9"/>
    <w:rsid w:val="001278BE"/>
    <w:rsid w:val="00130097"/>
    <w:rsid w:val="00130D73"/>
    <w:rsid w:val="00130F9D"/>
    <w:rsid w:val="00131828"/>
    <w:rsid w:val="00131D5E"/>
    <w:rsid w:val="001326FA"/>
    <w:rsid w:val="00132C71"/>
    <w:rsid w:val="001336C8"/>
    <w:rsid w:val="0013399A"/>
    <w:rsid w:val="00134EB3"/>
    <w:rsid w:val="00135211"/>
    <w:rsid w:val="00141166"/>
    <w:rsid w:val="0014129F"/>
    <w:rsid w:val="00143480"/>
    <w:rsid w:val="00145589"/>
    <w:rsid w:val="001457EF"/>
    <w:rsid w:val="00152FF1"/>
    <w:rsid w:val="00156836"/>
    <w:rsid w:val="00157FB4"/>
    <w:rsid w:val="0016137D"/>
    <w:rsid w:val="001630C4"/>
    <w:rsid w:val="001631DA"/>
    <w:rsid w:val="00164254"/>
    <w:rsid w:val="00165BB2"/>
    <w:rsid w:val="001660FF"/>
    <w:rsid w:val="00166653"/>
    <w:rsid w:val="001668F5"/>
    <w:rsid w:val="00172A1E"/>
    <w:rsid w:val="00172FC1"/>
    <w:rsid w:val="00173B83"/>
    <w:rsid w:val="00173F3B"/>
    <w:rsid w:val="00174197"/>
    <w:rsid w:val="0017572E"/>
    <w:rsid w:val="00177AA0"/>
    <w:rsid w:val="00180776"/>
    <w:rsid w:val="00182CDA"/>
    <w:rsid w:val="001900D7"/>
    <w:rsid w:val="001909A9"/>
    <w:rsid w:val="00190AEF"/>
    <w:rsid w:val="00190E1A"/>
    <w:rsid w:val="00192025"/>
    <w:rsid w:val="001935A0"/>
    <w:rsid w:val="001948C0"/>
    <w:rsid w:val="00195135"/>
    <w:rsid w:val="0019571A"/>
    <w:rsid w:val="001969B3"/>
    <w:rsid w:val="001A12B8"/>
    <w:rsid w:val="001A3A4C"/>
    <w:rsid w:val="001A3CAE"/>
    <w:rsid w:val="001A42BA"/>
    <w:rsid w:val="001A5CA2"/>
    <w:rsid w:val="001A6AB4"/>
    <w:rsid w:val="001B282A"/>
    <w:rsid w:val="001B4B66"/>
    <w:rsid w:val="001B587B"/>
    <w:rsid w:val="001B5A53"/>
    <w:rsid w:val="001B5E5A"/>
    <w:rsid w:val="001B72F0"/>
    <w:rsid w:val="001C053A"/>
    <w:rsid w:val="001C10BA"/>
    <w:rsid w:val="001C1561"/>
    <w:rsid w:val="001C18C9"/>
    <w:rsid w:val="001C1C44"/>
    <w:rsid w:val="001C4BDD"/>
    <w:rsid w:val="001C4FC5"/>
    <w:rsid w:val="001C548D"/>
    <w:rsid w:val="001C7586"/>
    <w:rsid w:val="001D0B10"/>
    <w:rsid w:val="001D1157"/>
    <w:rsid w:val="001D1352"/>
    <w:rsid w:val="001D1B33"/>
    <w:rsid w:val="001D2995"/>
    <w:rsid w:val="001D3298"/>
    <w:rsid w:val="001D40D0"/>
    <w:rsid w:val="001D4349"/>
    <w:rsid w:val="001D4EB8"/>
    <w:rsid w:val="001E2408"/>
    <w:rsid w:val="001E55C1"/>
    <w:rsid w:val="001E6B3B"/>
    <w:rsid w:val="001E744F"/>
    <w:rsid w:val="001E77A8"/>
    <w:rsid w:val="001F26E9"/>
    <w:rsid w:val="001F2F85"/>
    <w:rsid w:val="001F2FF8"/>
    <w:rsid w:val="001F41AB"/>
    <w:rsid w:val="001F4AA5"/>
    <w:rsid w:val="001F5666"/>
    <w:rsid w:val="001F5732"/>
    <w:rsid w:val="00200284"/>
    <w:rsid w:val="00200572"/>
    <w:rsid w:val="00205A2A"/>
    <w:rsid w:val="00207E6C"/>
    <w:rsid w:val="00210A7E"/>
    <w:rsid w:val="0021258E"/>
    <w:rsid w:val="0021355E"/>
    <w:rsid w:val="002137ED"/>
    <w:rsid w:val="0021697F"/>
    <w:rsid w:val="002179DC"/>
    <w:rsid w:val="00220FFF"/>
    <w:rsid w:val="00221026"/>
    <w:rsid w:val="00222DD9"/>
    <w:rsid w:val="0022482A"/>
    <w:rsid w:val="002249C1"/>
    <w:rsid w:val="00226E2B"/>
    <w:rsid w:val="00227C97"/>
    <w:rsid w:val="0023128B"/>
    <w:rsid w:val="002327F0"/>
    <w:rsid w:val="00233588"/>
    <w:rsid w:val="0023384D"/>
    <w:rsid w:val="002341C0"/>
    <w:rsid w:val="0023458C"/>
    <w:rsid w:val="00234E3B"/>
    <w:rsid w:val="00235399"/>
    <w:rsid w:val="00236BD9"/>
    <w:rsid w:val="00240B70"/>
    <w:rsid w:val="002415AA"/>
    <w:rsid w:val="0024363E"/>
    <w:rsid w:val="0024383E"/>
    <w:rsid w:val="0024399B"/>
    <w:rsid w:val="00243E36"/>
    <w:rsid w:val="00245D16"/>
    <w:rsid w:val="002468EF"/>
    <w:rsid w:val="00246B10"/>
    <w:rsid w:val="00247A44"/>
    <w:rsid w:val="002508B5"/>
    <w:rsid w:val="00252CAD"/>
    <w:rsid w:val="00256D42"/>
    <w:rsid w:val="00261354"/>
    <w:rsid w:val="0026138E"/>
    <w:rsid w:val="0026266D"/>
    <w:rsid w:val="0026364A"/>
    <w:rsid w:val="002639F4"/>
    <w:rsid w:val="00263FD7"/>
    <w:rsid w:val="00264FAD"/>
    <w:rsid w:val="002662F2"/>
    <w:rsid w:val="00267008"/>
    <w:rsid w:val="002710A6"/>
    <w:rsid w:val="002720DA"/>
    <w:rsid w:val="00272674"/>
    <w:rsid w:val="00273A44"/>
    <w:rsid w:val="002740CC"/>
    <w:rsid w:val="002744D2"/>
    <w:rsid w:val="002760DB"/>
    <w:rsid w:val="002769ED"/>
    <w:rsid w:val="002804A7"/>
    <w:rsid w:val="00280D53"/>
    <w:rsid w:val="002812D0"/>
    <w:rsid w:val="002817FC"/>
    <w:rsid w:val="00281CF6"/>
    <w:rsid w:val="00283228"/>
    <w:rsid w:val="0028332F"/>
    <w:rsid w:val="00284A48"/>
    <w:rsid w:val="00285458"/>
    <w:rsid w:val="002865C3"/>
    <w:rsid w:val="00287BCA"/>
    <w:rsid w:val="00290F6D"/>
    <w:rsid w:val="002928DF"/>
    <w:rsid w:val="00292CD2"/>
    <w:rsid w:val="00292E4C"/>
    <w:rsid w:val="00294398"/>
    <w:rsid w:val="00295148"/>
    <w:rsid w:val="002951FF"/>
    <w:rsid w:val="002953B8"/>
    <w:rsid w:val="002954CD"/>
    <w:rsid w:val="00296492"/>
    <w:rsid w:val="002A0C4A"/>
    <w:rsid w:val="002A0CD9"/>
    <w:rsid w:val="002A2395"/>
    <w:rsid w:val="002A57E2"/>
    <w:rsid w:val="002A5951"/>
    <w:rsid w:val="002A599A"/>
    <w:rsid w:val="002A72AB"/>
    <w:rsid w:val="002B0F71"/>
    <w:rsid w:val="002B1018"/>
    <w:rsid w:val="002B1090"/>
    <w:rsid w:val="002B7146"/>
    <w:rsid w:val="002B78CC"/>
    <w:rsid w:val="002B7F5E"/>
    <w:rsid w:val="002C2446"/>
    <w:rsid w:val="002C29E3"/>
    <w:rsid w:val="002C3683"/>
    <w:rsid w:val="002C3FA5"/>
    <w:rsid w:val="002C4DF1"/>
    <w:rsid w:val="002C4FAF"/>
    <w:rsid w:val="002C545B"/>
    <w:rsid w:val="002C565B"/>
    <w:rsid w:val="002C7AF4"/>
    <w:rsid w:val="002D0047"/>
    <w:rsid w:val="002D1735"/>
    <w:rsid w:val="002D34A6"/>
    <w:rsid w:val="002D507C"/>
    <w:rsid w:val="002D5504"/>
    <w:rsid w:val="002D5D97"/>
    <w:rsid w:val="002D6248"/>
    <w:rsid w:val="002D63CF"/>
    <w:rsid w:val="002D6AA7"/>
    <w:rsid w:val="002D7DBC"/>
    <w:rsid w:val="002E0093"/>
    <w:rsid w:val="002E00BA"/>
    <w:rsid w:val="002E19E7"/>
    <w:rsid w:val="002E1CD9"/>
    <w:rsid w:val="002E2AC3"/>
    <w:rsid w:val="002E47C7"/>
    <w:rsid w:val="002E5AD1"/>
    <w:rsid w:val="002E6541"/>
    <w:rsid w:val="002E6CCC"/>
    <w:rsid w:val="002E7064"/>
    <w:rsid w:val="002E7723"/>
    <w:rsid w:val="002F053A"/>
    <w:rsid w:val="002F08B1"/>
    <w:rsid w:val="002F2763"/>
    <w:rsid w:val="002F3968"/>
    <w:rsid w:val="002F3D62"/>
    <w:rsid w:val="002F4854"/>
    <w:rsid w:val="002F48DB"/>
    <w:rsid w:val="003006B4"/>
    <w:rsid w:val="00301968"/>
    <w:rsid w:val="0030271C"/>
    <w:rsid w:val="00302B35"/>
    <w:rsid w:val="00303A49"/>
    <w:rsid w:val="00304521"/>
    <w:rsid w:val="003060C5"/>
    <w:rsid w:val="00307223"/>
    <w:rsid w:val="003114F9"/>
    <w:rsid w:val="00312B61"/>
    <w:rsid w:val="00313749"/>
    <w:rsid w:val="003137F3"/>
    <w:rsid w:val="00314355"/>
    <w:rsid w:val="00314AF9"/>
    <w:rsid w:val="00315677"/>
    <w:rsid w:val="00316FB3"/>
    <w:rsid w:val="003175F6"/>
    <w:rsid w:val="003202EB"/>
    <w:rsid w:val="0032087C"/>
    <w:rsid w:val="00320AE8"/>
    <w:rsid w:val="00322FF4"/>
    <w:rsid w:val="003254D6"/>
    <w:rsid w:val="003276FE"/>
    <w:rsid w:val="00332B36"/>
    <w:rsid w:val="00336377"/>
    <w:rsid w:val="00337015"/>
    <w:rsid w:val="00340843"/>
    <w:rsid w:val="003413A5"/>
    <w:rsid w:val="00341ADA"/>
    <w:rsid w:val="00342C50"/>
    <w:rsid w:val="003436E0"/>
    <w:rsid w:val="00345C27"/>
    <w:rsid w:val="00346199"/>
    <w:rsid w:val="003468AB"/>
    <w:rsid w:val="00346B37"/>
    <w:rsid w:val="00346B9A"/>
    <w:rsid w:val="003471B5"/>
    <w:rsid w:val="00347890"/>
    <w:rsid w:val="00350AF1"/>
    <w:rsid w:val="00350C2F"/>
    <w:rsid w:val="00350EC5"/>
    <w:rsid w:val="00350F80"/>
    <w:rsid w:val="0035167B"/>
    <w:rsid w:val="003516F9"/>
    <w:rsid w:val="0035309C"/>
    <w:rsid w:val="0035380D"/>
    <w:rsid w:val="00354D46"/>
    <w:rsid w:val="00355561"/>
    <w:rsid w:val="00355A8A"/>
    <w:rsid w:val="003571EB"/>
    <w:rsid w:val="003616D3"/>
    <w:rsid w:val="00361A80"/>
    <w:rsid w:val="0036260D"/>
    <w:rsid w:val="00362FD7"/>
    <w:rsid w:val="00365AEA"/>
    <w:rsid w:val="003700CE"/>
    <w:rsid w:val="00370695"/>
    <w:rsid w:val="003714EA"/>
    <w:rsid w:val="0037248A"/>
    <w:rsid w:val="00375DAF"/>
    <w:rsid w:val="0037782B"/>
    <w:rsid w:val="003820D9"/>
    <w:rsid w:val="00382651"/>
    <w:rsid w:val="00382A06"/>
    <w:rsid w:val="00382FF6"/>
    <w:rsid w:val="00383734"/>
    <w:rsid w:val="00386ABD"/>
    <w:rsid w:val="00386E58"/>
    <w:rsid w:val="0038712E"/>
    <w:rsid w:val="0039267D"/>
    <w:rsid w:val="00393C36"/>
    <w:rsid w:val="00394F4F"/>
    <w:rsid w:val="00395063"/>
    <w:rsid w:val="00396BE0"/>
    <w:rsid w:val="003973A6"/>
    <w:rsid w:val="003A043E"/>
    <w:rsid w:val="003A0A48"/>
    <w:rsid w:val="003A1945"/>
    <w:rsid w:val="003A1BFA"/>
    <w:rsid w:val="003A26D3"/>
    <w:rsid w:val="003A27F3"/>
    <w:rsid w:val="003A404F"/>
    <w:rsid w:val="003A4AD8"/>
    <w:rsid w:val="003A5A93"/>
    <w:rsid w:val="003A5D59"/>
    <w:rsid w:val="003A7877"/>
    <w:rsid w:val="003B30E7"/>
    <w:rsid w:val="003B3B3B"/>
    <w:rsid w:val="003B455D"/>
    <w:rsid w:val="003B7F13"/>
    <w:rsid w:val="003C0E77"/>
    <w:rsid w:val="003C2BB4"/>
    <w:rsid w:val="003C2BD2"/>
    <w:rsid w:val="003C4EAE"/>
    <w:rsid w:val="003C4F6B"/>
    <w:rsid w:val="003C7CB0"/>
    <w:rsid w:val="003C7E26"/>
    <w:rsid w:val="003D335E"/>
    <w:rsid w:val="003D3706"/>
    <w:rsid w:val="003D388D"/>
    <w:rsid w:val="003D3B7C"/>
    <w:rsid w:val="003D7563"/>
    <w:rsid w:val="003E4664"/>
    <w:rsid w:val="003E58B1"/>
    <w:rsid w:val="003E60E5"/>
    <w:rsid w:val="003F2065"/>
    <w:rsid w:val="003F64B9"/>
    <w:rsid w:val="004007E9"/>
    <w:rsid w:val="00400B14"/>
    <w:rsid w:val="004020F2"/>
    <w:rsid w:val="0040259A"/>
    <w:rsid w:val="00402C86"/>
    <w:rsid w:val="00402FEE"/>
    <w:rsid w:val="004030D1"/>
    <w:rsid w:val="00404A30"/>
    <w:rsid w:val="00406140"/>
    <w:rsid w:val="004104BA"/>
    <w:rsid w:val="004107E7"/>
    <w:rsid w:val="00410E2E"/>
    <w:rsid w:val="00411DB4"/>
    <w:rsid w:val="00413167"/>
    <w:rsid w:val="0041363E"/>
    <w:rsid w:val="00414345"/>
    <w:rsid w:val="0041524E"/>
    <w:rsid w:val="00415A0C"/>
    <w:rsid w:val="00417282"/>
    <w:rsid w:val="004209F4"/>
    <w:rsid w:val="0042227D"/>
    <w:rsid w:val="00423155"/>
    <w:rsid w:val="00423188"/>
    <w:rsid w:val="004231EF"/>
    <w:rsid w:val="00423BD9"/>
    <w:rsid w:val="00426905"/>
    <w:rsid w:val="00431B9E"/>
    <w:rsid w:val="0043483B"/>
    <w:rsid w:val="00436559"/>
    <w:rsid w:val="00436F89"/>
    <w:rsid w:val="00437871"/>
    <w:rsid w:val="00441B4F"/>
    <w:rsid w:val="004421AB"/>
    <w:rsid w:val="004428C2"/>
    <w:rsid w:val="00442DE5"/>
    <w:rsid w:val="00443F52"/>
    <w:rsid w:val="00444355"/>
    <w:rsid w:val="00444C91"/>
    <w:rsid w:val="004472D9"/>
    <w:rsid w:val="004479BC"/>
    <w:rsid w:val="00456C20"/>
    <w:rsid w:val="00463C7A"/>
    <w:rsid w:val="00463DB9"/>
    <w:rsid w:val="0046512F"/>
    <w:rsid w:val="00466E15"/>
    <w:rsid w:val="00467678"/>
    <w:rsid w:val="0047027E"/>
    <w:rsid w:val="00470EA5"/>
    <w:rsid w:val="004717A6"/>
    <w:rsid w:val="00471808"/>
    <w:rsid w:val="004721A6"/>
    <w:rsid w:val="00476871"/>
    <w:rsid w:val="004768D7"/>
    <w:rsid w:val="00476FB6"/>
    <w:rsid w:val="004771C5"/>
    <w:rsid w:val="00477AB6"/>
    <w:rsid w:val="00477C9A"/>
    <w:rsid w:val="0048000A"/>
    <w:rsid w:val="00480095"/>
    <w:rsid w:val="0048095C"/>
    <w:rsid w:val="00481896"/>
    <w:rsid w:val="004830D3"/>
    <w:rsid w:val="0048341C"/>
    <w:rsid w:val="00484414"/>
    <w:rsid w:val="00486189"/>
    <w:rsid w:val="0048691E"/>
    <w:rsid w:val="00487277"/>
    <w:rsid w:val="0049024C"/>
    <w:rsid w:val="00491503"/>
    <w:rsid w:val="00491990"/>
    <w:rsid w:val="00492C47"/>
    <w:rsid w:val="004961AD"/>
    <w:rsid w:val="004967AF"/>
    <w:rsid w:val="00497330"/>
    <w:rsid w:val="004978BC"/>
    <w:rsid w:val="004A1457"/>
    <w:rsid w:val="004A2561"/>
    <w:rsid w:val="004A44D2"/>
    <w:rsid w:val="004A50FF"/>
    <w:rsid w:val="004A5750"/>
    <w:rsid w:val="004A7F29"/>
    <w:rsid w:val="004B1175"/>
    <w:rsid w:val="004B11D8"/>
    <w:rsid w:val="004B1D0F"/>
    <w:rsid w:val="004B1D82"/>
    <w:rsid w:val="004B38C5"/>
    <w:rsid w:val="004B3AD4"/>
    <w:rsid w:val="004B455B"/>
    <w:rsid w:val="004B4C11"/>
    <w:rsid w:val="004B5F1F"/>
    <w:rsid w:val="004B6F66"/>
    <w:rsid w:val="004B76EF"/>
    <w:rsid w:val="004B7B52"/>
    <w:rsid w:val="004C0CEB"/>
    <w:rsid w:val="004C1098"/>
    <w:rsid w:val="004C1384"/>
    <w:rsid w:val="004C22A2"/>
    <w:rsid w:val="004C4EE4"/>
    <w:rsid w:val="004C53A6"/>
    <w:rsid w:val="004C5AD8"/>
    <w:rsid w:val="004C601C"/>
    <w:rsid w:val="004C6273"/>
    <w:rsid w:val="004C6853"/>
    <w:rsid w:val="004C6A03"/>
    <w:rsid w:val="004C6C6A"/>
    <w:rsid w:val="004C727C"/>
    <w:rsid w:val="004D137C"/>
    <w:rsid w:val="004D188E"/>
    <w:rsid w:val="004D1AB5"/>
    <w:rsid w:val="004D2753"/>
    <w:rsid w:val="004D27F5"/>
    <w:rsid w:val="004D3187"/>
    <w:rsid w:val="004D3426"/>
    <w:rsid w:val="004D3C97"/>
    <w:rsid w:val="004D5912"/>
    <w:rsid w:val="004D60F5"/>
    <w:rsid w:val="004D64E4"/>
    <w:rsid w:val="004D6895"/>
    <w:rsid w:val="004E0701"/>
    <w:rsid w:val="004E0EE0"/>
    <w:rsid w:val="004E268E"/>
    <w:rsid w:val="004E4F50"/>
    <w:rsid w:val="004E5A97"/>
    <w:rsid w:val="004E61E0"/>
    <w:rsid w:val="004F0ED1"/>
    <w:rsid w:val="004F1D4B"/>
    <w:rsid w:val="004F1F83"/>
    <w:rsid w:val="004F28AA"/>
    <w:rsid w:val="004F2C8B"/>
    <w:rsid w:val="004F354E"/>
    <w:rsid w:val="004F46D2"/>
    <w:rsid w:val="004F5E1C"/>
    <w:rsid w:val="004F6E99"/>
    <w:rsid w:val="004F7AB2"/>
    <w:rsid w:val="00501C50"/>
    <w:rsid w:val="00502F70"/>
    <w:rsid w:val="00503393"/>
    <w:rsid w:val="00506ABD"/>
    <w:rsid w:val="005111D7"/>
    <w:rsid w:val="005124BA"/>
    <w:rsid w:val="005132C3"/>
    <w:rsid w:val="00513F63"/>
    <w:rsid w:val="0051566B"/>
    <w:rsid w:val="00515BE0"/>
    <w:rsid w:val="00520FFA"/>
    <w:rsid w:val="005256E3"/>
    <w:rsid w:val="00526A56"/>
    <w:rsid w:val="00527012"/>
    <w:rsid w:val="00527394"/>
    <w:rsid w:val="00527BAA"/>
    <w:rsid w:val="00527BE3"/>
    <w:rsid w:val="00530A2D"/>
    <w:rsid w:val="00532AB1"/>
    <w:rsid w:val="0053664C"/>
    <w:rsid w:val="005423BC"/>
    <w:rsid w:val="005424B5"/>
    <w:rsid w:val="00542D5E"/>
    <w:rsid w:val="00545ADF"/>
    <w:rsid w:val="0054641C"/>
    <w:rsid w:val="00546636"/>
    <w:rsid w:val="00547211"/>
    <w:rsid w:val="0054775F"/>
    <w:rsid w:val="00553925"/>
    <w:rsid w:val="00554E34"/>
    <w:rsid w:val="005555D4"/>
    <w:rsid w:val="00555CCA"/>
    <w:rsid w:val="0056037A"/>
    <w:rsid w:val="0056219B"/>
    <w:rsid w:val="005624D0"/>
    <w:rsid w:val="00564535"/>
    <w:rsid w:val="0056481D"/>
    <w:rsid w:val="00564AED"/>
    <w:rsid w:val="005657A2"/>
    <w:rsid w:val="00565A6D"/>
    <w:rsid w:val="00567133"/>
    <w:rsid w:val="00567BF8"/>
    <w:rsid w:val="005709FF"/>
    <w:rsid w:val="0057363C"/>
    <w:rsid w:val="00573BC2"/>
    <w:rsid w:val="00573CD6"/>
    <w:rsid w:val="00576F4A"/>
    <w:rsid w:val="00577113"/>
    <w:rsid w:val="00581547"/>
    <w:rsid w:val="00582797"/>
    <w:rsid w:val="00583C9C"/>
    <w:rsid w:val="005842F8"/>
    <w:rsid w:val="005849E8"/>
    <w:rsid w:val="0058563F"/>
    <w:rsid w:val="0059183B"/>
    <w:rsid w:val="00591CD4"/>
    <w:rsid w:val="005923E6"/>
    <w:rsid w:val="00594792"/>
    <w:rsid w:val="00595DBD"/>
    <w:rsid w:val="0059742D"/>
    <w:rsid w:val="005A3685"/>
    <w:rsid w:val="005A4311"/>
    <w:rsid w:val="005A568E"/>
    <w:rsid w:val="005A7F02"/>
    <w:rsid w:val="005B0018"/>
    <w:rsid w:val="005B1926"/>
    <w:rsid w:val="005B246A"/>
    <w:rsid w:val="005B2F2B"/>
    <w:rsid w:val="005B34DF"/>
    <w:rsid w:val="005B450A"/>
    <w:rsid w:val="005B6520"/>
    <w:rsid w:val="005B71C9"/>
    <w:rsid w:val="005B7B12"/>
    <w:rsid w:val="005C1773"/>
    <w:rsid w:val="005C1E6A"/>
    <w:rsid w:val="005C2CBE"/>
    <w:rsid w:val="005C3707"/>
    <w:rsid w:val="005C7539"/>
    <w:rsid w:val="005C7FD4"/>
    <w:rsid w:val="005D02F3"/>
    <w:rsid w:val="005D08C8"/>
    <w:rsid w:val="005D2257"/>
    <w:rsid w:val="005D3AFE"/>
    <w:rsid w:val="005D47A6"/>
    <w:rsid w:val="005D4C49"/>
    <w:rsid w:val="005D6573"/>
    <w:rsid w:val="005D692C"/>
    <w:rsid w:val="005E158E"/>
    <w:rsid w:val="005E16A1"/>
    <w:rsid w:val="005E1850"/>
    <w:rsid w:val="005E2252"/>
    <w:rsid w:val="005E2961"/>
    <w:rsid w:val="005E2C31"/>
    <w:rsid w:val="005E2D84"/>
    <w:rsid w:val="005E3512"/>
    <w:rsid w:val="005E3711"/>
    <w:rsid w:val="005E37A2"/>
    <w:rsid w:val="005E38F5"/>
    <w:rsid w:val="005E4A95"/>
    <w:rsid w:val="005E54E0"/>
    <w:rsid w:val="005E55B3"/>
    <w:rsid w:val="005E5678"/>
    <w:rsid w:val="005E7D12"/>
    <w:rsid w:val="005F13AC"/>
    <w:rsid w:val="005F24A1"/>
    <w:rsid w:val="005F47B2"/>
    <w:rsid w:val="005F58DA"/>
    <w:rsid w:val="005F6870"/>
    <w:rsid w:val="00600E86"/>
    <w:rsid w:val="0060119C"/>
    <w:rsid w:val="00601A95"/>
    <w:rsid w:val="00601B4A"/>
    <w:rsid w:val="006020AE"/>
    <w:rsid w:val="00602527"/>
    <w:rsid w:val="006027F0"/>
    <w:rsid w:val="00603CEE"/>
    <w:rsid w:val="006070E4"/>
    <w:rsid w:val="00610C59"/>
    <w:rsid w:val="0061287F"/>
    <w:rsid w:val="00614033"/>
    <w:rsid w:val="00614DB2"/>
    <w:rsid w:val="006150A5"/>
    <w:rsid w:val="00617576"/>
    <w:rsid w:val="006179A4"/>
    <w:rsid w:val="00617F8C"/>
    <w:rsid w:val="0062100B"/>
    <w:rsid w:val="00623158"/>
    <w:rsid w:val="006231DB"/>
    <w:rsid w:val="00623D06"/>
    <w:rsid w:val="00627F3B"/>
    <w:rsid w:val="00630359"/>
    <w:rsid w:val="006307ED"/>
    <w:rsid w:val="0063083B"/>
    <w:rsid w:val="00631A23"/>
    <w:rsid w:val="006350EB"/>
    <w:rsid w:val="00637564"/>
    <w:rsid w:val="00640933"/>
    <w:rsid w:val="00642DE7"/>
    <w:rsid w:val="0064376B"/>
    <w:rsid w:val="00644632"/>
    <w:rsid w:val="00645512"/>
    <w:rsid w:val="006471C8"/>
    <w:rsid w:val="00647EE7"/>
    <w:rsid w:val="00650201"/>
    <w:rsid w:val="006523F9"/>
    <w:rsid w:val="00652A9B"/>
    <w:rsid w:val="00655D21"/>
    <w:rsid w:val="006573C7"/>
    <w:rsid w:val="00657D0B"/>
    <w:rsid w:val="00663E66"/>
    <w:rsid w:val="0066644E"/>
    <w:rsid w:val="0066672C"/>
    <w:rsid w:val="00666E38"/>
    <w:rsid w:val="00671EE9"/>
    <w:rsid w:val="00672519"/>
    <w:rsid w:val="006726CE"/>
    <w:rsid w:val="006726EB"/>
    <w:rsid w:val="00672A72"/>
    <w:rsid w:val="006732AC"/>
    <w:rsid w:val="006734E9"/>
    <w:rsid w:val="0067466C"/>
    <w:rsid w:val="0067502C"/>
    <w:rsid w:val="00675802"/>
    <w:rsid w:val="00676227"/>
    <w:rsid w:val="00680369"/>
    <w:rsid w:val="00681851"/>
    <w:rsid w:val="006835FB"/>
    <w:rsid w:val="006904B3"/>
    <w:rsid w:val="00692318"/>
    <w:rsid w:val="00693DEC"/>
    <w:rsid w:val="00695B34"/>
    <w:rsid w:val="006975DE"/>
    <w:rsid w:val="00697D1C"/>
    <w:rsid w:val="006A0A62"/>
    <w:rsid w:val="006A3D94"/>
    <w:rsid w:val="006A40E1"/>
    <w:rsid w:val="006A5CC7"/>
    <w:rsid w:val="006A69D4"/>
    <w:rsid w:val="006A6E63"/>
    <w:rsid w:val="006A7057"/>
    <w:rsid w:val="006B05F1"/>
    <w:rsid w:val="006B167F"/>
    <w:rsid w:val="006B2623"/>
    <w:rsid w:val="006B4157"/>
    <w:rsid w:val="006B4669"/>
    <w:rsid w:val="006B6DB3"/>
    <w:rsid w:val="006C08A6"/>
    <w:rsid w:val="006C0FCB"/>
    <w:rsid w:val="006C1937"/>
    <w:rsid w:val="006C1E7B"/>
    <w:rsid w:val="006C250A"/>
    <w:rsid w:val="006C311F"/>
    <w:rsid w:val="006C3590"/>
    <w:rsid w:val="006C3CD3"/>
    <w:rsid w:val="006C4453"/>
    <w:rsid w:val="006C5AEB"/>
    <w:rsid w:val="006D0517"/>
    <w:rsid w:val="006D126A"/>
    <w:rsid w:val="006D19FB"/>
    <w:rsid w:val="006D26D4"/>
    <w:rsid w:val="006D280F"/>
    <w:rsid w:val="006D330D"/>
    <w:rsid w:val="006D709C"/>
    <w:rsid w:val="006D783A"/>
    <w:rsid w:val="006D7F53"/>
    <w:rsid w:val="006E1584"/>
    <w:rsid w:val="006E6A04"/>
    <w:rsid w:val="006E6D27"/>
    <w:rsid w:val="006E6E97"/>
    <w:rsid w:val="006F329A"/>
    <w:rsid w:val="006F5A57"/>
    <w:rsid w:val="006F6600"/>
    <w:rsid w:val="006F689B"/>
    <w:rsid w:val="006F6B36"/>
    <w:rsid w:val="006F721D"/>
    <w:rsid w:val="00700AAF"/>
    <w:rsid w:val="00700CF9"/>
    <w:rsid w:val="00701FEB"/>
    <w:rsid w:val="007025D4"/>
    <w:rsid w:val="00703827"/>
    <w:rsid w:val="007051CD"/>
    <w:rsid w:val="00705A27"/>
    <w:rsid w:val="0070612A"/>
    <w:rsid w:val="00707E3F"/>
    <w:rsid w:val="00711870"/>
    <w:rsid w:val="00712AA4"/>
    <w:rsid w:val="00712C0C"/>
    <w:rsid w:val="00714BB0"/>
    <w:rsid w:val="0071661A"/>
    <w:rsid w:val="0072151B"/>
    <w:rsid w:val="0072219E"/>
    <w:rsid w:val="00722B64"/>
    <w:rsid w:val="007243A5"/>
    <w:rsid w:val="00725901"/>
    <w:rsid w:val="00725DFF"/>
    <w:rsid w:val="007279F9"/>
    <w:rsid w:val="007342F3"/>
    <w:rsid w:val="0073458B"/>
    <w:rsid w:val="007364CF"/>
    <w:rsid w:val="00737299"/>
    <w:rsid w:val="00737853"/>
    <w:rsid w:val="00741710"/>
    <w:rsid w:val="00741E67"/>
    <w:rsid w:val="00742C09"/>
    <w:rsid w:val="00742FB6"/>
    <w:rsid w:val="00744B97"/>
    <w:rsid w:val="00745D31"/>
    <w:rsid w:val="0074685D"/>
    <w:rsid w:val="00747317"/>
    <w:rsid w:val="00747CFD"/>
    <w:rsid w:val="00747DCC"/>
    <w:rsid w:val="007510F9"/>
    <w:rsid w:val="00751364"/>
    <w:rsid w:val="00751999"/>
    <w:rsid w:val="007519B6"/>
    <w:rsid w:val="0075254D"/>
    <w:rsid w:val="00753180"/>
    <w:rsid w:val="00753559"/>
    <w:rsid w:val="00754CCC"/>
    <w:rsid w:val="00761F0C"/>
    <w:rsid w:val="007622B9"/>
    <w:rsid w:val="007622BA"/>
    <w:rsid w:val="0076380F"/>
    <w:rsid w:val="007643DD"/>
    <w:rsid w:val="00764A03"/>
    <w:rsid w:val="00764FB6"/>
    <w:rsid w:val="00765185"/>
    <w:rsid w:val="007666CC"/>
    <w:rsid w:val="00767401"/>
    <w:rsid w:val="00770096"/>
    <w:rsid w:val="00772882"/>
    <w:rsid w:val="00774842"/>
    <w:rsid w:val="007750BE"/>
    <w:rsid w:val="00776E58"/>
    <w:rsid w:val="007775A1"/>
    <w:rsid w:val="00781704"/>
    <w:rsid w:val="007842D5"/>
    <w:rsid w:val="007875EF"/>
    <w:rsid w:val="0078765A"/>
    <w:rsid w:val="00790024"/>
    <w:rsid w:val="00790887"/>
    <w:rsid w:val="00791F2A"/>
    <w:rsid w:val="007920F1"/>
    <w:rsid w:val="00793F12"/>
    <w:rsid w:val="00795503"/>
    <w:rsid w:val="00796018"/>
    <w:rsid w:val="00796CF2"/>
    <w:rsid w:val="007A0313"/>
    <w:rsid w:val="007A0A4F"/>
    <w:rsid w:val="007A1548"/>
    <w:rsid w:val="007A17D3"/>
    <w:rsid w:val="007A5596"/>
    <w:rsid w:val="007A610A"/>
    <w:rsid w:val="007A66ED"/>
    <w:rsid w:val="007B09F7"/>
    <w:rsid w:val="007B3408"/>
    <w:rsid w:val="007B3412"/>
    <w:rsid w:val="007B3831"/>
    <w:rsid w:val="007B391C"/>
    <w:rsid w:val="007B3B84"/>
    <w:rsid w:val="007B3F41"/>
    <w:rsid w:val="007B4BDA"/>
    <w:rsid w:val="007B5414"/>
    <w:rsid w:val="007B5944"/>
    <w:rsid w:val="007B6A15"/>
    <w:rsid w:val="007B70AC"/>
    <w:rsid w:val="007C0E32"/>
    <w:rsid w:val="007C18B3"/>
    <w:rsid w:val="007C38E1"/>
    <w:rsid w:val="007C39BE"/>
    <w:rsid w:val="007C3C29"/>
    <w:rsid w:val="007C62B7"/>
    <w:rsid w:val="007C650F"/>
    <w:rsid w:val="007D1D45"/>
    <w:rsid w:val="007D2B0F"/>
    <w:rsid w:val="007D357D"/>
    <w:rsid w:val="007D3678"/>
    <w:rsid w:val="007D559D"/>
    <w:rsid w:val="007D5C7B"/>
    <w:rsid w:val="007D683E"/>
    <w:rsid w:val="007D7274"/>
    <w:rsid w:val="007D7354"/>
    <w:rsid w:val="007E11A7"/>
    <w:rsid w:val="007E19C2"/>
    <w:rsid w:val="007E2445"/>
    <w:rsid w:val="007E5476"/>
    <w:rsid w:val="007E78DD"/>
    <w:rsid w:val="007F0D12"/>
    <w:rsid w:val="007F2B8E"/>
    <w:rsid w:val="007F3D5E"/>
    <w:rsid w:val="007F3F3B"/>
    <w:rsid w:val="007F5148"/>
    <w:rsid w:val="007F5A20"/>
    <w:rsid w:val="007F5E06"/>
    <w:rsid w:val="007F6468"/>
    <w:rsid w:val="008001A3"/>
    <w:rsid w:val="008012BE"/>
    <w:rsid w:val="008032EC"/>
    <w:rsid w:val="00803AB9"/>
    <w:rsid w:val="00803B47"/>
    <w:rsid w:val="00806511"/>
    <w:rsid w:val="00807410"/>
    <w:rsid w:val="00807449"/>
    <w:rsid w:val="00807F95"/>
    <w:rsid w:val="0081150E"/>
    <w:rsid w:val="00813F3F"/>
    <w:rsid w:val="00816A6F"/>
    <w:rsid w:val="00817F34"/>
    <w:rsid w:val="0082106F"/>
    <w:rsid w:val="00822683"/>
    <w:rsid w:val="00823571"/>
    <w:rsid w:val="00824C39"/>
    <w:rsid w:val="00827970"/>
    <w:rsid w:val="00830274"/>
    <w:rsid w:val="00831AF4"/>
    <w:rsid w:val="00833722"/>
    <w:rsid w:val="008338F8"/>
    <w:rsid w:val="00833975"/>
    <w:rsid w:val="008343D4"/>
    <w:rsid w:val="0083520C"/>
    <w:rsid w:val="00836E55"/>
    <w:rsid w:val="0083717A"/>
    <w:rsid w:val="0083720A"/>
    <w:rsid w:val="00837BB7"/>
    <w:rsid w:val="008401F0"/>
    <w:rsid w:val="008402FC"/>
    <w:rsid w:val="0084061C"/>
    <w:rsid w:val="0084091D"/>
    <w:rsid w:val="00841B26"/>
    <w:rsid w:val="00843AFD"/>
    <w:rsid w:val="0084472E"/>
    <w:rsid w:val="008451B5"/>
    <w:rsid w:val="008453E8"/>
    <w:rsid w:val="008517C7"/>
    <w:rsid w:val="00853293"/>
    <w:rsid w:val="00853637"/>
    <w:rsid w:val="0085411C"/>
    <w:rsid w:val="00855927"/>
    <w:rsid w:val="008575ED"/>
    <w:rsid w:val="00860CA6"/>
    <w:rsid w:val="008612D5"/>
    <w:rsid w:val="00862E75"/>
    <w:rsid w:val="00863590"/>
    <w:rsid w:val="00864EC5"/>
    <w:rsid w:val="0086690F"/>
    <w:rsid w:val="00870214"/>
    <w:rsid w:val="0087037B"/>
    <w:rsid w:val="00871B0C"/>
    <w:rsid w:val="00874480"/>
    <w:rsid w:val="00874DDC"/>
    <w:rsid w:val="00875034"/>
    <w:rsid w:val="00875D1F"/>
    <w:rsid w:val="00881ABF"/>
    <w:rsid w:val="00881AC3"/>
    <w:rsid w:val="008827CC"/>
    <w:rsid w:val="00887151"/>
    <w:rsid w:val="00887183"/>
    <w:rsid w:val="008878D6"/>
    <w:rsid w:val="00890213"/>
    <w:rsid w:val="0089045C"/>
    <w:rsid w:val="00892333"/>
    <w:rsid w:val="00892F01"/>
    <w:rsid w:val="008941CD"/>
    <w:rsid w:val="00896533"/>
    <w:rsid w:val="008965C6"/>
    <w:rsid w:val="00896E61"/>
    <w:rsid w:val="008976FB"/>
    <w:rsid w:val="00897A70"/>
    <w:rsid w:val="00897B00"/>
    <w:rsid w:val="008A1332"/>
    <w:rsid w:val="008A1BB3"/>
    <w:rsid w:val="008A3517"/>
    <w:rsid w:val="008A3945"/>
    <w:rsid w:val="008A3DD5"/>
    <w:rsid w:val="008A3F42"/>
    <w:rsid w:val="008A53C9"/>
    <w:rsid w:val="008A685C"/>
    <w:rsid w:val="008B0509"/>
    <w:rsid w:val="008B40ED"/>
    <w:rsid w:val="008B44EF"/>
    <w:rsid w:val="008B7FE1"/>
    <w:rsid w:val="008C00C8"/>
    <w:rsid w:val="008C0D0A"/>
    <w:rsid w:val="008C17B9"/>
    <w:rsid w:val="008C1F20"/>
    <w:rsid w:val="008C32A7"/>
    <w:rsid w:val="008C423C"/>
    <w:rsid w:val="008C4CC5"/>
    <w:rsid w:val="008C61D1"/>
    <w:rsid w:val="008C62C3"/>
    <w:rsid w:val="008C678E"/>
    <w:rsid w:val="008C6826"/>
    <w:rsid w:val="008C716E"/>
    <w:rsid w:val="008D08E6"/>
    <w:rsid w:val="008D143A"/>
    <w:rsid w:val="008D3F64"/>
    <w:rsid w:val="008D7F96"/>
    <w:rsid w:val="008E21B2"/>
    <w:rsid w:val="008E3804"/>
    <w:rsid w:val="008E3A68"/>
    <w:rsid w:val="008E5A05"/>
    <w:rsid w:val="008E5C31"/>
    <w:rsid w:val="008E6306"/>
    <w:rsid w:val="008E6413"/>
    <w:rsid w:val="008F0DCE"/>
    <w:rsid w:val="008F1710"/>
    <w:rsid w:val="008F1A45"/>
    <w:rsid w:val="008F7073"/>
    <w:rsid w:val="008F7F7E"/>
    <w:rsid w:val="00901D1A"/>
    <w:rsid w:val="009028AB"/>
    <w:rsid w:val="00904133"/>
    <w:rsid w:val="0090423E"/>
    <w:rsid w:val="00904502"/>
    <w:rsid w:val="00904537"/>
    <w:rsid w:val="00905133"/>
    <w:rsid w:val="0090775C"/>
    <w:rsid w:val="009105B3"/>
    <w:rsid w:val="0091583F"/>
    <w:rsid w:val="009158C8"/>
    <w:rsid w:val="00916F2F"/>
    <w:rsid w:val="00920BB1"/>
    <w:rsid w:val="009217BC"/>
    <w:rsid w:val="00922C76"/>
    <w:rsid w:val="00923C45"/>
    <w:rsid w:val="00924094"/>
    <w:rsid w:val="0092584F"/>
    <w:rsid w:val="00927415"/>
    <w:rsid w:val="00930BFA"/>
    <w:rsid w:val="00930E34"/>
    <w:rsid w:val="00930F16"/>
    <w:rsid w:val="00931A17"/>
    <w:rsid w:val="00931F1B"/>
    <w:rsid w:val="00934348"/>
    <w:rsid w:val="00934505"/>
    <w:rsid w:val="00934C91"/>
    <w:rsid w:val="00941672"/>
    <w:rsid w:val="009434BF"/>
    <w:rsid w:val="0094438A"/>
    <w:rsid w:val="009468D7"/>
    <w:rsid w:val="009471D1"/>
    <w:rsid w:val="00950298"/>
    <w:rsid w:val="00952376"/>
    <w:rsid w:val="00954CED"/>
    <w:rsid w:val="00954F64"/>
    <w:rsid w:val="00955925"/>
    <w:rsid w:val="00955C66"/>
    <w:rsid w:val="00956AFC"/>
    <w:rsid w:val="0096676A"/>
    <w:rsid w:val="009675E6"/>
    <w:rsid w:val="0096795A"/>
    <w:rsid w:val="00967D34"/>
    <w:rsid w:val="00970A8D"/>
    <w:rsid w:val="00970DC9"/>
    <w:rsid w:val="00973CDD"/>
    <w:rsid w:val="0097515C"/>
    <w:rsid w:val="009768DE"/>
    <w:rsid w:val="009779E2"/>
    <w:rsid w:val="009803A4"/>
    <w:rsid w:val="0098097F"/>
    <w:rsid w:val="0098144F"/>
    <w:rsid w:val="00981B29"/>
    <w:rsid w:val="00985D1B"/>
    <w:rsid w:val="00986C13"/>
    <w:rsid w:val="00992BE0"/>
    <w:rsid w:val="0099343C"/>
    <w:rsid w:val="00994A15"/>
    <w:rsid w:val="0099528B"/>
    <w:rsid w:val="00996F57"/>
    <w:rsid w:val="00997D2F"/>
    <w:rsid w:val="00997F67"/>
    <w:rsid w:val="009A0B85"/>
    <w:rsid w:val="009A12C1"/>
    <w:rsid w:val="009A13FF"/>
    <w:rsid w:val="009A3CD4"/>
    <w:rsid w:val="009A3CE4"/>
    <w:rsid w:val="009A482C"/>
    <w:rsid w:val="009A5C8F"/>
    <w:rsid w:val="009A6292"/>
    <w:rsid w:val="009B1192"/>
    <w:rsid w:val="009B11BD"/>
    <w:rsid w:val="009B2C9D"/>
    <w:rsid w:val="009B353C"/>
    <w:rsid w:val="009B471F"/>
    <w:rsid w:val="009B47F7"/>
    <w:rsid w:val="009B7992"/>
    <w:rsid w:val="009B7A74"/>
    <w:rsid w:val="009C1A59"/>
    <w:rsid w:val="009C3536"/>
    <w:rsid w:val="009C36FA"/>
    <w:rsid w:val="009C3D21"/>
    <w:rsid w:val="009C64A3"/>
    <w:rsid w:val="009C6EF3"/>
    <w:rsid w:val="009D1371"/>
    <w:rsid w:val="009D161B"/>
    <w:rsid w:val="009D1B9C"/>
    <w:rsid w:val="009D39B7"/>
    <w:rsid w:val="009D404F"/>
    <w:rsid w:val="009D442B"/>
    <w:rsid w:val="009D5AB6"/>
    <w:rsid w:val="009D68D7"/>
    <w:rsid w:val="009D6BFA"/>
    <w:rsid w:val="009D6F4B"/>
    <w:rsid w:val="009D76E6"/>
    <w:rsid w:val="009E0993"/>
    <w:rsid w:val="009E1FC5"/>
    <w:rsid w:val="009E26D0"/>
    <w:rsid w:val="009E2A08"/>
    <w:rsid w:val="009E343F"/>
    <w:rsid w:val="009E3D96"/>
    <w:rsid w:val="009E50BB"/>
    <w:rsid w:val="009E5D0C"/>
    <w:rsid w:val="009E6BCA"/>
    <w:rsid w:val="009F0953"/>
    <w:rsid w:val="009F0F0F"/>
    <w:rsid w:val="009F1467"/>
    <w:rsid w:val="009F1730"/>
    <w:rsid w:val="009F455B"/>
    <w:rsid w:val="009F4A28"/>
    <w:rsid w:val="009F5A91"/>
    <w:rsid w:val="009F769F"/>
    <w:rsid w:val="00A012AB"/>
    <w:rsid w:val="00A023A6"/>
    <w:rsid w:val="00A06D8C"/>
    <w:rsid w:val="00A149A4"/>
    <w:rsid w:val="00A14F36"/>
    <w:rsid w:val="00A15A5F"/>
    <w:rsid w:val="00A15A96"/>
    <w:rsid w:val="00A16380"/>
    <w:rsid w:val="00A16608"/>
    <w:rsid w:val="00A178BF"/>
    <w:rsid w:val="00A17A7B"/>
    <w:rsid w:val="00A17BBE"/>
    <w:rsid w:val="00A213A4"/>
    <w:rsid w:val="00A224AB"/>
    <w:rsid w:val="00A225A4"/>
    <w:rsid w:val="00A228A0"/>
    <w:rsid w:val="00A22D24"/>
    <w:rsid w:val="00A22F04"/>
    <w:rsid w:val="00A25045"/>
    <w:rsid w:val="00A2515D"/>
    <w:rsid w:val="00A32994"/>
    <w:rsid w:val="00A33CA8"/>
    <w:rsid w:val="00A34C1A"/>
    <w:rsid w:val="00A35313"/>
    <w:rsid w:val="00A40426"/>
    <w:rsid w:val="00A43745"/>
    <w:rsid w:val="00A45B04"/>
    <w:rsid w:val="00A45E66"/>
    <w:rsid w:val="00A45EAF"/>
    <w:rsid w:val="00A4635C"/>
    <w:rsid w:val="00A46CDF"/>
    <w:rsid w:val="00A46D03"/>
    <w:rsid w:val="00A50F64"/>
    <w:rsid w:val="00A5215D"/>
    <w:rsid w:val="00A5378B"/>
    <w:rsid w:val="00A55B08"/>
    <w:rsid w:val="00A57379"/>
    <w:rsid w:val="00A5797F"/>
    <w:rsid w:val="00A6199D"/>
    <w:rsid w:val="00A61A79"/>
    <w:rsid w:val="00A66CAA"/>
    <w:rsid w:val="00A674B5"/>
    <w:rsid w:val="00A711D5"/>
    <w:rsid w:val="00A72652"/>
    <w:rsid w:val="00A731B2"/>
    <w:rsid w:val="00A73641"/>
    <w:rsid w:val="00A73C11"/>
    <w:rsid w:val="00A75F52"/>
    <w:rsid w:val="00A76471"/>
    <w:rsid w:val="00A8108B"/>
    <w:rsid w:val="00A8283B"/>
    <w:rsid w:val="00A83421"/>
    <w:rsid w:val="00A83A81"/>
    <w:rsid w:val="00A84F8D"/>
    <w:rsid w:val="00A85C33"/>
    <w:rsid w:val="00A86061"/>
    <w:rsid w:val="00A8714E"/>
    <w:rsid w:val="00A876FD"/>
    <w:rsid w:val="00A90531"/>
    <w:rsid w:val="00A90902"/>
    <w:rsid w:val="00A90E23"/>
    <w:rsid w:val="00A923B1"/>
    <w:rsid w:val="00A95675"/>
    <w:rsid w:val="00A95DE3"/>
    <w:rsid w:val="00A9673C"/>
    <w:rsid w:val="00A979AD"/>
    <w:rsid w:val="00A97C21"/>
    <w:rsid w:val="00AA0C5F"/>
    <w:rsid w:val="00AA1348"/>
    <w:rsid w:val="00AA22A6"/>
    <w:rsid w:val="00AA242E"/>
    <w:rsid w:val="00AA47B5"/>
    <w:rsid w:val="00AA52AC"/>
    <w:rsid w:val="00AA58A3"/>
    <w:rsid w:val="00AA6112"/>
    <w:rsid w:val="00AA696D"/>
    <w:rsid w:val="00AA7ABF"/>
    <w:rsid w:val="00AB00A8"/>
    <w:rsid w:val="00AB2594"/>
    <w:rsid w:val="00AB2939"/>
    <w:rsid w:val="00AB2E94"/>
    <w:rsid w:val="00AB76B6"/>
    <w:rsid w:val="00AC08D1"/>
    <w:rsid w:val="00AC193C"/>
    <w:rsid w:val="00AC3467"/>
    <w:rsid w:val="00AC3BBF"/>
    <w:rsid w:val="00AC48BB"/>
    <w:rsid w:val="00AC5DA2"/>
    <w:rsid w:val="00AC66A6"/>
    <w:rsid w:val="00AD162D"/>
    <w:rsid w:val="00AD255B"/>
    <w:rsid w:val="00AD2561"/>
    <w:rsid w:val="00AD3793"/>
    <w:rsid w:val="00AD3E25"/>
    <w:rsid w:val="00AD3F9C"/>
    <w:rsid w:val="00AD5608"/>
    <w:rsid w:val="00AD5C3C"/>
    <w:rsid w:val="00AD6235"/>
    <w:rsid w:val="00AD7AD2"/>
    <w:rsid w:val="00AD7FD7"/>
    <w:rsid w:val="00AE0BA4"/>
    <w:rsid w:val="00AE1274"/>
    <w:rsid w:val="00AE15D3"/>
    <w:rsid w:val="00AE198D"/>
    <w:rsid w:val="00AE1E3D"/>
    <w:rsid w:val="00AE37D5"/>
    <w:rsid w:val="00AE5D33"/>
    <w:rsid w:val="00AE636C"/>
    <w:rsid w:val="00AE737F"/>
    <w:rsid w:val="00AF009C"/>
    <w:rsid w:val="00AF1020"/>
    <w:rsid w:val="00AF49E5"/>
    <w:rsid w:val="00AF4C92"/>
    <w:rsid w:val="00AF4CAF"/>
    <w:rsid w:val="00AF4D5B"/>
    <w:rsid w:val="00AF51F4"/>
    <w:rsid w:val="00B00172"/>
    <w:rsid w:val="00B00BB8"/>
    <w:rsid w:val="00B00D18"/>
    <w:rsid w:val="00B01A7D"/>
    <w:rsid w:val="00B0266F"/>
    <w:rsid w:val="00B02BA5"/>
    <w:rsid w:val="00B03466"/>
    <w:rsid w:val="00B0534A"/>
    <w:rsid w:val="00B16BE4"/>
    <w:rsid w:val="00B173CE"/>
    <w:rsid w:val="00B17BFD"/>
    <w:rsid w:val="00B20B19"/>
    <w:rsid w:val="00B220AC"/>
    <w:rsid w:val="00B2360B"/>
    <w:rsid w:val="00B23AD3"/>
    <w:rsid w:val="00B23E5F"/>
    <w:rsid w:val="00B25F6B"/>
    <w:rsid w:val="00B26A80"/>
    <w:rsid w:val="00B26A8F"/>
    <w:rsid w:val="00B30CAA"/>
    <w:rsid w:val="00B310F7"/>
    <w:rsid w:val="00B31B90"/>
    <w:rsid w:val="00B32223"/>
    <w:rsid w:val="00B34647"/>
    <w:rsid w:val="00B34F8F"/>
    <w:rsid w:val="00B3553D"/>
    <w:rsid w:val="00B36AA0"/>
    <w:rsid w:val="00B36D16"/>
    <w:rsid w:val="00B406B5"/>
    <w:rsid w:val="00B40B82"/>
    <w:rsid w:val="00B42CEF"/>
    <w:rsid w:val="00B4684C"/>
    <w:rsid w:val="00B46CEE"/>
    <w:rsid w:val="00B4709C"/>
    <w:rsid w:val="00B47AF1"/>
    <w:rsid w:val="00B47CA6"/>
    <w:rsid w:val="00B50D16"/>
    <w:rsid w:val="00B52782"/>
    <w:rsid w:val="00B53747"/>
    <w:rsid w:val="00B56691"/>
    <w:rsid w:val="00B5692F"/>
    <w:rsid w:val="00B56D66"/>
    <w:rsid w:val="00B57F9A"/>
    <w:rsid w:val="00B61771"/>
    <w:rsid w:val="00B619B1"/>
    <w:rsid w:val="00B62CEC"/>
    <w:rsid w:val="00B62F47"/>
    <w:rsid w:val="00B63F49"/>
    <w:rsid w:val="00B64E9C"/>
    <w:rsid w:val="00B65314"/>
    <w:rsid w:val="00B6610A"/>
    <w:rsid w:val="00B66642"/>
    <w:rsid w:val="00B66F45"/>
    <w:rsid w:val="00B70239"/>
    <w:rsid w:val="00B72352"/>
    <w:rsid w:val="00B73FC6"/>
    <w:rsid w:val="00B76718"/>
    <w:rsid w:val="00B7792F"/>
    <w:rsid w:val="00B8005F"/>
    <w:rsid w:val="00B80404"/>
    <w:rsid w:val="00B83EB8"/>
    <w:rsid w:val="00B861CC"/>
    <w:rsid w:val="00B864E7"/>
    <w:rsid w:val="00B86CAA"/>
    <w:rsid w:val="00B86DD1"/>
    <w:rsid w:val="00B87FF6"/>
    <w:rsid w:val="00B917C9"/>
    <w:rsid w:val="00B91B0F"/>
    <w:rsid w:val="00B92B27"/>
    <w:rsid w:val="00BA09A5"/>
    <w:rsid w:val="00BA0C37"/>
    <w:rsid w:val="00BA1FF4"/>
    <w:rsid w:val="00BA2890"/>
    <w:rsid w:val="00BA2E2A"/>
    <w:rsid w:val="00BA6BF7"/>
    <w:rsid w:val="00BA6FEA"/>
    <w:rsid w:val="00BA7030"/>
    <w:rsid w:val="00BB004C"/>
    <w:rsid w:val="00BB108F"/>
    <w:rsid w:val="00BB1402"/>
    <w:rsid w:val="00BB5714"/>
    <w:rsid w:val="00BC0DF8"/>
    <w:rsid w:val="00BC184A"/>
    <w:rsid w:val="00BC2734"/>
    <w:rsid w:val="00BC296A"/>
    <w:rsid w:val="00BC2D00"/>
    <w:rsid w:val="00BC3186"/>
    <w:rsid w:val="00BC36B0"/>
    <w:rsid w:val="00BC3B4F"/>
    <w:rsid w:val="00BC3B86"/>
    <w:rsid w:val="00BC67B7"/>
    <w:rsid w:val="00BD0959"/>
    <w:rsid w:val="00BD1883"/>
    <w:rsid w:val="00BD2003"/>
    <w:rsid w:val="00BD3AE8"/>
    <w:rsid w:val="00BD3BF3"/>
    <w:rsid w:val="00BD3FEB"/>
    <w:rsid w:val="00BD63E1"/>
    <w:rsid w:val="00BD69B8"/>
    <w:rsid w:val="00BD73C6"/>
    <w:rsid w:val="00BE06F9"/>
    <w:rsid w:val="00BE1FC4"/>
    <w:rsid w:val="00BE3199"/>
    <w:rsid w:val="00BE4847"/>
    <w:rsid w:val="00BE56B2"/>
    <w:rsid w:val="00BE5EE7"/>
    <w:rsid w:val="00BF0A49"/>
    <w:rsid w:val="00BF2EC1"/>
    <w:rsid w:val="00BF3217"/>
    <w:rsid w:val="00BF42D7"/>
    <w:rsid w:val="00BF4C16"/>
    <w:rsid w:val="00BF5338"/>
    <w:rsid w:val="00BF5788"/>
    <w:rsid w:val="00BF5B08"/>
    <w:rsid w:val="00BF6FDD"/>
    <w:rsid w:val="00C00726"/>
    <w:rsid w:val="00C00944"/>
    <w:rsid w:val="00C012C8"/>
    <w:rsid w:val="00C01408"/>
    <w:rsid w:val="00C01A52"/>
    <w:rsid w:val="00C03307"/>
    <w:rsid w:val="00C035A4"/>
    <w:rsid w:val="00C03C3F"/>
    <w:rsid w:val="00C04D76"/>
    <w:rsid w:val="00C0511E"/>
    <w:rsid w:val="00C06C60"/>
    <w:rsid w:val="00C107E4"/>
    <w:rsid w:val="00C11E44"/>
    <w:rsid w:val="00C127B2"/>
    <w:rsid w:val="00C14EC9"/>
    <w:rsid w:val="00C15CCF"/>
    <w:rsid w:val="00C15D67"/>
    <w:rsid w:val="00C15E9C"/>
    <w:rsid w:val="00C17901"/>
    <w:rsid w:val="00C17FCB"/>
    <w:rsid w:val="00C20F95"/>
    <w:rsid w:val="00C20FCB"/>
    <w:rsid w:val="00C21103"/>
    <w:rsid w:val="00C24018"/>
    <w:rsid w:val="00C24D5B"/>
    <w:rsid w:val="00C25E8A"/>
    <w:rsid w:val="00C26683"/>
    <w:rsid w:val="00C26B15"/>
    <w:rsid w:val="00C324D2"/>
    <w:rsid w:val="00C357BE"/>
    <w:rsid w:val="00C35825"/>
    <w:rsid w:val="00C358D5"/>
    <w:rsid w:val="00C3665C"/>
    <w:rsid w:val="00C41D62"/>
    <w:rsid w:val="00C427D9"/>
    <w:rsid w:val="00C442B3"/>
    <w:rsid w:val="00C4646D"/>
    <w:rsid w:val="00C46CC2"/>
    <w:rsid w:val="00C47212"/>
    <w:rsid w:val="00C47423"/>
    <w:rsid w:val="00C47E7F"/>
    <w:rsid w:val="00C5152E"/>
    <w:rsid w:val="00C5195B"/>
    <w:rsid w:val="00C5214F"/>
    <w:rsid w:val="00C53381"/>
    <w:rsid w:val="00C5359A"/>
    <w:rsid w:val="00C5455F"/>
    <w:rsid w:val="00C55630"/>
    <w:rsid w:val="00C560F0"/>
    <w:rsid w:val="00C57753"/>
    <w:rsid w:val="00C61694"/>
    <w:rsid w:val="00C62DC9"/>
    <w:rsid w:val="00C700E7"/>
    <w:rsid w:val="00C707CA"/>
    <w:rsid w:val="00C7154B"/>
    <w:rsid w:val="00C7336C"/>
    <w:rsid w:val="00C74BDD"/>
    <w:rsid w:val="00C74EF2"/>
    <w:rsid w:val="00C75006"/>
    <w:rsid w:val="00C761BE"/>
    <w:rsid w:val="00C77C65"/>
    <w:rsid w:val="00C8014A"/>
    <w:rsid w:val="00C812CD"/>
    <w:rsid w:val="00C82577"/>
    <w:rsid w:val="00C83293"/>
    <w:rsid w:val="00C850A5"/>
    <w:rsid w:val="00C85391"/>
    <w:rsid w:val="00C8567F"/>
    <w:rsid w:val="00C85B66"/>
    <w:rsid w:val="00C8709A"/>
    <w:rsid w:val="00C877CE"/>
    <w:rsid w:val="00C90491"/>
    <w:rsid w:val="00C9061A"/>
    <w:rsid w:val="00C90A16"/>
    <w:rsid w:val="00C912DD"/>
    <w:rsid w:val="00C91CE8"/>
    <w:rsid w:val="00C92BEA"/>
    <w:rsid w:val="00C93CA0"/>
    <w:rsid w:val="00C95064"/>
    <w:rsid w:val="00C958BD"/>
    <w:rsid w:val="00C95DF0"/>
    <w:rsid w:val="00C9620D"/>
    <w:rsid w:val="00C96537"/>
    <w:rsid w:val="00C972F3"/>
    <w:rsid w:val="00CA058E"/>
    <w:rsid w:val="00CA1577"/>
    <w:rsid w:val="00CA2961"/>
    <w:rsid w:val="00CA6F06"/>
    <w:rsid w:val="00CA70E3"/>
    <w:rsid w:val="00CA72FB"/>
    <w:rsid w:val="00CB189A"/>
    <w:rsid w:val="00CB5170"/>
    <w:rsid w:val="00CB5B4E"/>
    <w:rsid w:val="00CB5DB4"/>
    <w:rsid w:val="00CB5F28"/>
    <w:rsid w:val="00CB6504"/>
    <w:rsid w:val="00CB77C0"/>
    <w:rsid w:val="00CB7869"/>
    <w:rsid w:val="00CC0C0E"/>
    <w:rsid w:val="00CC15B6"/>
    <w:rsid w:val="00CC16A7"/>
    <w:rsid w:val="00CC2371"/>
    <w:rsid w:val="00CC35B6"/>
    <w:rsid w:val="00CC3763"/>
    <w:rsid w:val="00CC41C8"/>
    <w:rsid w:val="00CD04F0"/>
    <w:rsid w:val="00CD1D81"/>
    <w:rsid w:val="00CD2A6E"/>
    <w:rsid w:val="00CD6568"/>
    <w:rsid w:val="00CE0A17"/>
    <w:rsid w:val="00CE15D0"/>
    <w:rsid w:val="00CE3E54"/>
    <w:rsid w:val="00CE5D54"/>
    <w:rsid w:val="00CE64F9"/>
    <w:rsid w:val="00CE682B"/>
    <w:rsid w:val="00CE6F73"/>
    <w:rsid w:val="00CE743F"/>
    <w:rsid w:val="00CE7C75"/>
    <w:rsid w:val="00CF01A7"/>
    <w:rsid w:val="00CF2371"/>
    <w:rsid w:val="00CF272C"/>
    <w:rsid w:val="00CF2C0F"/>
    <w:rsid w:val="00CF3962"/>
    <w:rsid w:val="00CF5A48"/>
    <w:rsid w:val="00D01090"/>
    <w:rsid w:val="00D0140C"/>
    <w:rsid w:val="00D027EE"/>
    <w:rsid w:val="00D04C81"/>
    <w:rsid w:val="00D05810"/>
    <w:rsid w:val="00D07E7A"/>
    <w:rsid w:val="00D1381D"/>
    <w:rsid w:val="00D13C51"/>
    <w:rsid w:val="00D14A1E"/>
    <w:rsid w:val="00D164B3"/>
    <w:rsid w:val="00D20CCF"/>
    <w:rsid w:val="00D254F0"/>
    <w:rsid w:val="00D263FC"/>
    <w:rsid w:val="00D27378"/>
    <w:rsid w:val="00D275D3"/>
    <w:rsid w:val="00D315A3"/>
    <w:rsid w:val="00D31CB9"/>
    <w:rsid w:val="00D404E2"/>
    <w:rsid w:val="00D41193"/>
    <w:rsid w:val="00D41AD4"/>
    <w:rsid w:val="00D421C5"/>
    <w:rsid w:val="00D424B4"/>
    <w:rsid w:val="00D43946"/>
    <w:rsid w:val="00D43AB8"/>
    <w:rsid w:val="00D44107"/>
    <w:rsid w:val="00D44AC5"/>
    <w:rsid w:val="00D45881"/>
    <w:rsid w:val="00D47EA2"/>
    <w:rsid w:val="00D50EBA"/>
    <w:rsid w:val="00D511A8"/>
    <w:rsid w:val="00D55029"/>
    <w:rsid w:val="00D55E56"/>
    <w:rsid w:val="00D56C37"/>
    <w:rsid w:val="00D57377"/>
    <w:rsid w:val="00D57F7F"/>
    <w:rsid w:val="00D60E34"/>
    <w:rsid w:val="00D610DE"/>
    <w:rsid w:val="00D6259D"/>
    <w:rsid w:val="00D62AED"/>
    <w:rsid w:val="00D67B48"/>
    <w:rsid w:val="00D7053B"/>
    <w:rsid w:val="00D70CAE"/>
    <w:rsid w:val="00D70F5F"/>
    <w:rsid w:val="00D71269"/>
    <w:rsid w:val="00D723CF"/>
    <w:rsid w:val="00D73F0A"/>
    <w:rsid w:val="00D75942"/>
    <w:rsid w:val="00D77385"/>
    <w:rsid w:val="00D77E40"/>
    <w:rsid w:val="00D77F1D"/>
    <w:rsid w:val="00D808BA"/>
    <w:rsid w:val="00D81A7D"/>
    <w:rsid w:val="00D82842"/>
    <w:rsid w:val="00D82CF0"/>
    <w:rsid w:val="00D82F9D"/>
    <w:rsid w:val="00D83713"/>
    <w:rsid w:val="00D842CE"/>
    <w:rsid w:val="00D85B47"/>
    <w:rsid w:val="00D85D88"/>
    <w:rsid w:val="00D92420"/>
    <w:rsid w:val="00D92DC2"/>
    <w:rsid w:val="00D9380D"/>
    <w:rsid w:val="00D93C7C"/>
    <w:rsid w:val="00D94335"/>
    <w:rsid w:val="00D95FB5"/>
    <w:rsid w:val="00D970A6"/>
    <w:rsid w:val="00DA06C2"/>
    <w:rsid w:val="00DA1D9D"/>
    <w:rsid w:val="00DA2EF6"/>
    <w:rsid w:val="00DA47B8"/>
    <w:rsid w:val="00DA53B2"/>
    <w:rsid w:val="00DA5411"/>
    <w:rsid w:val="00DA5C9F"/>
    <w:rsid w:val="00DA5F3B"/>
    <w:rsid w:val="00DA60A8"/>
    <w:rsid w:val="00DA61B8"/>
    <w:rsid w:val="00DA66CD"/>
    <w:rsid w:val="00DA66D9"/>
    <w:rsid w:val="00DA7072"/>
    <w:rsid w:val="00DA7706"/>
    <w:rsid w:val="00DB07BE"/>
    <w:rsid w:val="00DB23D1"/>
    <w:rsid w:val="00DB2F68"/>
    <w:rsid w:val="00DB2FA3"/>
    <w:rsid w:val="00DB42B9"/>
    <w:rsid w:val="00DB4444"/>
    <w:rsid w:val="00DB44B9"/>
    <w:rsid w:val="00DB5F38"/>
    <w:rsid w:val="00DB6FA4"/>
    <w:rsid w:val="00DC0406"/>
    <w:rsid w:val="00DC086C"/>
    <w:rsid w:val="00DC172F"/>
    <w:rsid w:val="00DC2314"/>
    <w:rsid w:val="00DC3F1D"/>
    <w:rsid w:val="00DC4480"/>
    <w:rsid w:val="00DC449A"/>
    <w:rsid w:val="00DC62FF"/>
    <w:rsid w:val="00DD2433"/>
    <w:rsid w:val="00DD4ED5"/>
    <w:rsid w:val="00DD55F6"/>
    <w:rsid w:val="00DE17C8"/>
    <w:rsid w:val="00DE1F1E"/>
    <w:rsid w:val="00DE451E"/>
    <w:rsid w:val="00DE7A44"/>
    <w:rsid w:val="00DF3DDB"/>
    <w:rsid w:val="00DF40BF"/>
    <w:rsid w:val="00DF46C3"/>
    <w:rsid w:val="00DF53F3"/>
    <w:rsid w:val="00DF62D8"/>
    <w:rsid w:val="00DF6A78"/>
    <w:rsid w:val="00DF7427"/>
    <w:rsid w:val="00DF7A13"/>
    <w:rsid w:val="00E00AE7"/>
    <w:rsid w:val="00E02668"/>
    <w:rsid w:val="00E04A92"/>
    <w:rsid w:val="00E04B44"/>
    <w:rsid w:val="00E04E49"/>
    <w:rsid w:val="00E10255"/>
    <w:rsid w:val="00E10671"/>
    <w:rsid w:val="00E10E34"/>
    <w:rsid w:val="00E11926"/>
    <w:rsid w:val="00E130F0"/>
    <w:rsid w:val="00E141B9"/>
    <w:rsid w:val="00E147C8"/>
    <w:rsid w:val="00E14995"/>
    <w:rsid w:val="00E15122"/>
    <w:rsid w:val="00E15CE0"/>
    <w:rsid w:val="00E161BE"/>
    <w:rsid w:val="00E17021"/>
    <w:rsid w:val="00E206FB"/>
    <w:rsid w:val="00E20736"/>
    <w:rsid w:val="00E20879"/>
    <w:rsid w:val="00E2488E"/>
    <w:rsid w:val="00E24FDC"/>
    <w:rsid w:val="00E254C1"/>
    <w:rsid w:val="00E262D0"/>
    <w:rsid w:val="00E278AF"/>
    <w:rsid w:val="00E27A43"/>
    <w:rsid w:val="00E27BD7"/>
    <w:rsid w:val="00E30FC2"/>
    <w:rsid w:val="00E31571"/>
    <w:rsid w:val="00E31866"/>
    <w:rsid w:val="00E32ECE"/>
    <w:rsid w:val="00E3344A"/>
    <w:rsid w:val="00E35420"/>
    <w:rsid w:val="00E36E9E"/>
    <w:rsid w:val="00E40AE4"/>
    <w:rsid w:val="00E42F30"/>
    <w:rsid w:val="00E43054"/>
    <w:rsid w:val="00E4316B"/>
    <w:rsid w:val="00E4337D"/>
    <w:rsid w:val="00E509CD"/>
    <w:rsid w:val="00E52CA7"/>
    <w:rsid w:val="00E5425D"/>
    <w:rsid w:val="00E5450E"/>
    <w:rsid w:val="00E57815"/>
    <w:rsid w:val="00E57B89"/>
    <w:rsid w:val="00E57DDC"/>
    <w:rsid w:val="00E57F08"/>
    <w:rsid w:val="00E62E45"/>
    <w:rsid w:val="00E64BD5"/>
    <w:rsid w:val="00E710C7"/>
    <w:rsid w:val="00E71234"/>
    <w:rsid w:val="00E72327"/>
    <w:rsid w:val="00E72C2E"/>
    <w:rsid w:val="00E73368"/>
    <w:rsid w:val="00E734CA"/>
    <w:rsid w:val="00E74B0D"/>
    <w:rsid w:val="00E7570D"/>
    <w:rsid w:val="00E7604C"/>
    <w:rsid w:val="00E777CF"/>
    <w:rsid w:val="00E8089F"/>
    <w:rsid w:val="00E849D9"/>
    <w:rsid w:val="00E85B8C"/>
    <w:rsid w:val="00E863DE"/>
    <w:rsid w:val="00E8679D"/>
    <w:rsid w:val="00E91F3C"/>
    <w:rsid w:val="00E934BF"/>
    <w:rsid w:val="00E9416C"/>
    <w:rsid w:val="00E94355"/>
    <w:rsid w:val="00E95D0C"/>
    <w:rsid w:val="00E96C8E"/>
    <w:rsid w:val="00EA065D"/>
    <w:rsid w:val="00EA1DD5"/>
    <w:rsid w:val="00EA3431"/>
    <w:rsid w:val="00EA4DD0"/>
    <w:rsid w:val="00EA54FD"/>
    <w:rsid w:val="00EA5A25"/>
    <w:rsid w:val="00EB182C"/>
    <w:rsid w:val="00EB2CEC"/>
    <w:rsid w:val="00EB482B"/>
    <w:rsid w:val="00EB5641"/>
    <w:rsid w:val="00EB65E5"/>
    <w:rsid w:val="00EB7824"/>
    <w:rsid w:val="00EC052E"/>
    <w:rsid w:val="00EC088A"/>
    <w:rsid w:val="00EC11FE"/>
    <w:rsid w:val="00EC15BB"/>
    <w:rsid w:val="00EC2060"/>
    <w:rsid w:val="00EC25D1"/>
    <w:rsid w:val="00EC2CF7"/>
    <w:rsid w:val="00EC36C7"/>
    <w:rsid w:val="00EC4066"/>
    <w:rsid w:val="00EC5282"/>
    <w:rsid w:val="00EC64B4"/>
    <w:rsid w:val="00EC7F00"/>
    <w:rsid w:val="00ED0BDA"/>
    <w:rsid w:val="00ED1834"/>
    <w:rsid w:val="00ED1CD4"/>
    <w:rsid w:val="00ED2373"/>
    <w:rsid w:val="00ED6868"/>
    <w:rsid w:val="00ED79CC"/>
    <w:rsid w:val="00EE03BA"/>
    <w:rsid w:val="00EE0637"/>
    <w:rsid w:val="00EE0B10"/>
    <w:rsid w:val="00EE13B6"/>
    <w:rsid w:val="00EE1D68"/>
    <w:rsid w:val="00EE2CB3"/>
    <w:rsid w:val="00EE422E"/>
    <w:rsid w:val="00EE4EE5"/>
    <w:rsid w:val="00EE5582"/>
    <w:rsid w:val="00EE5BAF"/>
    <w:rsid w:val="00EE6390"/>
    <w:rsid w:val="00EE6C4C"/>
    <w:rsid w:val="00EE74D8"/>
    <w:rsid w:val="00EF230A"/>
    <w:rsid w:val="00EF35A5"/>
    <w:rsid w:val="00EF4005"/>
    <w:rsid w:val="00EF40C2"/>
    <w:rsid w:val="00EF413A"/>
    <w:rsid w:val="00EF6B9B"/>
    <w:rsid w:val="00EF7108"/>
    <w:rsid w:val="00F005FB"/>
    <w:rsid w:val="00F00BF6"/>
    <w:rsid w:val="00F00E84"/>
    <w:rsid w:val="00F02226"/>
    <w:rsid w:val="00F02C9F"/>
    <w:rsid w:val="00F03300"/>
    <w:rsid w:val="00F062BC"/>
    <w:rsid w:val="00F0715B"/>
    <w:rsid w:val="00F07BD5"/>
    <w:rsid w:val="00F07F80"/>
    <w:rsid w:val="00F140C0"/>
    <w:rsid w:val="00F144E0"/>
    <w:rsid w:val="00F16939"/>
    <w:rsid w:val="00F22106"/>
    <w:rsid w:val="00F22909"/>
    <w:rsid w:val="00F23606"/>
    <w:rsid w:val="00F2390F"/>
    <w:rsid w:val="00F27883"/>
    <w:rsid w:val="00F27908"/>
    <w:rsid w:val="00F27FA4"/>
    <w:rsid w:val="00F30A22"/>
    <w:rsid w:val="00F31026"/>
    <w:rsid w:val="00F31465"/>
    <w:rsid w:val="00F318C9"/>
    <w:rsid w:val="00F32E5C"/>
    <w:rsid w:val="00F34081"/>
    <w:rsid w:val="00F429CD"/>
    <w:rsid w:val="00F45187"/>
    <w:rsid w:val="00F4719D"/>
    <w:rsid w:val="00F475E2"/>
    <w:rsid w:val="00F53028"/>
    <w:rsid w:val="00F53AC5"/>
    <w:rsid w:val="00F56109"/>
    <w:rsid w:val="00F570FE"/>
    <w:rsid w:val="00F57C08"/>
    <w:rsid w:val="00F60900"/>
    <w:rsid w:val="00F62661"/>
    <w:rsid w:val="00F63A08"/>
    <w:rsid w:val="00F63D9C"/>
    <w:rsid w:val="00F65D7D"/>
    <w:rsid w:val="00F66DEB"/>
    <w:rsid w:val="00F673E7"/>
    <w:rsid w:val="00F67FEA"/>
    <w:rsid w:val="00F70E51"/>
    <w:rsid w:val="00F72C39"/>
    <w:rsid w:val="00F73A9D"/>
    <w:rsid w:val="00F73BA5"/>
    <w:rsid w:val="00F74FED"/>
    <w:rsid w:val="00F75E46"/>
    <w:rsid w:val="00F7640B"/>
    <w:rsid w:val="00F81395"/>
    <w:rsid w:val="00F820AA"/>
    <w:rsid w:val="00F8241F"/>
    <w:rsid w:val="00F835D1"/>
    <w:rsid w:val="00F836F3"/>
    <w:rsid w:val="00F837BC"/>
    <w:rsid w:val="00F86802"/>
    <w:rsid w:val="00F86A77"/>
    <w:rsid w:val="00F86D66"/>
    <w:rsid w:val="00F8729A"/>
    <w:rsid w:val="00F873BE"/>
    <w:rsid w:val="00F938B9"/>
    <w:rsid w:val="00F951BE"/>
    <w:rsid w:val="00F97648"/>
    <w:rsid w:val="00FA02EA"/>
    <w:rsid w:val="00FA0326"/>
    <w:rsid w:val="00FA05C9"/>
    <w:rsid w:val="00FA3909"/>
    <w:rsid w:val="00FA65B1"/>
    <w:rsid w:val="00FA6FF1"/>
    <w:rsid w:val="00FA77A8"/>
    <w:rsid w:val="00FA7F93"/>
    <w:rsid w:val="00FB1E20"/>
    <w:rsid w:val="00FB2869"/>
    <w:rsid w:val="00FB2C97"/>
    <w:rsid w:val="00FB66CA"/>
    <w:rsid w:val="00FB7E8B"/>
    <w:rsid w:val="00FC08DB"/>
    <w:rsid w:val="00FC0EF0"/>
    <w:rsid w:val="00FC1342"/>
    <w:rsid w:val="00FC187E"/>
    <w:rsid w:val="00FC2CBD"/>
    <w:rsid w:val="00FC3FB4"/>
    <w:rsid w:val="00FC49D2"/>
    <w:rsid w:val="00FC6164"/>
    <w:rsid w:val="00FD154B"/>
    <w:rsid w:val="00FD2F05"/>
    <w:rsid w:val="00FD51FA"/>
    <w:rsid w:val="00FD5C61"/>
    <w:rsid w:val="00FD6681"/>
    <w:rsid w:val="00FE00F5"/>
    <w:rsid w:val="00FE02E5"/>
    <w:rsid w:val="00FE2278"/>
    <w:rsid w:val="00FE317A"/>
    <w:rsid w:val="00FE4255"/>
    <w:rsid w:val="00FE5797"/>
    <w:rsid w:val="00FE6AF5"/>
    <w:rsid w:val="00FE7A2D"/>
    <w:rsid w:val="00FF024E"/>
    <w:rsid w:val="00FF2401"/>
    <w:rsid w:val="00FF25ED"/>
    <w:rsid w:val="00FF2CFC"/>
    <w:rsid w:val="00FF3473"/>
    <w:rsid w:val="00FF4528"/>
    <w:rsid w:val="00FF45B0"/>
    <w:rsid w:val="00FF5664"/>
    <w:rsid w:val="00FF6A7C"/>
    <w:rsid w:val="07834179"/>
    <w:rsid w:val="0AEB62EA"/>
    <w:rsid w:val="0B877841"/>
    <w:rsid w:val="0DE934F4"/>
    <w:rsid w:val="0F0A097E"/>
    <w:rsid w:val="10DA5674"/>
    <w:rsid w:val="118873F1"/>
    <w:rsid w:val="122338FE"/>
    <w:rsid w:val="13983E78"/>
    <w:rsid w:val="1BA535D6"/>
    <w:rsid w:val="1CEE5163"/>
    <w:rsid w:val="202D3482"/>
    <w:rsid w:val="207E5971"/>
    <w:rsid w:val="20D847D3"/>
    <w:rsid w:val="2110234E"/>
    <w:rsid w:val="229F48D3"/>
    <w:rsid w:val="232D039D"/>
    <w:rsid w:val="254033B6"/>
    <w:rsid w:val="257A62FC"/>
    <w:rsid w:val="28A8396B"/>
    <w:rsid w:val="2B951700"/>
    <w:rsid w:val="2D557CC6"/>
    <w:rsid w:val="2E2A3DDB"/>
    <w:rsid w:val="2F012A0B"/>
    <w:rsid w:val="2F434F50"/>
    <w:rsid w:val="324609EC"/>
    <w:rsid w:val="32D120B9"/>
    <w:rsid w:val="330D3BC9"/>
    <w:rsid w:val="33152997"/>
    <w:rsid w:val="33930D9E"/>
    <w:rsid w:val="3619342C"/>
    <w:rsid w:val="36730D18"/>
    <w:rsid w:val="368B5BEC"/>
    <w:rsid w:val="38207E14"/>
    <w:rsid w:val="3B272B35"/>
    <w:rsid w:val="45FE1AF2"/>
    <w:rsid w:val="47DD14FD"/>
    <w:rsid w:val="498C0E29"/>
    <w:rsid w:val="4CFD46FF"/>
    <w:rsid w:val="4D2A2DD9"/>
    <w:rsid w:val="4E3D09C1"/>
    <w:rsid w:val="53207EF7"/>
    <w:rsid w:val="54142BF3"/>
    <w:rsid w:val="5AA63D51"/>
    <w:rsid w:val="5D357230"/>
    <w:rsid w:val="5DA7770A"/>
    <w:rsid w:val="61006C51"/>
    <w:rsid w:val="61F44F55"/>
    <w:rsid w:val="62286531"/>
    <w:rsid w:val="64BF6946"/>
    <w:rsid w:val="6548390C"/>
    <w:rsid w:val="65E17B0E"/>
    <w:rsid w:val="68E825DB"/>
    <w:rsid w:val="69E2467A"/>
    <w:rsid w:val="6F4D355C"/>
    <w:rsid w:val="6FE416D5"/>
    <w:rsid w:val="726063F0"/>
    <w:rsid w:val="73523480"/>
    <w:rsid w:val="73861F99"/>
    <w:rsid w:val="74D87BA6"/>
    <w:rsid w:val="75793FE1"/>
    <w:rsid w:val="77935545"/>
    <w:rsid w:val="7BB506F7"/>
    <w:rsid w:val="7D0A41BC"/>
    <w:rsid w:val="7E957F2D"/>
    <w:rsid w:val="7F8E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33187062"/>
  <w15:chartTrackingRefBased/>
  <w15:docId w15:val="{145AB217-AF5C-4AFF-9A9F-AC8B3D6C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uiPriority="0" w:qFormat="1"/>
    <w:lsdException w:name="table of figures" w:semiHidden="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qFormat/>
    <w:pPr>
      <w:spacing w:after="0"/>
      <w:jc w:val="left"/>
      <w:outlineLvl w:val="1"/>
    </w:pPr>
    <w:rPr>
      <w:smallCaps/>
      <w:spacing w:val="5"/>
      <w:sz w:val="28"/>
      <w:szCs w:val="28"/>
    </w:rPr>
  </w:style>
  <w:style w:type="paragraph" w:styleId="3">
    <w:name w:val="heading 3"/>
    <w:basedOn w:val="a0"/>
    <w:next w:val="a0"/>
    <w:link w:val="30"/>
    <w:uiPriority w:val="9"/>
    <w:qFormat/>
    <w:pPr>
      <w:spacing w:after="0"/>
      <w:jc w:val="left"/>
      <w:outlineLvl w:val="2"/>
    </w:pPr>
    <w:rPr>
      <w:smallCaps/>
      <w:spacing w:val="5"/>
      <w:sz w:val="24"/>
      <w:szCs w:val="24"/>
    </w:rPr>
  </w:style>
  <w:style w:type="paragraph" w:styleId="4">
    <w:name w:val="heading 4"/>
    <w:basedOn w:val="a0"/>
    <w:next w:val="a0"/>
    <w:link w:val="40"/>
    <w:uiPriority w:val="9"/>
    <w:qFormat/>
    <w:pPr>
      <w:spacing w:after="0"/>
      <w:jc w:val="left"/>
      <w:outlineLvl w:val="3"/>
    </w:pPr>
    <w:rPr>
      <w:i/>
      <w:iCs/>
      <w:smallCaps/>
      <w:spacing w:val="10"/>
      <w:sz w:val="22"/>
      <w:szCs w:val="22"/>
    </w:rPr>
  </w:style>
  <w:style w:type="paragraph" w:styleId="5">
    <w:name w:val="heading 5"/>
    <w:basedOn w:val="a0"/>
    <w:next w:val="a0"/>
    <w:link w:val="50"/>
    <w:uiPriority w:val="9"/>
    <w:qFormat/>
    <w:pPr>
      <w:spacing w:after="0"/>
      <w:jc w:val="left"/>
      <w:outlineLvl w:val="4"/>
    </w:pPr>
    <w:rPr>
      <w:smallCaps/>
      <w:color w:val="538135"/>
      <w:spacing w:val="10"/>
      <w:sz w:val="22"/>
      <w:szCs w:val="22"/>
    </w:rPr>
  </w:style>
  <w:style w:type="paragraph" w:styleId="6">
    <w:name w:val="heading 6"/>
    <w:basedOn w:val="a0"/>
    <w:next w:val="a0"/>
    <w:link w:val="60"/>
    <w:uiPriority w:val="9"/>
    <w:qFormat/>
    <w:pPr>
      <w:spacing w:after="0"/>
      <w:jc w:val="left"/>
      <w:outlineLvl w:val="5"/>
    </w:pPr>
    <w:rPr>
      <w:smallCaps/>
      <w:color w:val="70AD47"/>
      <w:spacing w:val="5"/>
      <w:sz w:val="22"/>
      <w:szCs w:val="22"/>
    </w:rPr>
  </w:style>
  <w:style w:type="paragraph" w:styleId="7">
    <w:name w:val="heading 7"/>
    <w:basedOn w:val="a0"/>
    <w:next w:val="a0"/>
    <w:link w:val="70"/>
    <w:uiPriority w:val="9"/>
    <w:qFormat/>
    <w:pPr>
      <w:spacing w:after="0"/>
      <w:jc w:val="left"/>
      <w:outlineLvl w:val="6"/>
    </w:pPr>
    <w:rPr>
      <w:b/>
      <w:bCs/>
      <w:smallCaps/>
      <w:color w:val="70AD47"/>
      <w:spacing w:val="10"/>
    </w:rPr>
  </w:style>
  <w:style w:type="paragraph" w:styleId="8">
    <w:name w:val="heading 8"/>
    <w:basedOn w:val="a0"/>
    <w:next w:val="a0"/>
    <w:link w:val="81"/>
    <w:uiPriority w:val="9"/>
    <w:qFormat/>
    <w:pPr>
      <w:spacing w:after="0"/>
      <w:jc w:val="left"/>
      <w:outlineLvl w:val="7"/>
    </w:pPr>
    <w:rPr>
      <w:b/>
      <w:bCs/>
      <w:i/>
      <w:iCs/>
      <w:smallCaps/>
      <w:color w:val="538135"/>
    </w:rPr>
  </w:style>
  <w:style w:type="paragraph" w:styleId="9">
    <w:name w:val="heading 9"/>
    <w:basedOn w:val="a0"/>
    <w:next w:val="a0"/>
    <w:link w:val="90"/>
    <w:uiPriority w:val="9"/>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uiPriority w:val="9"/>
    <w:rPr>
      <w:smallCaps/>
      <w:spacing w:val="5"/>
      <w:sz w:val="32"/>
      <w:szCs w:val="32"/>
    </w:rPr>
  </w:style>
  <w:style w:type="character" w:customStyle="1" w:styleId="20">
    <w:name w:val="标题 2 字符"/>
    <w:link w:val="2"/>
    <w:uiPriority w:val="9"/>
    <w:rPr>
      <w:smallCaps/>
      <w:spacing w:val="5"/>
      <w:sz w:val="28"/>
      <w:szCs w:val="28"/>
    </w:rPr>
  </w:style>
  <w:style w:type="character" w:customStyle="1" w:styleId="30">
    <w:name w:val="标题 3 字符"/>
    <w:link w:val="3"/>
    <w:rPr>
      <w:smallCaps/>
      <w:spacing w:val="5"/>
      <w:sz w:val="24"/>
      <w:szCs w:val="24"/>
    </w:rPr>
  </w:style>
  <w:style w:type="character" w:customStyle="1" w:styleId="40">
    <w:name w:val="标题 4 字符"/>
    <w:link w:val="4"/>
    <w:uiPriority w:val="9"/>
    <w:rPr>
      <w:i/>
      <w:iCs/>
      <w:smallCaps/>
      <w:spacing w:val="10"/>
      <w:sz w:val="22"/>
      <w:szCs w:val="22"/>
    </w:rPr>
  </w:style>
  <w:style w:type="character" w:customStyle="1" w:styleId="50">
    <w:name w:val="标题 5 字符"/>
    <w:link w:val="5"/>
    <w:uiPriority w:val="9"/>
    <w:rPr>
      <w:smallCaps/>
      <w:color w:val="538135"/>
      <w:spacing w:val="10"/>
      <w:sz w:val="22"/>
      <w:szCs w:val="22"/>
    </w:rPr>
  </w:style>
  <w:style w:type="character" w:customStyle="1" w:styleId="60">
    <w:name w:val="标题 6 字符"/>
    <w:link w:val="6"/>
    <w:uiPriority w:val="9"/>
    <w:rPr>
      <w:smallCaps/>
      <w:color w:val="70AD47"/>
      <w:spacing w:val="5"/>
      <w:sz w:val="22"/>
      <w:szCs w:val="22"/>
    </w:rPr>
  </w:style>
  <w:style w:type="character" w:customStyle="1" w:styleId="70">
    <w:name w:val="标题 7 字符"/>
    <w:link w:val="7"/>
    <w:uiPriority w:val="9"/>
    <w:rPr>
      <w:b/>
      <w:bCs/>
      <w:smallCaps/>
      <w:color w:val="70AD47"/>
      <w:spacing w:val="10"/>
    </w:rPr>
  </w:style>
  <w:style w:type="character" w:customStyle="1" w:styleId="81">
    <w:name w:val="标题 8 字符1"/>
    <w:link w:val="8"/>
    <w:uiPriority w:val="9"/>
    <w:semiHidden/>
    <w:rPr>
      <w:b/>
      <w:bCs/>
      <w:i/>
      <w:iCs/>
      <w:smallCaps/>
      <w:color w:val="538135"/>
    </w:rPr>
  </w:style>
  <w:style w:type="character" w:customStyle="1" w:styleId="90">
    <w:name w:val="标题 9 字符"/>
    <w:link w:val="9"/>
    <w:uiPriority w:val="9"/>
    <w:semiHidden/>
    <w:rPr>
      <w:b/>
      <w:bCs/>
      <w:i/>
      <w:iCs/>
      <w:smallCaps/>
      <w:color w:val="385623"/>
    </w:rPr>
  </w:style>
  <w:style w:type="paragraph" w:styleId="a4">
    <w:name w:val="caption"/>
    <w:aliases w:val="图片题注,图题,图题注"/>
    <w:basedOn w:val="a0"/>
    <w:next w:val="a0"/>
    <w:link w:val="11"/>
    <w:qFormat/>
    <w:rPr>
      <w:b/>
      <w:bCs/>
      <w:caps/>
      <w:sz w:val="16"/>
      <w:szCs w:val="16"/>
    </w:rPr>
  </w:style>
  <w:style w:type="character" w:customStyle="1" w:styleId="11">
    <w:name w:val="题注 字符1"/>
    <w:aliases w:val="图片题注 字符1,图题 字符1,图题注 字符"/>
    <w:link w:val="a4"/>
    <w:rPr>
      <w:b/>
      <w:bCs/>
      <w:caps/>
      <w:sz w:val="16"/>
      <w:szCs w:val="16"/>
    </w:rPr>
  </w:style>
  <w:style w:type="paragraph" w:styleId="a5">
    <w:name w:val="Document Map"/>
    <w:basedOn w:val="a0"/>
    <w:semiHidden/>
    <w:pPr>
      <w:shd w:val="clear" w:color="auto" w:fill="000080"/>
    </w:pPr>
  </w:style>
  <w:style w:type="paragraph" w:customStyle="1" w:styleId="51">
    <w:name w:val="目录 5"/>
    <w:basedOn w:val="a0"/>
    <w:next w:val="a0"/>
    <w:uiPriority w:val="39"/>
    <w:unhideWhenUsed/>
    <w:pPr>
      <w:ind w:leftChars="800" w:left="1680"/>
    </w:pPr>
  </w:style>
  <w:style w:type="paragraph" w:customStyle="1" w:styleId="31">
    <w:name w:val="目录 3"/>
    <w:basedOn w:val="a0"/>
    <w:next w:val="a0"/>
    <w:uiPriority w:val="39"/>
    <w:pPr>
      <w:tabs>
        <w:tab w:val="right" w:leader="middleDot" w:pos="7980"/>
      </w:tabs>
      <w:ind w:left="454"/>
    </w:pPr>
    <w:rPr>
      <w:sz w:val="18"/>
    </w:rPr>
  </w:style>
  <w:style w:type="paragraph" w:styleId="a6">
    <w:name w:val="Balloon Text"/>
    <w:basedOn w:val="a0"/>
    <w:link w:val="a7"/>
    <w:uiPriority w:val="99"/>
    <w:unhideWhenUsed/>
    <w:pPr>
      <w:spacing w:line="240" w:lineRule="auto"/>
    </w:pPr>
    <w:rPr>
      <w:sz w:val="18"/>
      <w:szCs w:val="18"/>
    </w:rPr>
  </w:style>
  <w:style w:type="character" w:customStyle="1" w:styleId="a7">
    <w:name w:val="批注框文本 字符"/>
    <w:link w:val="a6"/>
    <w:uiPriority w:val="99"/>
    <w:semiHidden/>
    <w:rPr>
      <w:kern w:val="2"/>
      <w:sz w:val="18"/>
      <w:szCs w:val="18"/>
    </w:rPr>
  </w:style>
  <w:style w:type="paragraph" w:styleId="a8">
    <w:name w:val="footer"/>
    <w:basedOn w:val="a0"/>
    <w:semiHidden/>
    <w:pPr>
      <w:tabs>
        <w:tab w:val="center" w:pos="4153"/>
        <w:tab w:val="right" w:pos="8306"/>
      </w:tabs>
      <w:snapToGrid w:val="0"/>
      <w:jc w:val="left"/>
    </w:pPr>
    <w:rPr>
      <w:sz w:val="18"/>
    </w:rPr>
  </w:style>
  <w:style w:type="paragraph" w:styleId="a9">
    <w:name w:val="header"/>
    <w:basedOn w:val="a0"/>
    <w:semiHidden/>
    <w:pPr>
      <w:pBdr>
        <w:bottom w:val="single" w:sz="6" w:space="1" w:color="auto"/>
      </w:pBdr>
      <w:snapToGrid w:val="0"/>
    </w:pPr>
    <w:rPr>
      <w:rFonts w:eastAsia="楷体_GB2312"/>
    </w:rPr>
  </w:style>
  <w:style w:type="paragraph" w:customStyle="1" w:styleId="12">
    <w:name w:val="目录 1"/>
    <w:basedOn w:val="a0"/>
    <w:next w:val="a0"/>
    <w:uiPriority w:val="39"/>
    <w:pPr>
      <w:tabs>
        <w:tab w:val="right" w:leader="middleDot" w:pos="7980"/>
      </w:tabs>
      <w:spacing w:beforeLines="50" w:before="50"/>
    </w:pPr>
    <w:rPr>
      <w:rFonts w:eastAsia="黑体"/>
    </w:rPr>
  </w:style>
  <w:style w:type="paragraph" w:customStyle="1" w:styleId="41">
    <w:name w:val="目录 4"/>
    <w:basedOn w:val="a0"/>
    <w:next w:val="a0"/>
    <w:semiHidden/>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character" w:customStyle="1" w:styleId="ab">
    <w:name w:val="副标题 字符"/>
    <w:link w:val="aa"/>
    <w:uiPriority w:val="11"/>
    <w:rPr>
      <w:rFonts w:ascii="Calibri Light" w:eastAsia="宋体" w:hAnsi="Calibri Light" w:cs="Times New Roman"/>
    </w:rPr>
  </w:style>
  <w:style w:type="paragraph" w:styleId="32">
    <w:name w:val="Body Text Indent 3"/>
    <w:basedOn w:val="a0"/>
    <w:semiHidden/>
    <w:pPr>
      <w:spacing w:after="120"/>
      <w:ind w:leftChars="200" w:left="420"/>
    </w:pPr>
    <w:rPr>
      <w:sz w:val="16"/>
      <w:szCs w:val="16"/>
    </w:rPr>
  </w:style>
  <w:style w:type="paragraph" w:styleId="ac">
    <w:name w:val="table of figures"/>
    <w:basedOn w:val="a0"/>
    <w:next w:val="a0"/>
    <w:semiHidden/>
    <w:pPr>
      <w:widowControl w:val="0"/>
      <w:tabs>
        <w:tab w:val="right" w:leader="dot" w:pos="8306"/>
      </w:tabs>
      <w:spacing w:before="80" w:after="120" w:line="240" w:lineRule="auto"/>
      <w:jc w:val="center"/>
    </w:pPr>
    <w:rPr>
      <w:rFonts w:ascii="Times New Roman" w:hAnsi="Times New Roman"/>
      <w:kern w:val="2"/>
      <w:sz w:val="18"/>
      <w:szCs w:val="24"/>
    </w:rPr>
  </w:style>
  <w:style w:type="paragraph" w:customStyle="1" w:styleId="21">
    <w:name w:val="目录 2"/>
    <w:basedOn w:val="a0"/>
    <w:next w:val="a0"/>
    <w:uiPriority w:val="39"/>
    <w:pPr>
      <w:tabs>
        <w:tab w:val="right" w:leader="middleDot" w:pos="7980"/>
      </w:tabs>
      <w:ind w:left="227"/>
    </w:pPr>
  </w:style>
  <w:style w:type="paragraph" w:styleId="ad">
    <w:name w:val="Title"/>
    <w:basedOn w:val="a0"/>
    <w:next w:val="a0"/>
    <w:link w:val="ae"/>
    <w:uiPriority w:val="10"/>
    <w:qFormat/>
    <w:pPr>
      <w:pBdr>
        <w:top w:val="single" w:sz="8" w:space="1" w:color="70AD47"/>
      </w:pBdr>
      <w:spacing w:after="120" w:line="240" w:lineRule="auto"/>
      <w:jc w:val="right"/>
    </w:pPr>
    <w:rPr>
      <w:smallCaps/>
      <w:color w:val="262626"/>
      <w:sz w:val="52"/>
      <w:szCs w:val="52"/>
    </w:rPr>
  </w:style>
  <w:style w:type="character" w:customStyle="1" w:styleId="ae">
    <w:name w:val="标题 字符"/>
    <w:link w:val="ad"/>
    <w:uiPriority w:val="10"/>
    <w:rPr>
      <w:smallCaps/>
      <w:color w:val="262626"/>
      <w:sz w:val="52"/>
      <w:szCs w:val="52"/>
    </w:rPr>
  </w:style>
  <w:style w:type="table" w:styleId="af">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color w:val="70AD47"/>
    </w:rPr>
  </w:style>
  <w:style w:type="character" w:styleId="af1">
    <w:name w:val="page number"/>
    <w:semiHidden/>
  </w:style>
  <w:style w:type="character" w:styleId="af2">
    <w:name w:val="Emphasis"/>
    <w:uiPriority w:val="20"/>
    <w:qFormat/>
    <w:rPr>
      <w:b/>
      <w:bCs/>
      <w:i/>
      <w:iCs/>
      <w:spacing w:val="10"/>
    </w:rPr>
  </w:style>
  <w:style w:type="character" w:styleId="af3">
    <w:name w:val="Hyperlink"/>
    <w:uiPriority w:val="99"/>
    <w:rPr>
      <w:color w:val="0000FF"/>
      <w:u w:val="single"/>
    </w:rPr>
  </w:style>
  <w:style w:type="paragraph" w:customStyle="1" w:styleId="af4">
    <w:name w:val="表头"/>
    <w:basedOn w:val="a0"/>
    <w:pPr>
      <w:spacing w:before="120" w:after="120" w:line="240" w:lineRule="auto"/>
      <w:jc w:val="center"/>
    </w:pPr>
    <w:rPr>
      <w:rFonts w:eastAsia="黑体"/>
      <w:sz w:val="18"/>
    </w:rPr>
  </w:style>
  <w:style w:type="paragraph" w:customStyle="1" w:styleId="af5">
    <w:name w:val="表文"/>
    <w:basedOn w:val="a0"/>
    <w:qFormat/>
    <w:pPr>
      <w:spacing w:before="20" w:after="20" w:line="240" w:lineRule="auto"/>
    </w:pPr>
    <w:rPr>
      <w:rFonts w:ascii="Times New Roman" w:eastAsia="微软雅黑" w:hAnsi="Times New Roman"/>
      <w:sz w:val="18"/>
    </w:rPr>
  </w:style>
  <w:style w:type="paragraph" w:customStyle="1" w:styleId="af6">
    <w:name w:val="图片注释文字"/>
    <w:basedOn w:val="a0"/>
    <w:pPr>
      <w:spacing w:line="240" w:lineRule="exact"/>
      <w:jc w:val="left"/>
    </w:pPr>
    <w:rPr>
      <w:sz w:val="18"/>
    </w:rPr>
  </w:style>
  <w:style w:type="paragraph" w:customStyle="1" w:styleId="a">
    <w:name w:val="项目文字"/>
    <w:basedOn w:val="a0"/>
    <w:pPr>
      <w:numPr>
        <w:numId w:val="1"/>
      </w:numPr>
      <w:tabs>
        <w:tab w:val="left" w:pos="680"/>
      </w:tabs>
    </w:pPr>
  </w:style>
  <w:style w:type="paragraph" w:customStyle="1" w:styleId="af7">
    <w:name w:val="注释"/>
    <w:basedOn w:val="a0"/>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8">
    <w:name w:val="图片"/>
    <w:basedOn w:val="a0"/>
    <w:next w:val="a4"/>
    <w:qFormat/>
    <w:pPr>
      <w:spacing w:before="120" w:line="240" w:lineRule="auto"/>
      <w:jc w:val="center"/>
    </w:pPr>
  </w:style>
  <w:style w:type="paragraph" w:customStyle="1" w:styleId="af9">
    <w:name w:val="学习目标正文"/>
    <w:basedOn w:val="a0"/>
    <w:next w:val="a0"/>
    <w:rPr>
      <w:rFonts w:eastAsia="楷体_GB2312"/>
    </w:rPr>
  </w:style>
  <w:style w:type="paragraph" w:customStyle="1" w:styleId="afa">
    <w:name w:val="学习目标"/>
    <w:basedOn w:val="a0"/>
    <w:next w:val="af9"/>
    <w:pPr>
      <w:spacing w:beforeLines="30" w:before="94" w:afterLines="30" w:after="94"/>
    </w:pPr>
    <w:rPr>
      <w:rFonts w:eastAsia="黑体"/>
      <w:shd w:val="pct10" w:color="auto" w:fill="FFFFFF"/>
    </w:rPr>
  </w:style>
  <w:style w:type="paragraph" w:customStyle="1" w:styleId="13">
    <w:name w:val="阅读材料标题1"/>
    <w:basedOn w:val="a0"/>
    <w:pPr>
      <w:spacing w:beforeLines="50" w:before="50" w:afterLines="50" w:after="50"/>
      <w:jc w:val="center"/>
    </w:pPr>
    <w:rPr>
      <w:rFonts w:ascii="黑体" w:eastAsia="黑体" w:hAnsi="宋体"/>
      <w:sz w:val="24"/>
    </w:rPr>
  </w:style>
  <w:style w:type="paragraph" w:customStyle="1" w:styleId="22">
    <w:name w:val="阅读材料标题2"/>
    <w:basedOn w:val="a0"/>
    <w:pPr>
      <w:spacing w:beforeLines="20" w:before="63" w:afterLines="20" w:after="63"/>
    </w:pPr>
    <w:rPr>
      <w:rFonts w:eastAsia="黑体"/>
      <w:bCs/>
    </w:rPr>
  </w:style>
  <w:style w:type="paragraph" w:customStyle="1" w:styleId="afb">
    <w:name w:val="学习要点内容"/>
    <w:basedOn w:val="a0"/>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c">
    <w:name w:val="操作步骤"/>
    <w:basedOn w:val="a0"/>
    <w:rPr>
      <w:rFonts w:eastAsia="楷体_GB2312"/>
    </w:rPr>
  </w:style>
  <w:style w:type="paragraph" w:styleId="afd">
    <w:name w:val="No Spacing"/>
    <w:uiPriority w:val="1"/>
    <w:qFormat/>
    <w:pPr>
      <w:jc w:val="both"/>
    </w:pPr>
  </w:style>
  <w:style w:type="paragraph" w:styleId="afe">
    <w:name w:val="Quote"/>
    <w:basedOn w:val="a0"/>
    <w:next w:val="a0"/>
    <w:link w:val="aff"/>
    <w:uiPriority w:val="29"/>
    <w:qFormat/>
    <w:rPr>
      <w:i/>
      <w:iCs/>
    </w:rPr>
  </w:style>
  <w:style w:type="character" w:customStyle="1" w:styleId="aff">
    <w:name w:val="引用 字符"/>
    <w:link w:val="afe"/>
    <w:uiPriority w:val="29"/>
    <w:rPr>
      <w:i/>
      <w:iCs/>
    </w:rPr>
  </w:style>
  <w:style w:type="paragraph" w:styleId="aff0">
    <w:name w:val="Intense Quote"/>
    <w:basedOn w:val="a0"/>
    <w:next w:val="a0"/>
    <w:link w:val="aff1"/>
    <w:uiPriority w:val="30"/>
    <w:qFormat/>
    <w:pPr>
      <w:pBdr>
        <w:top w:val="single" w:sz="8" w:space="1" w:color="70AD47"/>
      </w:pBdr>
      <w:spacing w:before="140" w:after="140"/>
      <w:ind w:left="1440" w:right="1440"/>
    </w:pPr>
    <w:rPr>
      <w:b/>
      <w:bCs/>
      <w:i/>
      <w:iCs/>
    </w:rPr>
  </w:style>
  <w:style w:type="character" w:customStyle="1" w:styleId="aff1">
    <w:name w:val="明显引用 字符"/>
    <w:link w:val="aff0"/>
    <w:uiPriority w:val="30"/>
    <w:rPr>
      <w:b/>
      <w:bCs/>
      <w:i/>
      <w:iCs/>
    </w:rPr>
  </w:style>
  <w:style w:type="character" w:styleId="aff2">
    <w:name w:val="Subtle Emphasis"/>
    <w:uiPriority w:val="19"/>
    <w:qFormat/>
    <w:rPr>
      <w:i/>
      <w:iCs/>
    </w:rPr>
  </w:style>
  <w:style w:type="character" w:styleId="aff3">
    <w:name w:val="Intense Emphasis"/>
    <w:uiPriority w:val="21"/>
    <w:qFormat/>
    <w:rPr>
      <w:b/>
      <w:bCs/>
      <w:i/>
      <w:iCs/>
      <w:color w:val="70AD47"/>
      <w:spacing w:val="10"/>
    </w:rPr>
  </w:style>
  <w:style w:type="character" w:styleId="aff4">
    <w:name w:val="Subtle Reference"/>
    <w:uiPriority w:val="31"/>
    <w:qFormat/>
    <w:rPr>
      <w:b/>
      <w:bCs/>
    </w:rPr>
  </w:style>
  <w:style w:type="character" w:styleId="aff5">
    <w:name w:val="Intense Reference"/>
    <w:uiPriority w:val="32"/>
    <w:qFormat/>
    <w:rPr>
      <w:b/>
      <w:bCs/>
      <w:smallCaps/>
      <w:spacing w:val="5"/>
      <w:sz w:val="22"/>
      <w:szCs w:val="22"/>
      <w:u w:val="single"/>
    </w:rPr>
  </w:style>
  <w:style w:type="character" w:styleId="aff6">
    <w:name w:val="Book Title"/>
    <w:uiPriority w:val="33"/>
    <w:qFormat/>
    <w:rPr>
      <w:rFonts w:ascii="Calibri Light" w:eastAsia="宋体" w:hAnsi="Calibri Light" w:cs="Times New Roman"/>
      <w:i/>
      <w:iCs/>
      <w:sz w:val="20"/>
      <w:szCs w:val="20"/>
    </w:rPr>
  </w:style>
  <w:style w:type="paragraph" w:styleId="TOC">
    <w:name w:val="TOC Heading"/>
    <w:basedOn w:val="1"/>
    <w:next w:val="a0"/>
    <w:uiPriority w:val="39"/>
    <w:qFormat/>
    <w:pPr>
      <w:outlineLvl w:val="9"/>
    </w:pPr>
  </w:style>
  <w:style w:type="paragraph" w:customStyle="1" w:styleId="aff7">
    <w:name w:val="引导案例 内容"/>
    <w:basedOn w:val="a0"/>
    <w:link w:val="Char"/>
    <w:pPr>
      <w:widowControl w:val="0"/>
      <w:tabs>
        <w:tab w:val="left" w:pos="7513"/>
      </w:tabs>
      <w:spacing w:after="0" w:line="264" w:lineRule="auto"/>
      <w:ind w:leftChars="50" w:left="50" w:rightChars="50" w:right="50" w:firstLine="425"/>
    </w:pPr>
    <w:rPr>
      <w:rFonts w:ascii="Times New Roman" w:eastAsia="楷体_GB2312" w:hAnsi="Times New Roman"/>
      <w:kern w:val="2"/>
      <w:sz w:val="21"/>
    </w:rPr>
  </w:style>
  <w:style w:type="character" w:customStyle="1" w:styleId="Char">
    <w:name w:val="引导案例 内容 Char"/>
    <w:link w:val="aff7"/>
    <w:rPr>
      <w:rFonts w:ascii="Times New Roman" w:eastAsia="楷体_GB2312" w:hAnsi="Times New Roman"/>
      <w:kern w:val="2"/>
      <w:sz w:val="21"/>
    </w:rPr>
  </w:style>
  <w:style w:type="paragraph" w:customStyle="1" w:styleId="aff8">
    <w:name w:val="目标说明和操作步骤"/>
    <w:basedOn w:val="a0"/>
    <w:qFormat/>
    <w:pPr>
      <w:widowControl w:val="0"/>
      <w:spacing w:after="0" w:line="240" w:lineRule="auto"/>
      <w:ind w:firstLine="425"/>
    </w:pPr>
    <w:rPr>
      <w:rFonts w:ascii="Times New Roman" w:eastAsia="楷体_GB2312" w:hAnsi="Times New Roman"/>
      <w:kern w:val="10"/>
      <w:sz w:val="21"/>
      <w:szCs w:val="21"/>
    </w:rPr>
  </w:style>
  <w:style w:type="character" w:customStyle="1" w:styleId="aff9">
    <w:name w:val="步骤"/>
    <w:qFormat/>
    <w:rPr>
      <w:rFonts w:ascii="Arial Black" w:eastAsia="黑体" w:hAnsi="Arial Black"/>
      <w:shd w:val="clear" w:color="auto" w:fill="FADCE9"/>
    </w:rPr>
  </w:style>
  <w:style w:type="character" w:customStyle="1" w:styleId="affa">
    <w:name w:val="题注 字符"/>
    <w:aliases w:val="图片题注 字符,图题 字符"/>
    <w:rsid w:val="001C10BA"/>
    <w:rPr>
      <w:rFonts w:ascii="Times New Roman" w:eastAsia="黑体" w:hAnsi="Times New Roman" w:cs="Times New Roman"/>
      <w:color w:val="E4007F"/>
      <w:sz w:val="18"/>
    </w:rPr>
  </w:style>
  <w:style w:type="character" w:customStyle="1" w:styleId="80">
    <w:name w:val="标题 8 字符"/>
    <w:uiPriority w:val="9"/>
    <w:semiHidden/>
    <w:rsid w:val="000F2B9C"/>
    <w:rPr>
      <w:b/>
      <w:bCs/>
      <w:i/>
      <w:iCs/>
      <w:smallCaps/>
      <w:color w:val="538135"/>
    </w:rPr>
  </w:style>
  <w:style w:type="paragraph" w:styleId="affb">
    <w:name w:val="List Paragraph"/>
    <w:basedOn w:val="a0"/>
    <w:uiPriority w:val="99"/>
    <w:qFormat/>
    <w:rsid w:val="003A194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电子模板</Template>
  <TotalTime>58</TotalTime>
  <Pages>7</Pages>
  <Words>766</Words>
  <Characters>4371</Characters>
  <Application>Microsoft Office Word</Application>
  <DocSecurity>0</DocSecurity>
  <Lines>36</Lines>
  <Paragraphs>10</Paragraphs>
  <ScaleCrop>false</ScaleCrop>
  <Company>gdd</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subject/>
  <dc:creator>特别工作室</dc:creator>
  <cp:keywords/>
  <cp:lastModifiedBy>Gan Dew</cp:lastModifiedBy>
  <cp:revision>142</cp:revision>
  <cp:lastPrinted>2022-04-19T01:24:00Z</cp:lastPrinted>
  <dcterms:created xsi:type="dcterms:W3CDTF">2022-11-21T11:24:00Z</dcterms:created>
  <dcterms:modified xsi:type="dcterms:W3CDTF">2023-02-01T02:16:00Z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3C7C324551DD417FA5A996784463C7F0</vt:lpwstr>
  </property>
</Properties>
</file>