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41195D" w14:paraId="5459C440" w14:textId="77777777">
        <w:trPr>
          <w:trHeight w:val="20"/>
          <w:jc w:val="center"/>
        </w:trPr>
        <w:tc>
          <w:tcPr>
            <w:tcW w:w="1657" w:type="dxa"/>
            <w:shd w:val="clear" w:color="auto" w:fill="E6F1EB"/>
            <w:vAlign w:val="center"/>
          </w:tcPr>
          <w:p w14:paraId="27C29AA5" w14:textId="77777777" w:rsidR="0041195D" w:rsidRDefault="00DE155A">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6FB3809C" w14:textId="77777777" w:rsidR="0041195D" w:rsidRDefault="005C28D3">
            <w:pPr>
              <w:pStyle w:val="af4"/>
              <w:jc w:val="center"/>
              <w:rPr>
                <w:rFonts w:ascii="微软雅黑" w:hAnsi="微软雅黑"/>
                <w:b/>
                <w:color w:val="418D67"/>
                <w:sz w:val="30"/>
                <w:szCs w:val="30"/>
              </w:rPr>
            </w:pPr>
            <w:r w:rsidRPr="005C28D3">
              <w:rPr>
                <w:rFonts w:ascii="微软雅黑" w:hAnsi="微软雅黑" w:hint="eastAsia"/>
                <w:b/>
                <w:color w:val="418D67"/>
                <w:sz w:val="30"/>
                <w:szCs w:val="30"/>
              </w:rPr>
              <w:t>了解高速铁路客运服务</w:t>
            </w:r>
          </w:p>
        </w:tc>
      </w:tr>
      <w:tr w:rsidR="0041195D" w14:paraId="0EA45C6A" w14:textId="77777777">
        <w:trPr>
          <w:trHeight w:val="20"/>
          <w:jc w:val="center"/>
        </w:trPr>
        <w:tc>
          <w:tcPr>
            <w:tcW w:w="1657" w:type="dxa"/>
            <w:shd w:val="clear" w:color="auto" w:fill="F5F5E1"/>
            <w:vAlign w:val="center"/>
          </w:tcPr>
          <w:p w14:paraId="12CAB487" w14:textId="77777777" w:rsidR="0041195D" w:rsidRDefault="00DE155A">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057C5A64" w14:textId="77777777" w:rsidR="0041195D" w:rsidRDefault="00DE155A">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41195D" w14:paraId="6E6F7588" w14:textId="77777777">
        <w:trPr>
          <w:trHeight w:val="20"/>
          <w:jc w:val="center"/>
        </w:trPr>
        <w:tc>
          <w:tcPr>
            <w:tcW w:w="1657" w:type="dxa"/>
            <w:shd w:val="clear" w:color="auto" w:fill="E6F1EB"/>
            <w:vAlign w:val="center"/>
          </w:tcPr>
          <w:p w14:paraId="5279F6D2" w14:textId="77777777" w:rsidR="0041195D" w:rsidRDefault="00DE155A">
            <w:pPr>
              <w:pStyle w:val="af4"/>
              <w:jc w:val="center"/>
            </w:pPr>
            <w:r>
              <w:rPr>
                <w:rFonts w:ascii="微软雅黑" w:hAnsi="微软雅黑"/>
                <w:b/>
              </w:rPr>
              <w:t>教学目标</w:t>
            </w:r>
          </w:p>
        </w:tc>
        <w:tc>
          <w:tcPr>
            <w:tcW w:w="7057" w:type="dxa"/>
            <w:gridSpan w:val="2"/>
            <w:shd w:val="clear" w:color="auto" w:fill="FFFFFF"/>
            <w:vAlign w:val="center"/>
          </w:tcPr>
          <w:p w14:paraId="2BFEA57D" w14:textId="77777777" w:rsidR="0041195D" w:rsidRDefault="00DE155A">
            <w:pPr>
              <w:pStyle w:val="af4"/>
              <w:ind w:firstLineChars="100" w:firstLine="180"/>
              <w:rPr>
                <w:rFonts w:ascii="微软雅黑" w:hAnsi="微软雅黑"/>
                <w:b/>
                <w:color w:val="84615D"/>
              </w:rPr>
            </w:pPr>
            <w:r>
              <w:rPr>
                <w:rFonts w:ascii="微软雅黑" w:hAnsi="微软雅黑" w:hint="eastAsia"/>
                <w:b/>
                <w:color w:val="84615D"/>
              </w:rPr>
              <w:t>知识技能目标：</w:t>
            </w:r>
          </w:p>
          <w:p w14:paraId="631F8606" w14:textId="77777777" w:rsidR="0041195D" w:rsidRDefault="00DE155A">
            <w:pPr>
              <w:pStyle w:val="af4"/>
              <w:ind w:right="720" w:firstLineChars="100" w:firstLine="180"/>
            </w:pPr>
            <w:r>
              <w:rPr>
                <w:rFonts w:hint="eastAsia"/>
              </w:rPr>
              <w:t>（</w:t>
            </w:r>
            <w:r>
              <w:rPr>
                <w:rFonts w:hint="eastAsia"/>
              </w:rPr>
              <w:t>1</w:t>
            </w:r>
            <w:r>
              <w:rPr>
                <w:rFonts w:hint="eastAsia"/>
              </w:rPr>
              <w:t>）</w:t>
            </w:r>
            <w:r w:rsidR="005C28D3" w:rsidRPr="005C28D3">
              <w:rPr>
                <w:rFonts w:hint="eastAsia"/>
              </w:rPr>
              <w:t>熟悉高速铁路客运服务的内容</w:t>
            </w:r>
          </w:p>
          <w:p w14:paraId="4B65774F" w14:textId="77777777" w:rsidR="005C28D3" w:rsidRDefault="005C28D3">
            <w:pPr>
              <w:pStyle w:val="af4"/>
              <w:ind w:right="720" w:firstLineChars="100" w:firstLine="180"/>
            </w:pPr>
            <w:r>
              <w:rPr>
                <w:rFonts w:hint="eastAsia"/>
              </w:rPr>
              <w:t>（</w:t>
            </w:r>
            <w:r>
              <w:rPr>
                <w:rFonts w:hint="eastAsia"/>
              </w:rPr>
              <w:t>2</w:t>
            </w:r>
            <w:r>
              <w:rPr>
                <w:rFonts w:hint="eastAsia"/>
              </w:rPr>
              <w:t>）</w:t>
            </w:r>
            <w:r w:rsidRPr="005C28D3">
              <w:rPr>
                <w:rFonts w:hint="eastAsia"/>
              </w:rPr>
              <w:t>明确高速铁路客运服务相关子系统的各项功能</w:t>
            </w:r>
          </w:p>
          <w:p w14:paraId="0E9EF775" w14:textId="77777777" w:rsidR="0041195D" w:rsidRDefault="00DE155A">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0387EA3F" w14:textId="77777777" w:rsidR="00587A7E" w:rsidRDefault="00587A7E" w:rsidP="00587A7E">
            <w:pPr>
              <w:pStyle w:val="af4"/>
              <w:numPr>
                <w:ilvl w:val="0"/>
                <w:numId w:val="2"/>
              </w:numPr>
              <w:ind w:firstLine="180"/>
            </w:pPr>
            <w:r w:rsidRPr="00587A7E">
              <w:rPr>
                <w:rFonts w:hint="eastAsia"/>
              </w:rPr>
              <w:t>树立精益求精的工匠精神</w:t>
            </w:r>
          </w:p>
          <w:p w14:paraId="103222D8" w14:textId="77777777" w:rsidR="0041195D" w:rsidRDefault="005C28D3" w:rsidP="005C28D3">
            <w:pPr>
              <w:pStyle w:val="af4"/>
              <w:numPr>
                <w:ilvl w:val="0"/>
                <w:numId w:val="2"/>
              </w:numPr>
              <w:ind w:firstLine="180"/>
            </w:pPr>
            <w:r w:rsidRPr="005C28D3">
              <w:rPr>
                <w:rFonts w:hint="eastAsia"/>
              </w:rPr>
              <w:t>能够从旅客的角度考虑问题</w:t>
            </w:r>
            <w:r>
              <w:rPr>
                <w:rFonts w:hint="eastAsia"/>
              </w:rPr>
              <w:t xml:space="preserve"> </w:t>
            </w:r>
          </w:p>
        </w:tc>
      </w:tr>
      <w:tr w:rsidR="0041195D" w14:paraId="71F25047" w14:textId="77777777">
        <w:trPr>
          <w:trHeight w:val="20"/>
          <w:jc w:val="center"/>
        </w:trPr>
        <w:tc>
          <w:tcPr>
            <w:tcW w:w="1657" w:type="dxa"/>
            <w:shd w:val="clear" w:color="auto" w:fill="F5F5E1"/>
            <w:vAlign w:val="center"/>
          </w:tcPr>
          <w:p w14:paraId="44FCE408" w14:textId="77777777" w:rsidR="0041195D" w:rsidRDefault="00DE155A">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34C4EA0A" w14:textId="77777777" w:rsidR="0041195D" w:rsidRDefault="00DE155A">
            <w:pPr>
              <w:pStyle w:val="af4"/>
              <w:ind w:firstLineChars="100" w:firstLine="180"/>
            </w:pPr>
            <w:r>
              <w:rPr>
                <w:rFonts w:ascii="微软雅黑" w:hAnsi="微软雅黑" w:hint="eastAsia"/>
                <w:b/>
                <w:color w:val="84615D"/>
              </w:rPr>
              <w:t>教学重点：</w:t>
            </w:r>
            <w:r w:rsidR="005C28D3" w:rsidRPr="005C28D3">
              <w:rPr>
                <w:rFonts w:hint="eastAsia"/>
              </w:rPr>
              <w:t>高速铁路客运服务的内容</w:t>
            </w:r>
          </w:p>
          <w:p w14:paraId="01534107" w14:textId="65E17C86" w:rsidR="0041195D" w:rsidRDefault="00DE155A">
            <w:pPr>
              <w:pStyle w:val="af4"/>
              <w:ind w:firstLineChars="100" w:firstLine="180"/>
            </w:pPr>
            <w:r>
              <w:rPr>
                <w:rFonts w:ascii="微软雅黑" w:hAnsi="微软雅黑" w:hint="eastAsia"/>
                <w:b/>
                <w:color w:val="84615D"/>
              </w:rPr>
              <w:t>教学难点：</w:t>
            </w:r>
            <w:r w:rsidR="00A13CAB" w:rsidRPr="00A13CAB">
              <w:rPr>
                <w:rFonts w:hint="eastAsia"/>
              </w:rPr>
              <w:t>高速铁路客运服务相关子系统的各项功能</w:t>
            </w:r>
          </w:p>
        </w:tc>
      </w:tr>
      <w:tr w:rsidR="0041195D" w14:paraId="20C15E63" w14:textId="77777777">
        <w:trPr>
          <w:trHeight w:val="20"/>
          <w:jc w:val="center"/>
        </w:trPr>
        <w:tc>
          <w:tcPr>
            <w:tcW w:w="1657" w:type="dxa"/>
            <w:shd w:val="clear" w:color="auto" w:fill="E6F1EB"/>
            <w:vAlign w:val="center"/>
          </w:tcPr>
          <w:p w14:paraId="77FEB079" w14:textId="77777777" w:rsidR="0041195D" w:rsidRDefault="00DE155A">
            <w:pPr>
              <w:pStyle w:val="af4"/>
              <w:jc w:val="center"/>
            </w:pPr>
            <w:r>
              <w:rPr>
                <w:rFonts w:ascii="微软雅黑" w:hAnsi="微软雅黑"/>
                <w:b/>
              </w:rPr>
              <w:t>教学方法</w:t>
            </w:r>
          </w:p>
        </w:tc>
        <w:tc>
          <w:tcPr>
            <w:tcW w:w="7057" w:type="dxa"/>
            <w:gridSpan w:val="2"/>
            <w:shd w:val="clear" w:color="auto" w:fill="FFFFFF"/>
            <w:vAlign w:val="center"/>
          </w:tcPr>
          <w:p w14:paraId="00C500EE" w14:textId="77777777" w:rsidR="0041195D" w:rsidRDefault="00DE155A">
            <w:pPr>
              <w:pStyle w:val="af4"/>
              <w:ind w:firstLineChars="100" w:firstLine="180"/>
            </w:pPr>
            <w:r>
              <w:rPr>
                <w:rFonts w:hint="eastAsia"/>
              </w:rPr>
              <w:t>讲授法、问答法、案例分析法、分组讨论法</w:t>
            </w:r>
            <w:r>
              <w:rPr>
                <w:rFonts w:hint="eastAsia"/>
              </w:rPr>
              <w:t xml:space="preserve"> </w:t>
            </w:r>
            <w:r>
              <w:t xml:space="preserve"> </w:t>
            </w:r>
          </w:p>
        </w:tc>
      </w:tr>
      <w:tr w:rsidR="0041195D" w14:paraId="4DAAAEA7" w14:textId="77777777">
        <w:trPr>
          <w:trHeight w:val="20"/>
          <w:jc w:val="center"/>
        </w:trPr>
        <w:tc>
          <w:tcPr>
            <w:tcW w:w="1657" w:type="dxa"/>
            <w:shd w:val="clear" w:color="auto" w:fill="F5F5E1"/>
            <w:vAlign w:val="center"/>
          </w:tcPr>
          <w:p w14:paraId="354ED116" w14:textId="77777777" w:rsidR="0041195D" w:rsidRDefault="00DE155A">
            <w:pPr>
              <w:pStyle w:val="af4"/>
              <w:jc w:val="center"/>
            </w:pPr>
            <w:r>
              <w:rPr>
                <w:rFonts w:ascii="微软雅黑" w:hAnsi="微软雅黑"/>
                <w:b/>
              </w:rPr>
              <w:t>教学用具</w:t>
            </w:r>
          </w:p>
        </w:tc>
        <w:tc>
          <w:tcPr>
            <w:tcW w:w="7057" w:type="dxa"/>
            <w:gridSpan w:val="2"/>
            <w:shd w:val="clear" w:color="auto" w:fill="FFFFFF"/>
            <w:vAlign w:val="center"/>
          </w:tcPr>
          <w:p w14:paraId="2BB80529" w14:textId="77777777" w:rsidR="0041195D" w:rsidRDefault="00DE155A">
            <w:pPr>
              <w:pStyle w:val="af4"/>
              <w:ind w:firstLineChars="100" w:firstLine="180"/>
            </w:pPr>
            <w:r>
              <w:rPr>
                <w:rFonts w:hint="eastAsia"/>
              </w:rPr>
              <w:t>电脑、投影仪、</w:t>
            </w:r>
            <w:r>
              <w:t>多媒体</w:t>
            </w:r>
            <w:r>
              <w:rPr>
                <w:rFonts w:hint="eastAsia"/>
              </w:rPr>
              <w:t>课件、教材</w:t>
            </w:r>
          </w:p>
        </w:tc>
      </w:tr>
      <w:tr w:rsidR="0041195D" w14:paraId="64A748AF" w14:textId="77777777">
        <w:trPr>
          <w:trHeight w:val="20"/>
          <w:jc w:val="center"/>
        </w:trPr>
        <w:tc>
          <w:tcPr>
            <w:tcW w:w="1657" w:type="dxa"/>
            <w:shd w:val="clear" w:color="auto" w:fill="E6F1EB"/>
            <w:vAlign w:val="center"/>
          </w:tcPr>
          <w:p w14:paraId="27FB1A11" w14:textId="77777777" w:rsidR="0041195D" w:rsidRDefault="00DE155A">
            <w:pPr>
              <w:pStyle w:val="af4"/>
              <w:jc w:val="center"/>
            </w:pPr>
            <w:r>
              <w:rPr>
                <w:rFonts w:ascii="微软雅黑" w:hAnsi="微软雅黑" w:hint="eastAsia"/>
                <w:b/>
              </w:rPr>
              <w:t>教学设计</w:t>
            </w:r>
          </w:p>
        </w:tc>
        <w:tc>
          <w:tcPr>
            <w:tcW w:w="7057" w:type="dxa"/>
            <w:gridSpan w:val="2"/>
            <w:shd w:val="clear" w:color="auto" w:fill="FFFFFF"/>
            <w:vAlign w:val="center"/>
          </w:tcPr>
          <w:p w14:paraId="6723D4CA" w14:textId="62051BEE" w:rsidR="0041195D" w:rsidRDefault="00DE155A" w:rsidP="00587A7E">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333886">
              <w:rPr>
                <w:rFonts w:hint="eastAsia"/>
              </w:rPr>
              <w:t>互动</w:t>
            </w:r>
            <w:r>
              <w:rPr>
                <w:rFonts w:hint="eastAsia"/>
                <w:spacing w:val="-4"/>
              </w:rPr>
              <w:t>导入（</w:t>
            </w:r>
            <w:r w:rsidR="00E01820">
              <w:rPr>
                <w:spacing w:val="-4"/>
              </w:rPr>
              <w:t xml:space="preserve">8 </w:t>
            </w:r>
            <w:r>
              <w:rPr>
                <w:rFonts w:hint="eastAsia"/>
                <w:spacing w:val="-4"/>
              </w:rPr>
              <w:t>min</w:t>
            </w:r>
            <w:r>
              <w:rPr>
                <w:rFonts w:hint="eastAsia"/>
                <w:spacing w:val="-4"/>
              </w:rPr>
              <w:t>）</w:t>
            </w:r>
            <w:r>
              <w:rPr>
                <w:rFonts w:hint="eastAsia"/>
              </w:rPr>
              <w:t>→传授新知（</w:t>
            </w:r>
            <w:r w:rsidR="00E01820">
              <w:rPr>
                <w:rFonts w:hint="eastAsia"/>
              </w:rPr>
              <w:t>5</w:t>
            </w:r>
            <w:r w:rsidR="00E01820">
              <w:t>0</w:t>
            </w:r>
            <w:r>
              <w:rPr>
                <w:rFonts w:hint="eastAsia"/>
              </w:rPr>
              <w:t xml:space="preserve"> </w:t>
            </w:r>
            <w:r>
              <w:t>min</w:t>
            </w:r>
            <w:r>
              <w:rPr>
                <w:rFonts w:hint="eastAsia"/>
              </w:rPr>
              <w:t>）→拓展训练（</w:t>
            </w:r>
            <w:r w:rsidR="00E01820">
              <w:t>25</w:t>
            </w:r>
            <w:r>
              <w:t xml:space="preserve">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41195D" w14:paraId="59B8AF3B" w14:textId="77777777">
        <w:trPr>
          <w:trHeight w:val="20"/>
          <w:jc w:val="center"/>
        </w:trPr>
        <w:tc>
          <w:tcPr>
            <w:tcW w:w="1657" w:type="dxa"/>
            <w:shd w:val="clear" w:color="auto" w:fill="F5F5E1"/>
            <w:vAlign w:val="center"/>
          </w:tcPr>
          <w:p w14:paraId="009C52B8" w14:textId="77777777" w:rsidR="0041195D" w:rsidRDefault="00DE155A">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081E1AF7" w14:textId="77777777" w:rsidR="0041195D" w:rsidRDefault="00DE155A">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05FD191A" w14:textId="77777777" w:rsidR="0041195D" w:rsidRDefault="00DE155A">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41195D" w14:paraId="106DC758" w14:textId="77777777" w:rsidTr="00333886">
        <w:trPr>
          <w:trHeight w:val="397"/>
          <w:jc w:val="center"/>
        </w:trPr>
        <w:tc>
          <w:tcPr>
            <w:tcW w:w="1657" w:type="dxa"/>
            <w:shd w:val="clear" w:color="auto" w:fill="E6F1EB"/>
            <w:vAlign w:val="center"/>
          </w:tcPr>
          <w:p w14:paraId="1D275625" w14:textId="77777777" w:rsidR="0041195D" w:rsidRDefault="00DE155A">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09209439" w14:textId="77777777" w:rsidR="0041195D" w:rsidRDefault="00DE155A">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41E30CD3" w14:textId="574D08AD" w:rsidR="0046104F" w:rsidRDefault="00DE155A" w:rsidP="0046104F">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w:t>
            </w:r>
            <w:r w:rsidR="006C5653">
              <w:rPr>
                <w:rFonts w:hint="eastAsia"/>
              </w:rPr>
              <w:t>教材</w:t>
            </w:r>
            <w:r>
              <w:rPr>
                <w:rFonts w:hint="eastAsia"/>
              </w:rPr>
              <w:t>表</w:t>
            </w:r>
            <w:r w:rsidR="006C5653">
              <w:t>6</w:t>
            </w:r>
            <w:r>
              <w:rPr>
                <w:rFonts w:hint="eastAsia"/>
              </w:rPr>
              <w:t>-</w:t>
            </w:r>
            <w:r w:rsidR="005C28D3">
              <w:t>8</w:t>
            </w:r>
            <w:r>
              <w:rPr>
                <w:rFonts w:hint="eastAsia"/>
              </w:rPr>
              <w:t>中</w:t>
            </w:r>
            <w:r w:rsidR="00BF4242" w:rsidRPr="00BF4242">
              <w:rPr>
                <w:rFonts w:hint="eastAsia"/>
              </w:rPr>
              <w:t>（详见教材）</w:t>
            </w:r>
            <w:r>
              <w:rPr>
                <w:rFonts w:hint="eastAsia"/>
              </w:rPr>
              <w:t>。通过</w:t>
            </w:r>
            <w:r w:rsidR="005C28D3" w:rsidRPr="005C28D3">
              <w:rPr>
                <w:rFonts w:hint="eastAsia"/>
              </w:rPr>
              <w:t>查阅资料，以“我们认</w:t>
            </w:r>
            <w:r w:rsidR="005C28D3">
              <w:rPr>
                <w:rFonts w:hint="eastAsia"/>
              </w:rPr>
              <w:t>为高铁应增加的客运服务”为主题，编制一个“高铁应增服务”策划案</w:t>
            </w:r>
            <w:r>
              <w:rPr>
                <w:rFonts w:hint="eastAsia"/>
              </w:rPr>
              <w:t>，</w:t>
            </w:r>
            <w:r w:rsidR="0046104F">
              <w:rPr>
                <w:rFonts w:hint="eastAsia"/>
              </w:rPr>
              <w:t>策划案中至少应给出以下几方面的内容。</w:t>
            </w:r>
          </w:p>
          <w:p w14:paraId="3E6FC462" w14:textId="77777777" w:rsidR="0046104F" w:rsidRDefault="0046104F" w:rsidP="0046104F">
            <w:pPr>
              <w:pStyle w:val="af4"/>
              <w:ind w:firstLineChars="200" w:firstLine="360"/>
            </w:pPr>
            <w:r>
              <w:rPr>
                <w:rFonts w:hint="eastAsia"/>
              </w:rPr>
              <w:t>（</w:t>
            </w:r>
            <w:r>
              <w:rPr>
                <w:rFonts w:hint="eastAsia"/>
              </w:rPr>
              <w:t>1</w:t>
            </w:r>
            <w:r>
              <w:rPr>
                <w:rFonts w:hint="eastAsia"/>
              </w:rPr>
              <w:t>）增加服务的名称。</w:t>
            </w:r>
          </w:p>
          <w:p w14:paraId="60CDB340" w14:textId="77777777" w:rsidR="0046104F" w:rsidRDefault="0046104F" w:rsidP="0046104F">
            <w:pPr>
              <w:pStyle w:val="af4"/>
              <w:ind w:firstLineChars="200" w:firstLine="360"/>
            </w:pPr>
            <w:r>
              <w:rPr>
                <w:rFonts w:hint="eastAsia"/>
              </w:rPr>
              <w:t>（</w:t>
            </w:r>
            <w:r>
              <w:rPr>
                <w:rFonts w:hint="eastAsia"/>
              </w:rPr>
              <w:t>2</w:t>
            </w:r>
            <w:r>
              <w:rPr>
                <w:rFonts w:hint="eastAsia"/>
              </w:rPr>
              <w:t>）为什么要增加此项服务，此项服务有哪些优点。</w:t>
            </w:r>
          </w:p>
          <w:p w14:paraId="4E627B4F" w14:textId="77777777" w:rsidR="0046104F" w:rsidRDefault="0046104F" w:rsidP="0046104F">
            <w:pPr>
              <w:pStyle w:val="af4"/>
              <w:ind w:firstLineChars="200" w:firstLine="360"/>
            </w:pPr>
            <w:r>
              <w:rPr>
                <w:rFonts w:hint="eastAsia"/>
              </w:rPr>
              <w:t>（</w:t>
            </w:r>
            <w:r>
              <w:rPr>
                <w:rFonts w:hint="eastAsia"/>
              </w:rPr>
              <w:t>3</w:t>
            </w:r>
            <w:r>
              <w:rPr>
                <w:rFonts w:hint="eastAsia"/>
              </w:rPr>
              <w:t>）具体的实施方法。</w:t>
            </w:r>
          </w:p>
          <w:p w14:paraId="33217678" w14:textId="0FB679D0" w:rsidR="0041195D" w:rsidRDefault="00BF4242" w:rsidP="0046104F">
            <w:pPr>
              <w:pStyle w:val="af4"/>
              <w:ind w:firstLineChars="200" w:firstLine="360"/>
            </w:pPr>
            <w:r>
              <w:rPr>
                <w:rFonts w:hint="eastAsia"/>
              </w:rPr>
              <w:t>将策划案</w:t>
            </w:r>
            <w:r w:rsidR="00DE155A">
              <w:rPr>
                <w:rFonts w:hint="eastAsia"/>
              </w:rPr>
              <w:t>制作成</w:t>
            </w:r>
            <w:r w:rsidR="00DE155A">
              <w:rPr>
                <w:rFonts w:hint="eastAsia"/>
              </w:rPr>
              <w:t>PPT</w:t>
            </w:r>
            <w:r w:rsidR="00DE155A">
              <w:rPr>
                <w:rFonts w:hint="eastAsia"/>
              </w:rPr>
              <w:t>文件，</w:t>
            </w:r>
            <w:r>
              <w:rPr>
                <w:rFonts w:hint="eastAsia"/>
              </w:rPr>
              <w:t>并</w:t>
            </w:r>
            <w:r w:rsidR="00DE155A">
              <w:rPr>
                <w:rFonts w:hint="eastAsia"/>
              </w:rPr>
              <w:t>完成</w:t>
            </w:r>
            <w:r w:rsidR="006C5653">
              <w:rPr>
                <w:rFonts w:hint="eastAsia"/>
              </w:rPr>
              <w:t>教材</w:t>
            </w:r>
            <w:r w:rsidR="00DE155A">
              <w:rPr>
                <w:rFonts w:hint="eastAsia"/>
              </w:rPr>
              <w:t>任务工单</w:t>
            </w:r>
            <w:r w:rsidR="006C5653">
              <w:t>6</w:t>
            </w:r>
            <w:r w:rsidR="00DE155A">
              <w:t>.</w:t>
            </w:r>
            <w:r w:rsidR="005C28D3">
              <w:t>3</w:t>
            </w:r>
            <w:r w:rsidR="00DE155A">
              <w:rPr>
                <w:rFonts w:hint="eastAsia"/>
              </w:rPr>
              <w:t>中的相关的引导问题</w:t>
            </w:r>
            <w:r>
              <w:rPr>
                <w:rFonts w:hint="eastAsia"/>
              </w:rPr>
              <w:t>（详见教材）</w:t>
            </w:r>
            <w:r w:rsidR="00DE155A">
              <w:rPr>
                <w:rFonts w:hint="eastAsia"/>
              </w:rPr>
              <w:t>。</w:t>
            </w:r>
          </w:p>
          <w:p w14:paraId="25CA9B3C" w14:textId="77777777" w:rsidR="0041195D" w:rsidRDefault="00DE155A">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68B204C4" w14:textId="77777777" w:rsidR="0041195D" w:rsidRDefault="00DE155A" w:rsidP="006C5653">
            <w:pPr>
              <w:pStyle w:val="af4"/>
              <w:ind w:firstLineChars="100" w:firstLine="180"/>
            </w:pPr>
            <w:r>
              <w:rPr>
                <w:rFonts w:hint="eastAsia"/>
              </w:rPr>
              <w:t>通过课前任务，让学生对</w:t>
            </w:r>
            <w:r w:rsidR="0046104F" w:rsidRPr="0046104F">
              <w:rPr>
                <w:rFonts w:hint="eastAsia"/>
              </w:rPr>
              <w:t>高速铁路客运服务</w:t>
            </w:r>
            <w:r>
              <w:rPr>
                <w:rFonts w:hint="eastAsia"/>
              </w:rPr>
              <w:t>有初步了解，以便做好教学准备</w:t>
            </w:r>
          </w:p>
        </w:tc>
      </w:tr>
      <w:tr w:rsidR="0041195D" w14:paraId="4F4C6026" w14:textId="77777777" w:rsidTr="00333886">
        <w:trPr>
          <w:trHeight w:val="397"/>
          <w:jc w:val="center"/>
        </w:trPr>
        <w:tc>
          <w:tcPr>
            <w:tcW w:w="1657" w:type="dxa"/>
            <w:shd w:val="clear" w:color="auto" w:fill="F5F5E1"/>
            <w:vAlign w:val="center"/>
          </w:tcPr>
          <w:p w14:paraId="5E854346" w14:textId="77777777" w:rsidR="0041195D" w:rsidRDefault="00DE155A">
            <w:pPr>
              <w:pStyle w:val="af4"/>
              <w:jc w:val="center"/>
              <w:rPr>
                <w:rFonts w:ascii="微软雅黑" w:hAnsi="微软雅黑"/>
                <w:b/>
              </w:rPr>
            </w:pPr>
            <w:r>
              <w:rPr>
                <w:rFonts w:ascii="微软雅黑" w:hAnsi="微软雅黑" w:hint="eastAsia"/>
                <w:b/>
              </w:rPr>
              <w:t>考勤</w:t>
            </w:r>
          </w:p>
          <w:p w14:paraId="3972B922" w14:textId="77777777" w:rsidR="0041195D" w:rsidRDefault="00DE155A">
            <w:pPr>
              <w:pStyle w:val="af4"/>
              <w:jc w:val="center"/>
            </w:pPr>
            <w:r>
              <w:rPr>
                <w:rFonts w:ascii="微软雅黑" w:hAnsi="微软雅黑" w:hint="eastAsia"/>
                <w:b/>
              </w:rPr>
              <w:t>（2 min）</w:t>
            </w:r>
          </w:p>
        </w:tc>
        <w:tc>
          <w:tcPr>
            <w:tcW w:w="5472" w:type="dxa"/>
            <w:shd w:val="clear" w:color="auto" w:fill="FFFFFF"/>
            <w:vAlign w:val="center"/>
          </w:tcPr>
          <w:p w14:paraId="01352BFD" w14:textId="77777777" w:rsidR="0041195D" w:rsidRDefault="00DE155A">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6FE54C31" w14:textId="77777777" w:rsidR="0041195D" w:rsidRDefault="00DE155A">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4AA8F85A" w14:textId="77777777" w:rsidR="0041195D" w:rsidRDefault="00DE155A">
            <w:pPr>
              <w:pStyle w:val="af4"/>
              <w:ind w:firstLineChars="100" w:firstLine="180"/>
            </w:pPr>
            <w:r>
              <w:rPr>
                <w:rFonts w:hint="eastAsia"/>
              </w:rPr>
              <w:t>培养学生的组织纪律性</w:t>
            </w:r>
            <w:r>
              <w:t>，</w:t>
            </w:r>
            <w:r>
              <w:rPr>
                <w:rFonts w:hint="eastAsia"/>
              </w:rPr>
              <w:t>掌握学生的出勤</w:t>
            </w:r>
            <w:r>
              <w:t>情况</w:t>
            </w:r>
          </w:p>
        </w:tc>
      </w:tr>
      <w:tr w:rsidR="0041195D" w14:paraId="0ADB4A4C" w14:textId="77777777">
        <w:trPr>
          <w:trHeight w:val="397"/>
          <w:jc w:val="center"/>
        </w:trPr>
        <w:tc>
          <w:tcPr>
            <w:tcW w:w="1657" w:type="dxa"/>
            <w:shd w:val="clear" w:color="auto" w:fill="E6F1EB"/>
            <w:vAlign w:val="center"/>
          </w:tcPr>
          <w:p w14:paraId="40116846" w14:textId="77777777" w:rsidR="0041195D" w:rsidRDefault="00333886">
            <w:pPr>
              <w:pStyle w:val="af4"/>
              <w:jc w:val="center"/>
              <w:rPr>
                <w:rFonts w:ascii="微软雅黑" w:hAnsi="微软雅黑"/>
                <w:b/>
              </w:rPr>
            </w:pPr>
            <w:r>
              <w:rPr>
                <w:rFonts w:ascii="微软雅黑" w:hAnsi="微软雅黑" w:hint="eastAsia"/>
                <w:b/>
              </w:rPr>
              <w:t>互动</w:t>
            </w:r>
            <w:r w:rsidR="00DE155A">
              <w:rPr>
                <w:rFonts w:ascii="微软雅黑" w:hAnsi="微软雅黑" w:hint="eastAsia"/>
                <w:b/>
              </w:rPr>
              <w:t>导入</w:t>
            </w:r>
          </w:p>
          <w:p w14:paraId="76DA106E" w14:textId="52C64A9A" w:rsidR="0041195D" w:rsidRDefault="00DE155A" w:rsidP="00587A7E">
            <w:pPr>
              <w:pStyle w:val="af4"/>
              <w:jc w:val="center"/>
              <w:rPr>
                <w:rFonts w:ascii="微软雅黑" w:hAnsi="微软雅黑"/>
                <w:b/>
              </w:rPr>
            </w:pPr>
            <w:r>
              <w:rPr>
                <w:rFonts w:ascii="微软雅黑" w:hAnsi="微软雅黑" w:hint="eastAsia"/>
                <w:b/>
              </w:rPr>
              <w:t>（</w:t>
            </w:r>
            <w:r w:rsidR="00E01820">
              <w:rPr>
                <w:rFonts w:ascii="微软雅黑" w:hAnsi="微软雅黑"/>
                <w:b/>
              </w:rPr>
              <w:t>8</w:t>
            </w:r>
            <w:r w:rsidR="00AE430E">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26B54559" w14:textId="23FC459B" w:rsidR="00605763" w:rsidRDefault="00DE155A" w:rsidP="00605763">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w:t>
            </w:r>
            <w:r w:rsidR="00605763" w:rsidRPr="00605763">
              <w:rPr>
                <w:rFonts w:ascii="微软雅黑" w:eastAsia="微软雅黑" w:hAnsi="微软雅黑" w:hint="eastAsia"/>
                <w:b/>
                <w:color w:val="5D8979"/>
                <w:sz w:val="18"/>
                <w:szCs w:val="18"/>
              </w:rPr>
              <w:t>北京南站的特色客运服务</w:t>
            </w:r>
            <w:r>
              <w:rPr>
                <w:rFonts w:ascii="微软雅黑" w:eastAsia="微软雅黑" w:hAnsi="微软雅黑" w:hint="eastAsia"/>
                <w:b/>
                <w:color w:val="5D8979"/>
                <w:sz w:val="18"/>
                <w:szCs w:val="18"/>
              </w:rPr>
              <w:t>（详见教材），让学生思考：</w:t>
            </w:r>
            <w:r w:rsidR="00605763" w:rsidRPr="00605763">
              <w:rPr>
                <w:rFonts w:ascii="微软雅黑" w:eastAsia="微软雅黑" w:hAnsi="微软雅黑" w:hint="eastAsia"/>
                <w:b/>
                <w:color w:val="5D8979"/>
                <w:sz w:val="18"/>
                <w:szCs w:val="18"/>
              </w:rPr>
              <w:t>高速铁路客运服务都包括哪些内容？</w:t>
            </w:r>
          </w:p>
          <w:p w14:paraId="133224B4" w14:textId="77777777" w:rsidR="0041195D" w:rsidRDefault="00DE155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05B6B7CE" w14:textId="47DF1164" w:rsidR="0041195D" w:rsidRDefault="00DE155A">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4DB605F8" w14:textId="77777777" w:rsidR="0041195D" w:rsidRDefault="00DE155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lastRenderedPageBreak/>
              <w:t>【学生】分小组阐述观点</w:t>
            </w:r>
          </w:p>
          <w:p w14:paraId="5B0FD468" w14:textId="77777777" w:rsidR="0041195D" w:rsidRDefault="00DE155A" w:rsidP="00605763">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t>【教师】总结学生的回答，导入本节课课题并板书：</w:t>
            </w:r>
            <w:r w:rsidR="00605763" w:rsidRPr="00605763">
              <w:rPr>
                <w:rFonts w:ascii="微软雅黑" w:eastAsia="微软雅黑" w:hAnsi="微软雅黑" w:hint="eastAsia"/>
                <w:b/>
                <w:color w:val="5D8979"/>
                <w:sz w:val="18"/>
                <w:szCs w:val="18"/>
              </w:rPr>
              <w:t>任务6.3  了解高速铁路客运服务</w:t>
            </w:r>
            <w:r w:rsidR="00605763">
              <w:rPr>
                <w:rFonts w:ascii="微软雅黑" w:eastAsia="微软雅黑" w:hAnsi="微软雅黑" w:hint="eastAsia"/>
                <w:b/>
                <w:color w:val="5D8979"/>
                <w:sz w:val="18"/>
                <w:szCs w:val="18"/>
              </w:rPr>
              <w:t xml:space="preserve"> </w:t>
            </w:r>
          </w:p>
        </w:tc>
        <w:tc>
          <w:tcPr>
            <w:tcW w:w="1585" w:type="dxa"/>
            <w:shd w:val="clear" w:color="auto" w:fill="FFFFFF"/>
            <w:vAlign w:val="center"/>
          </w:tcPr>
          <w:p w14:paraId="09548768" w14:textId="74F0283F" w:rsidR="0041195D" w:rsidRDefault="00DE155A">
            <w:pPr>
              <w:pStyle w:val="af4"/>
              <w:ind w:firstLineChars="100" w:firstLine="180"/>
            </w:pPr>
            <w:r>
              <w:rPr>
                <w:rFonts w:hint="eastAsia"/>
              </w:rPr>
              <w:lastRenderedPageBreak/>
              <w:t>通过阅读案例，让学生以小组为单位思考并讨论</w:t>
            </w:r>
            <w:r w:rsidR="00605763" w:rsidRPr="00605763">
              <w:rPr>
                <w:rFonts w:hint="eastAsia"/>
              </w:rPr>
              <w:t>高速铁路客运服务</w:t>
            </w:r>
            <w:r w:rsidR="00AE430E">
              <w:rPr>
                <w:rFonts w:hint="eastAsia"/>
              </w:rPr>
              <w:t>的相关</w:t>
            </w:r>
            <w:r w:rsidR="00605763" w:rsidRPr="00605763">
              <w:rPr>
                <w:rFonts w:hint="eastAsia"/>
              </w:rPr>
              <w:t>内容</w:t>
            </w:r>
            <w:r>
              <w:rPr>
                <w:rFonts w:hint="eastAsia"/>
              </w:rPr>
              <w:t>，</w:t>
            </w:r>
            <w:r>
              <w:t>激发</w:t>
            </w:r>
            <w:r>
              <w:rPr>
                <w:rFonts w:hint="eastAsia"/>
              </w:rPr>
              <w:t>学生</w:t>
            </w:r>
            <w:r>
              <w:t>的学习兴趣</w:t>
            </w:r>
          </w:p>
        </w:tc>
      </w:tr>
      <w:tr w:rsidR="0041195D" w14:paraId="60260CDD" w14:textId="77777777">
        <w:trPr>
          <w:trHeight w:val="397"/>
          <w:jc w:val="center"/>
        </w:trPr>
        <w:tc>
          <w:tcPr>
            <w:tcW w:w="1657" w:type="dxa"/>
            <w:shd w:val="clear" w:color="auto" w:fill="F5F5E1"/>
            <w:vAlign w:val="center"/>
          </w:tcPr>
          <w:p w14:paraId="19BDEADA" w14:textId="77777777" w:rsidR="0041195D" w:rsidRDefault="00DE155A">
            <w:pPr>
              <w:pStyle w:val="af4"/>
              <w:jc w:val="center"/>
              <w:rPr>
                <w:rFonts w:ascii="微软雅黑" w:hAnsi="微软雅黑"/>
                <w:b/>
              </w:rPr>
            </w:pPr>
            <w:r>
              <w:rPr>
                <w:rFonts w:ascii="微软雅黑" w:hAnsi="微软雅黑" w:hint="eastAsia"/>
                <w:b/>
              </w:rPr>
              <w:t>传授新知</w:t>
            </w:r>
          </w:p>
          <w:p w14:paraId="25E76B3D" w14:textId="5B0266DC" w:rsidR="0041195D" w:rsidRDefault="00DE155A" w:rsidP="00587A7E">
            <w:pPr>
              <w:pStyle w:val="af4"/>
              <w:jc w:val="center"/>
              <w:rPr>
                <w:rFonts w:ascii="微软雅黑" w:hAnsi="微软雅黑"/>
                <w:b/>
              </w:rPr>
            </w:pPr>
            <w:r>
              <w:rPr>
                <w:rFonts w:ascii="微软雅黑" w:hAnsi="微软雅黑" w:hint="eastAsia"/>
                <w:b/>
              </w:rPr>
              <w:t>（</w:t>
            </w:r>
            <w:r w:rsidR="00E01820">
              <w:rPr>
                <w:rFonts w:ascii="微软雅黑" w:hAnsi="微软雅黑"/>
                <w:b/>
              </w:rPr>
              <w:t>50</w:t>
            </w:r>
            <w:r>
              <w:rPr>
                <w:rFonts w:ascii="微软雅黑" w:hAnsi="微软雅黑" w:hint="eastAsia"/>
                <w:b/>
              </w:rPr>
              <w:t xml:space="preserve"> min）</w:t>
            </w:r>
          </w:p>
        </w:tc>
        <w:tc>
          <w:tcPr>
            <w:tcW w:w="5472" w:type="dxa"/>
            <w:shd w:val="clear" w:color="auto" w:fill="FFFFFF"/>
            <w:vAlign w:val="center"/>
          </w:tcPr>
          <w:p w14:paraId="3A09C5EC" w14:textId="77777777" w:rsidR="00A83E68" w:rsidRPr="00333886" w:rsidRDefault="00DE155A" w:rsidP="00333886">
            <w:pPr>
              <w:numPr>
                <w:ilvl w:val="0"/>
                <w:numId w:val="7"/>
              </w:numPr>
              <w:spacing w:before="100" w:beforeAutospacing="1" w:line="273" w:lineRule="auto"/>
              <w:rPr>
                <w:rFonts w:ascii="微软雅黑" w:eastAsia="微软雅黑" w:hAnsi="微软雅黑"/>
                <w:b/>
                <w:color w:val="5D8979"/>
                <w:sz w:val="18"/>
                <w:szCs w:val="18"/>
              </w:rPr>
            </w:pPr>
            <w:r w:rsidRPr="00333886">
              <w:rPr>
                <w:rFonts w:ascii="微软雅黑" w:eastAsia="微软雅黑" w:hAnsi="微软雅黑" w:hint="eastAsia"/>
                <w:b/>
                <w:color w:val="5D8979"/>
                <w:sz w:val="18"/>
                <w:szCs w:val="18"/>
              </w:rPr>
              <w:t>【教师】讲授新知：</w:t>
            </w:r>
            <w:r w:rsidR="00605763" w:rsidRPr="00333886">
              <w:rPr>
                <w:rFonts w:ascii="微软雅黑" w:eastAsia="微软雅黑" w:hAnsi="微软雅黑" w:hint="eastAsia"/>
                <w:b/>
                <w:color w:val="5D8979"/>
                <w:sz w:val="18"/>
                <w:szCs w:val="18"/>
              </w:rPr>
              <w:t>高速铁路客运服务的内容</w:t>
            </w:r>
            <w:r w:rsidRPr="00333886">
              <w:rPr>
                <w:rFonts w:ascii="微软雅黑" w:eastAsia="微软雅黑" w:hAnsi="微软雅黑" w:hint="eastAsia"/>
                <w:b/>
                <w:color w:val="5D8979"/>
                <w:sz w:val="18"/>
                <w:szCs w:val="18"/>
              </w:rPr>
              <w:t>、</w:t>
            </w:r>
            <w:r w:rsidR="00A83E68" w:rsidRPr="00333886">
              <w:rPr>
                <w:rFonts w:ascii="微软雅黑" w:eastAsia="微软雅黑" w:hAnsi="微软雅黑" w:hint="eastAsia"/>
                <w:b/>
                <w:color w:val="5D8979"/>
                <w:sz w:val="18"/>
                <w:szCs w:val="18"/>
              </w:rPr>
              <w:t>高速铁路客运服务的相关系统</w:t>
            </w:r>
          </w:p>
          <w:p w14:paraId="23FAC282" w14:textId="77777777" w:rsidR="00605763" w:rsidRDefault="00605763" w:rsidP="00A83E68">
            <w:pPr>
              <w:pStyle w:val="af4"/>
              <w:ind w:left="600"/>
              <w:rPr>
                <w:b/>
              </w:rPr>
            </w:pPr>
            <w:r w:rsidRPr="00605763">
              <w:rPr>
                <w:rFonts w:hint="eastAsia"/>
                <w:b/>
              </w:rPr>
              <w:t xml:space="preserve">6.3.1  </w:t>
            </w:r>
            <w:r w:rsidRPr="00605763">
              <w:rPr>
                <w:rFonts w:hint="eastAsia"/>
                <w:b/>
              </w:rPr>
              <w:t>高速铁路客运服务的内容</w:t>
            </w:r>
          </w:p>
          <w:p w14:paraId="6604AB8C" w14:textId="77777777" w:rsidR="00605763" w:rsidRDefault="00605763" w:rsidP="00605763">
            <w:pPr>
              <w:pStyle w:val="af4"/>
              <w:ind w:firstLineChars="200" w:firstLine="360"/>
            </w:pPr>
            <w:r>
              <w:rPr>
                <w:rFonts w:hint="eastAsia"/>
              </w:rPr>
              <w:t>1</w:t>
            </w:r>
            <w:r>
              <w:rPr>
                <w:rFonts w:hint="eastAsia"/>
              </w:rPr>
              <w:t>．高速铁路车站服务的内容</w:t>
            </w:r>
          </w:p>
          <w:p w14:paraId="5C360E26" w14:textId="77777777" w:rsidR="00321DF6" w:rsidRDefault="00321DF6" w:rsidP="00321DF6">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0C99E0D" w14:textId="6EB91C91" w:rsidR="00321DF6" w:rsidRDefault="00321DF6" w:rsidP="00321DF6">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704245">
              <w:rPr>
                <w:rFonts w:ascii="微软雅黑" w:eastAsia="微软雅黑" w:hAnsi="微软雅黑" w:hint="eastAsia"/>
                <w:b/>
                <w:bCs/>
                <w:sz w:val="18"/>
                <w:szCs w:val="18"/>
              </w:rPr>
              <w:t>京广高铁服务台</w:t>
            </w:r>
            <w:r>
              <w:rPr>
                <w:rFonts w:ascii="微软雅黑" w:eastAsia="微软雅黑" w:hAnsi="微软雅黑" w:hint="eastAsia"/>
                <w:b/>
                <w:bCs/>
                <w:sz w:val="18"/>
                <w:szCs w:val="18"/>
              </w:rPr>
              <w:t>（详见教材），思考：以</w:t>
            </w:r>
            <w:r w:rsidRPr="00704245">
              <w:rPr>
                <w:rFonts w:ascii="微软雅黑" w:eastAsia="微软雅黑" w:hAnsi="微软雅黑" w:hint="eastAsia"/>
                <w:b/>
                <w:bCs/>
                <w:sz w:val="18"/>
                <w:szCs w:val="18"/>
              </w:rPr>
              <w:t>京广高铁服务台</w:t>
            </w:r>
            <w:r>
              <w:rPr>
                <w:rFonts w:ascii="微软雅黑" w:eastAsia="微软雅黑" w:hAnsi="微软雅黑" w:hint="eastAsia"/>
                <w:b/>
                <w:bCs/>
                <w:sz w:val="18"/>
                <w:szCs w:val="18"/>
              </w:rPr>
              <w:t>为例，思考我国</w:t>
            </w:r>
            <w:r w:rsidRPr="00801220">
              <w:rPr>
                <w:rFonts w:ascii="微软雅黑" w:eastAsia="微软雅黑" w:hAnsi="微软雅黑" w:hint="eastAsia"/>
                <w:b/>
                <w:bCs/>
                <w:sz w:val="18"/>
                <w:szCs w:val="18"/>
              </w:rPr>
              <w:t>高速铁路</w:t>
            </w:r>
            <w:r w:rsidRPr="00704245">
              <w:rPr>
                <w:rFonts w:ascii="微软雅黑" w:eastAsia="微软雅黑" w:hAnsi="微软雅黑" w:hint="eastAsia"/>
                <w:b/>
                <w:bCs/>
                <w:sz w:val="18"/>
                <w:szCs w:val="18"/>
              </w:rPr>
              <w:t>服务台</w:t>
            </w:r>
            <w:r>
              <w:rPr>
                <w:rFonts w:ascii="微软雅黑" w:eastAsia="微软雅黑" w:hAnsi="微软雅黑" w:hint="eastAsia"/>
                <w:b/>
                <w:bCs/>
                <w:sz w:val="18"/>
                <w:szCs w:val="18"/>
              </w:rPr>
              <w:t>都为乘客提供哪些服务？</w:t>
            </w:r>
          </w:p>
          <w:p w14:paraId="71C10ED1" w14:textId="77777777" w:rsidR="00321DF6" w:rsidRDefault="00321DF6" w:rsidP="00321DF6">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16626DAD" w14:textId="77777777" w:rsidR="00321DF6" w:rsidRDefault="00321DF6" w:rsidP="00321DF6">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5916422A" w14:textId="77777777" w:rsidR="00605763" w:rsidRDefault="00605763" w:rsidP="00605763">
            <w:pPr>
              <w:pStyle w:val="af4"/>
              <w:ind w:firstLineChars="200" w:firstLine="360"/>
            </w:pPr>
            <w:r>
              <w:rPr>
                <w:rFonts w:hint="eastAsia"/>
              </w:rPr>
              <w:t>1</w:t>
            </w:r>
            <w:r>
              <w:rPr>
                <w:rFonts w:hint="eastAsia"/>
              </w:rPr>
              <w:t>）票务服务</w:t>
            </w:r>
          </w:p>
          <w:p w14:paraId="45F52790" w14:textId="77777777" w:rsidR="00605763" w:rsidRDefault="00605763" w:rsidP="00605763">
            <w:pPr>
              <w:pStyle w:val="af4"/>
              <w:ind w:firstLineChars="200" w:firstLine="360"/>
            </w:pPr>
            <w:r>
              <w:rPr>
                <w:rFonts w:hint="eastAsia"/>
              </w:rPr>
              <w:t>为了给旅客提供便利的票务服务，车站应合理分布售票地点、售票窗口、自动售票机的数量和位置，并为旅客提供实时的票务信息。</w:t>
            </w:r>
          </w:p>
          <w:p w14:paraId="68FBA523" w14:textId="77777777" w:rsidR="00605763" w:rsidRPr="00605763" w:rsidRDefault="00605763" w:rsidP="00605763">
            <w:pPr>
              <w:pStyle w:val="af4"/>
              <w:shd w:val="clear" w:color="auto" w:fill="FBE4D5"/>
              <w:ind w:firstLineChars="200" w:firstLine="360"/>
              <w:rPr>
                <w:rFonts w:ascii="微软雅黑" w:hAnsi="微软雅黑"/>
                <w:b/>
              </w:rPr>
            </w:pPr>
            <w:r>
              <w:rPr>
                <w:rFonts w:ascii="微软雅黑" w:hAnsi="微软雅黑" w:hint="eastAsia"/>
                <w:b/>
              </w:rPr>
              <w:t>【高铁资料库】</w:t>
            </w:r>
            <w:r w:rsidRPr="00605763">
              <w:rPr>
                <w:rFonts w:ascii="微软雅黑" w:hAnsi="微软雅黑" w:hint="eastAsia"/>
                <w:b/>
              </w:rPr>
              <w:t>高速铁路客票的售票途径</w:t>
            </w:r>
          </w:p>
          <w:p w14:paraId="768CC5FF" w14:textId="5CCBEE92" w:rsidR="00605763" w:rsidRPr="00605763" w:rsidRDefault="00605763" w:rsidP="00605763">
            <w:pPr>
              <w:pStyle w:val="af4"/>
              <w:shd w:val="clear" w:color="auto" w:fill="FBE4D5"/>
              <w:ind w:firstLineChars="200" w:firstLine="360"/>
              <w:rPr>
                <w:rFonts w:ascii="微软雅黑" w:hAnsi="微软雅黑" w:hint="eastAsia"/>
                <w:b/>
              </w:rPr>
            </w:pPr>
            <w:r w:rsidRPr="00605763">
              <w:rPr>
                <w:rFonts w:ascii="微软雅黑" w:hAnsi="微软雅黑"/>
                <w:b/>
              </w:rPr>
              <w:t>（1）车站窗口售票。</w:t>
            </w:r>
          </w:p>
          <w:p w14:paraId="1194D1CF" w14:textId="168C3B98" w:rsidR="00605763" w:rsidRPr="00605763" w:rsidRDefault="00605763" w:rsidP="00605763">
            <w:pPr>
              <w:pStyle w:val="af4"/>
              <w:shd w:val="clear" w:color="auto" w:fill="FBE4D5"/>
              <w:ind w:firstLineChars="200" w:firstLine="360"/>
              <w:rPr>
                <w:rFonts w:ascii="微软雅黑" w:hAnsi="微软雅黑"/>
                <w:b/>
              </w:rPr>
            </w:pPr>
            <w:r w:rsidRPr="00605763">
              <w:rPr>
                <w:rFonts w:ascii="微软雅黑" w:hAnsi="微软雅黑"/>
                <w:b/>
              </w:rPr>
              <w:t>（2）自动售票机售票。</w:t>
            </w:r>
          </w:p>
          <w:p w14:paraId="1541A394" w14:textId="1CD706EB" w:rsidR="00605763" w:rsidRPr="00605763" w:rsidRDefault="00605763" w:rsidP="00605763">
            <w:pPr>
              <w:pStyle w:val="af4"/>
              <w:shd w:val="clear" w:color="auto" w:fill="FBE4D5"/>
              <w:ind w:firstLineChars="200" w:firstLine="360"/>
              <w:rPr>
                <w:rFonts w:ascii="微软雅黑" w:hAnsi="微软雅黑"/>
                <w:b/>
              </w:rPr>
            </w:pPr>
            <w:r w:rsidRPr="00605763">
              <w:rPr>
                <w:rFonts w:ascii="微软雅黑" w:hAnsi="微软雅黑"/>
                <w:b/>
              </w:rPr>
              <w:t>（3）互联网售票。</w:t>
            </w:r>
          </w:p>
          <w:p w14:paraId="122D3325" w14:textId="003130E7" w:rsidR="00605763" w:rsidRPr="00605763" w:rsidRDefault="00605763" w:rsidP="00605763">
            <w:pPr>
              <w:pStyle w:val="af4"/>
              <w:shd w:val="clear" w:color="auto" w:fill="FBE4D5"/>
              <w:ind w:firstLineChars="200" w:firstLine="360"/>
              <w:rPr>
                <w:rFonts w:ascii="微软雅黑" w:hAnsi="微软雅黑"/>
                <w:b/>
              </w:rPr>
            </w:pPr>
            <w:r w:rsidRPr="00605763">
              <w:rPr>
                <w:rFonts w:ascii="微软雅黑" w:hAnsi="微软雅黑"/>
                <w:b/>
              </w:rPr>
              <w:t>（4）电话售票。</w:t>
            </w:r>
          </w:p>
          <w:p w14:paraId="6B0FC5C4" w14:textId="48EB0B28" w:rsidR="00605763" w:rsidRDefault="00605763" w:rsidP="00605763">
            <w:pPr>
              <w:pStyle w:val="af4"/>
              <w:shd w:val="clear" w:color="auto" w:fill="FBE4D5"/>
              <w:ind w:firstLineChars="200" w:firstLine="360"/>
              <w:rPr>
                <w:rFonts w:ascii="微软雅黑" w:hAnsi="微软雅黑"/>
                <w:b/>
              </w:rPr>
            </w:pPr>
            <w:r w:rsidRPr="00605763">
              <w:rPr>
                <w:rFonts w:ascii="微软雅黑" w:hAnsi="微软雅黑"/>
                <w:b/>
              </w:rPr>
              <w:t>（5）代售车票。</w:t>
            </w:r>
          </w:p>
          <w:p w14:paraId="7C17DF4F" w14:textId="37CCDDF3" w:rsidR="00BD31F7" w:rsidRPr="00605763" w:rsidRDefault="00BD31F7" w:rsidP="00605763">
            <w:pPr>
              <w:pStyle w:val="af4"/>
              <w:shd w:val="clear" w:color="auto" w:fill="FBE4D5"/>
              <w:ind w:firstLineChars="200" w:firstLine="360"/>
              <w:rPr>
                <w:rFonts w:ascii="微软雅黑" w:hAnsi="微软雅黑" w:hint="eastAsia"/>
                <w:b/>
              </w:rPr>
            </w:pPr>
            <w:r>
              <w:rPr>
                <w:rFonts w:ascii="微软雅黑" w:hAnsi="微软雅黑" w:hint="eastAsia"/>
                <w:b/>
              </w:rPr>
              <w:t>……（详见教材）</w:t>
            </w:r>
          </w:p>
          <w:p w14:paraId="5722DA4D" w14:textId="77777777" w:rsidR="00704245" w:rsidRDefault="00704245" w:rsidP="00704245">
            <w:pPr>
              <w:pStyle w:val="af4"/>
              <w:ind w:firstLineChars="200" w:firstLine="360"/>
            </w:pPr>
            <w:r>
              <w:rPr>
                <w:rFonts w:hint="eastAsia"/>
              </w:rPr>
              <w:t>2</w:t>
            </w:r>
            <w:r>
              <w:rPr>
                <w:rFonts w:hint="eastAsia"/>
              </w:rPr>
              <w:t>）乘降服务</w:t>
            </w:r>
          </w:p>
          <w:p w14:paraId="6F1D9D9A" w14:textId="77777777" w:rsidR="00704245" w:rsidRDefault="00704245" w:rsidP="00704245">
            <w:pPr>
              <w:pStyle w:val="af4"/>
              <w:ind w:firstLineChars="200" w:firstLine="360"/>
            </w:pPr>
            <w:r>
              <w:rPr>
                <w:rFonts w:hint="eastAsia"/>
              </w:rPr>
              <w:t>乘降服务是指在旅客进站、站内通行、检票上车、到站下车及出站等过程中，向旅客提供的引导、问询等服务。</w:t>
            </w:r>
          </w:p>
          <w:p w14:paraId="5E3410C8" w14:textId="77777777" w:rsidR="00704245" w:rsidRDefault="00704245" w:rsidP="00704245">
            <w:pPr>
              <w:pStyle w:val="af4"/>
              <w:ind w:firstLineChars="200" w:firstLine="360"/>
            </w:pPr>
            <w:r>
              <w:rPr>
                <w:rFonts w:hint="eastAsia"/>
              </w:rPr>
              <w:t>高速铁路乘降服务的主要特点：</w:t>
            </w:r>
          </w:p>
          <w:p w14:paraId="0E74C1F8" w14:textId="77777777" w:rsidR="00704245" w:rsidRDefault="00704245" w:rsidP="00704245">
            <w:pPr>
              <w:pStyle w:val="af4"/>
              <w:ind w:firstLineChars="200" w:firstLine="360"/>
            </w:pPr>
            <w:r>
              <w:rPr>
                <w:rFonts w:hint="eastAsia"/>
              </w:rPr>
              <w:t>（</w:t>
            </w:r>
            <w:r>
              <w:rPr>
                <w:rFonts w:hint="eastAsia"/>
              </w:rPr>
              <w:t>1</w:t>
            </w:r>
            <w:r>
              <w:rPr>
                <w:rFonts w:hint="eastAsia"/>
              </w:rPr>
              <w:t>）服务便捷、快速。</w:t>
            </w:r>
          </w:p>
          <w:p w14:paraId="3041FD7E" w14:textId="77777777" w:rsidR="00605763" w:rsidRPr="00605763" w:rsidRDefault="00704245" w:rsidP="00704245">
            <w:pPr>
              <w:pStyle w:val="af4"/>
              <w:ind w:firstLineChars="200" w:firstLine="360"/>
            </w:pPr>
            <w:r>
              <w:rPr>
                <w:rFonts w:hint="eastAsia"/>
              </w:rPr>
              <w:t>（</w:t>
            </w:r>
            <w:r>
              <w:rPr>
                <w:rFonts w:hint="eastAsia"/>
              </w:rPr>
              <w:t>2</w:t>
            </w:r>
            <w:r>
              <w:rPr>
                <w:rFonts w:hint="eastAsia"/>
              </w:rPr>
              <w:t>）车站内的导向标识动静结合，各类信息实时、准确、规范、醒目，方便旅客识别。</w:t>
            </w:r>
          </w:p>
          <w:p w14:paraId="6EA69FAA" w14:textId="77777777" w:rsidR="00704245" w:rsidRDefault="00704245" w:rsidP="00704245">
            <w:pPr>
              <w:pStyle w:val="af4"/>
              <w:ind w:firstLineChars="200" w:firstLine="360"/>
            </w:pPr>
            <w:r>
              <w:rPr>
                <w:rFonts w:hint="eastAsia"/>
              </w:rPr>
              <w:t>3</w:t>
            </w:r>
            <w:r>
              <w:rPr>
                <w:rFonts w:hint="eastAsia"/>
              </w:rPr>
              <w:t>）候车服务</w:t>
            </w:r>
          </w:p>
          <w:p w14:paraId="0948353F" w14:textId="77777777" w:rsidR="00704245" w:rsidRDefault="00704245" w:rsidP="00704245">
            <w:pPr>
              <w:pStyle w:val="af4"/>
              <w:ind w:firstLineChars="200" w:firstLine="360"/>
            </w:pPr>
            <w:r>
              <w:rPr>
                <w:rFonts w:hint="eastAsia"/>
              </w:rPr>
              <w:t>候车服务是指车站向旅客提供的在候车期间的服务，主要包括旅客旅行生活服务、购物娱乐服务、物品寄存服务等。</w:t>
            </w:r>
          </w:p>
          <w:p w14:paraId="322F685C" w14:textId="77777777" w:rsidR="00704245" w:rsidRDefault="00704245" w:rsidP="00704245">
            <w:pPr>
              <w:pStyle w:val="af4"/>
              <w:ind w:firstLineChars="200" w:firstLine="360"/>
            </w:pPr>
            <w:r>
              <w:rPr>
                <w:rFonts w:hint="eastAsia"/>
              </w:rPr>
              <w:t>4</w:t>
            </w:r>
            <w:r>
              <w:rPr>
                <w:rFonts w:hint="eastAsia"/>
              </w:rPr>
              <w:t>）信息服务</w:t>
            </w:r>
          </w:p>
          <w:p w14:paraId="5FC36D48" w14:textId="77777777" w:rsidR="00704245" w:rsidRDefault="00704245" w:rsidP="00704245">
            <w:pPr>
              <w:pStyle w:val="af4"/>
              <w:ind w:firstLineChars="200" w:firstLine="360"/>
            </w:pPr>
            <w:r>
              <w:rPr>
                <w:rFonts w:hint="eastAsia"/>
              </w:rPr>
              <w:t>信息服务主要是指车站通过各种媒介（广播、显示屏、指示标识等）为旅客提供的服务。</w:t>
            </w:r>
          </w:p>
          <w:p w14:paraId="67445785" w14:textId="77777777" w:rsidR="00704245" w:rsidRDefault="00704245" w:rsidP="00704245">
            <w:pPr>
              <w:pStyle w:val="af4"/>
              <w:ind w:firstLineChars="200" w:firstLine="360"/>
            </w:pPr>
            <w:r>
              <w:rPr>
                <w:rFonts w:hint="eastAsia"/>
              </w:rPr>
              <w:t>（</w:t>
            </w:r>
            <w:r>
              <w:rPr>
                <w:rFonts w:hint="eastAsia"/>
              </w:rPr>
              <w:t>1</w:t>
            </w:r>
            <w:r>
              <w:rPr>
                <w:rFonts w:hint="eastAsia"/>
              </w:rPr>
              <w:t>）客运业务类服务信息。</w:t>
            </w:r>
          </w:p>
          <w:p w14:paraId="43DE6687" w14:textId="77777777" w:rsidR="00704245" w:rsidRDefault="00704245" w:rsidP="00704245">
            <w:pPr>
              <w:pStyle w:val="af4"/>
              <w:ind w:firstLineChars="200" w:firstLine="360"/>
            </w:pPr>
            <w:r>
              <w:rPr>
                <w:rFonts w:hint="eastAsia"/>
              </w:rPr>
              <w:t>（</w:t>
            </w:r>
            <w:r>
              <w:rPr>
                <w:rFonts w:hint="eastAsia"/>
              </w:rPr>
              <w:t>2</w:t>
            </w:r>
            <w:r>
              <w:rPr>
                <w:rFonts w:hint="eastAsia"/>
              </w:rPr>
              <w:t>）通告和旅行常识类信息。</w:t>
            </w:r>
          </w:p>
          <w:p w14:paraId="46102162" w14:textId="3816D0E5" w:rsidR="00704245" w:rsidRDefault="00704245" w:rsidP="00704245">
            <w:pPr>
              <w:pStyle w:val="af4"/>
              <w:ind w:firstLineChars="200" w:firstLine="360"/>
            </w:pPr>
            <w:r>
              <w:rPr>
                <w:rFonts w:hint="eastAsia"/>
              </w:rPr>
              <w:lastRenderedPageBreak/>
              <w:t>（</w:t>
            </w:r>
            <w:r>
              <w:rPr>
                <w:rFonts w:hint="eastAsia"/>
              </w:rPr>
              <w:t>3</w:t>
            </w:r>
            <w:r>
              <w:rPr>
                <w:rFonts w:hint="eastAsia"/>
              </w:rPr>
              <w:t>）社会服务类信息。</w:t>
            </w:r>
          </w:p>
          <w:p w14:paraId="5E58C30C" w14:textId="3BF700A9" w:rsidR="00BD31F7" w:rsidRDefault="00BD31F7" w:rsidP="00704245">
            <w:pPr>
              <w:pStyle w:val="af4"/>
              <w:ind w:firstLineChars="200" w:firstLine="360"/>
              <w:rPr>
                <w:rFonts w:hint="eastAsia"/>
              </w:rPr>
            </w:pPr>
            <w:r w:rsidRPr="00BD31F7">
              <w:rPr>
                <w:rFonts w:hint="eastAsia"/>
              </w:rPr>
              <w:t>……（详见教材）</w:t>
            </w:r>
          </w:p>
          <w:p w14:paraId="73DD8C5B" w14:textId="77777777" w:rsidR="00704245" w:rsidRDefault="00704245" w:rsidP="00704245">
            <w:pPr>
              <w:pStyle w:val="af4"/>
              <w:ind w:firstLineChars="200" w:firstLine="360"/>
            </w:pPr>
            <w:r>
              <w:rPr>
                <w:rFonts w:hint="eastAsia"/>
              </w:rPr>
              <w:t>5</w:t>
            </w:r>
            <w:r>
              <w:rPr>
                <w:rFonts w:hint="eastAsia"/>
              </w:rPr>
              <w:t>）“人性化”服务</w:t>
            </w:r>
          </w:p>
          <w:p w14:paraId="155E8482" w14:textId="77777777" w:rsidR="00704245" w:rsidRDefault="00704245" w:rsidP="00704245">
            <w:pPr>
              <w:pStyle w:val="af4"/>
              <w:ind w:firstLineChars="200" w:firstLine="360"/>
            </w:pPr>
            <w:r>
              <w:rPr>
                <w:rFonts w:hint="eastAsia"/>
              </w:rPr>
              <w:t>“人性化”服务主要是指为各类特殊旅客提供的服务。</w:t>
            </w:r>
          </w:p>
          <w:p w14:paraId="660E3608" w14:textId="5B745122" w:rsidR="00704245" w:rsidRDefault="00704245" w:rsidP="00704245">
            <w:pPr>
              <w:pStyle w:val="af4"/>
              <w:ind w:firstLineChars="200" w:firstLine="360"/>
            </w:pPr>
            <w:r>
              <w:rPr>
                <w:rFonts w:hint="eastAsia"/>
              </w:rPr>
              <w:t>车站的特殊旅客包括老幼病残孕等弱势群体旅客、重要旅客（</w:t>
            </w:r>
            <w:r>
              <w:rPr>
                <w:rFonts w:hint="eastAsia"/>
              </w:rPr>
              <w:t>VIP</w:t>
            </w:r>
            <w:r>
              <w:rPr>
                <w:rFonts w:hint="eastAsia"/>
              </w:rPr>
              <w:t>）、团体旅客、醉酒旅客、犯人及押送人员、新闻记者等。</w:t>
            </w:r>
          </w:p>
          <w:p w14:paraId="4ADDF0BE" w14:textId="77777777" w:rsidR="00BD31F7" w:rsidRDefault="00BD31F7" w:rsidP="00BD31F7">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F698CFA" w14:textId="77777777" w:rsidR="00BD31F7" w:rsidRDefault="00BD31F7" w:rsidP="00BD31F7">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w:t>
            </w:r>
            <w:r w:rsidRPr="00321DF6">
              <w:rPr>
                <w:rFonts w:ascii="微软雅黑" w:eastAsia="微软雅黑" w:hAnsi="微软雅黑" w:hint="eastAsia"/>
                <w:b/>
                <w:bCs/>
                <w:sz w:val="18"/>
                <w:szCs w:val="18"/>
              </w:rPr>
              <w:t>让学生通过文旌课堂APP观看微课——京广高铁列车“人性化”服务（详见教材），</w:t>
            </w:r>
            <w:r>
              <w:rPr>
                <w:rFonts w:ascii="微软雅黑" w:eastAsia="微软雅黑" w:hAnsi="微软雅黑" w:hint="eastAsia"/>
                <w:b/>
                <w:bCs/>
                <w:sz w:val="18"/>
                <w:szCs w:val="18"/>
              </w:rPr>
              <w:t>请同学们思考：你还能想到</w:t>
            </w:r>
            <w:r w:rsidRPr="00321DF6">
              <w:rPr>
                <w:rFonts w:ascii="微软雅黑" w:eastAsia="微软雅黑" w:hAnsi="微软雅黑" w:hint="eastAsia"/>
                <w:b/>
                <w:bCs/>
                <w:sz w:val="18"/>
                <w:szCs w:val="18"/>
              </w:rPr>
              <w:t>高铁服务台为</w:t>
            </w:r>
            <w:r>
              <w:rPr>
                <w:rFonts w:ascii="微软雅黑" w:eastAsia="微软雅黑" w:hAnsi="微软雅黑" w:hint="eastAsia"/>
                <w:b/>
                <w:bCs/>
                <w:sz w:val="18"/>
                <w:szCs w:val="18"/>
              </w:rPr>
              <w:t>旅客提供的哪些服务？</w:t>
            </w:r>
          </w:p>
          <w:p w14:paraId="4F52387F" w14:textId="77777777" w:rsidR="00BD31F7" w:rsidRDefault="00BD31F7" w:rsidP="00BD31F7">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【学生】观看、聆听、思考、讨论、发言</w:t>
            </w:r>
          </w:p>
          <w:p w14:paraId="1859712D" w14:textId="76DEBD49" w:rsidR="00BD31F7" w:rsidRPr="00BD31F7" w:rsidRDefault="00BD31F7" w:rsidP="00BD31F7">
            <w:pPr>
              <w:shd w:val="clear" w:color="auto" w:fill="FBE4D5"/>
              <w:spacing w:before="20" w:after="20" w:line="240" w:lineRule="auto"/>
              <w:ind w:firstLineChars="200" w:firstLine="361"/>
              <w:rPr>
                <w:rFonts w:ascii="微软雅黑" w:eastAsia="微软雅黑" w:hAnsi="微软雅黑" w:hint="eastAsia"/>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A3BC3B2" w14:textId="0DE12944" w:rsidR="00704245" w:rsidRDefault="00704245" w:rsidP="00704245">
            <w:pPr>
              <w:pStyle w:val="af4"/>
              <w:ind w:firstLineChars="200" w:firstLine="360"/>
            </w:pPr>
            <w:r>
              <w:rPr>
                <w:rFonts w:hint="eastAsia"/>
              </w:rPr>
              <w:t>6</w:t>
            </w:r>
            <w:r>
              <w:rPr>
                <w:rFonts w:hint="eastAsia"/>
              </w:rPr>
              <w:t>）延伸服务</w:t>
            </w:r>
          </w:p>
          <w:p w14:paraId="11F8CF53" w14:textId="6BEF6EA3" w:rsidR="00BD31F7" w:rsidRDefault="00BD31F7" w:rsidP="00704245">
            <w:pPr>
              <w:pStyle w:val="af4"/>
              <w:ind w:firstLineChars="200" w:firstLine="360"/>
              <w:rPr>
                <w:rFonts w:hint="eastAsia"/>
              </w:rPr>
            </w:pPr>
            <w:r w:rsidRPr="00BD31F7">
              <w:rPr>
                <w:rFonts w:hint="eastAsia"/>
              </w:rPr>
              <w:t>高速铁路车站为了给旅客提供全方位的服务，可与相关企业共同为旅客提供一些与旅行相关的其他延伸服务，如联系旅行社、预订酒店、票务代办、租车、租相机、租伞等服务。</w:t>
            </w:r>
          </w:p>
          <w:p w14:paraId="7E612774" w14:textId="77777777" w:rsidR="003E6B3F" w:rsidRDefault="003E6B3F" w:rsidP="003E6B3F">
            <w:pPr>
              <w:pStyle w:val="af4"/>
              <w:ind w:firstLineChars="200" w:firstLine="360"/>
            </w:pPr>
            <w:r>
              <w:rPr>
                <w:rFonts w:hint="eastAsia"/>
              </w:rPr>
              <w:t>2</w:t>
            </w:r>
            <w:r>
              <w:rPr>
                <w:rFonts w:hint="eastAsia"/>
              </w:rPr>
              <w:t>．高速铁路列车服务的内容</w:t>
            </w:r>
          </w:p>
          <w:p w14:paraId="703378CF" w14:textId="77777777" w:rsidR="003E6B3F" w:rsidRDefault="003E6B3F" w:rsidP="003E6B3F">
            <w:pPr>
              <w:pStyle w:val="af4"/>
              <w:ind w:firstLineChars="200" w:firstLine="360"/>
            </w:pPr>
            <w:r>
              <w:rPr>
                <w:rFonts w:hint="eastAsia"/>
              </w:rPr>
              <w:t>1</w:t>
            </w:r>
            <w:r>
              <w:rPr>
                <w:rFonts w:hint="eastAsia"/>
              </w:rPr>
              <w:t>）列车员服务</w:t>
            </w:r>
          </w:p>
          <w:p w14:paraId="01AE9E28" w14:textId="77777777" w:rsidR="003E6B3F" w:rsidRDefault="003E6B3F" w:rsidP="003E6B3F">
            <w:pPr>
              <w:pStyle w:val="af4"/>
              <w:ind w:firstLineChars="200" w:firstLine="360"/>
            </w:pPr>
            <w:r>
              <w:rPr>
                <w:rFonts w:hint="eastAsia"/>
              </w:rPr>
              <w:t>在高速铁路列车上，列车员可向旅客提供咨询、帮助等服务。此外，列车员还可为旅客提供补票服务或座席升级服务等。</w:t>
            </w:r>
          </w:p>
          <w:p w14:paraId="7CAD8BAD" w14:textId="28D4750B" w:rsidR="00781D53" w:rsidRDefault="003E6B3F" w:rsidP="00781D53">
            <w:pPr>
              <w:pStyle w:val="af4"/>
              <w:ind w:firstLineChars="200" w:firstLine="360"/>
              <w:rPr>
                <w:rFonts w:hint="eastAsia"/>
              </w:rPr>
            </w:pPr>
            <w:r>
              <w:rPr>
                <w:rFonts w:hint="eastAsia"/>
              </w:rPr>
              <w:t>2</w:t>
            </w:r>
            <w:r>
              <w:rPr>
                <w:rFonts w:hint="eastAsia"/>
              </w:rPr>
              <w:t>）信息显示服务</w:t>
            </w:r>
          </w:p>
          <w:p w14:paraId="53BF3086" w14:textId="799AF0F2" w:rsidR="003E6B3F" w:rsidRDefault="003E6B3F" w:rsidP="003E6B3F">
            <w:pPr>
              <w:pStyle w:val="af4"/>
              <w:ind w:firstLineChars="200" w:firstLine="360"/>
            </w:pPr>
            <w:r>
              <w:rPr>
                <w:rFonts w:hint="eastAsia"/>
              </w:rPr>
              <w:t>3</w:t>
            </w:r>
            <w:r>
              <w:rPr>
                <w:rFonts w:hint="eastAsia"/>
              </w:rPr>
              <w:t>）列车广播服务</w:t>
            </w:r>
          </w:p>
          <w:p w14:paraId="481A7ED5" w14:textId="6F2B1C22" w:rsidR="00781D53" w:rsidRDefault="00781D53" w:rsidP="003E6B3F">
            <w:pPr>
              <w:pStyle w:val="af4"/>
              <w:ind w:firstLineChars="200" w:firstLine="360"/>
              <w:rPr>
                <w:rFonts w:hint="eastAsia"/>
              </w:rPr>
            </w:pPr>
            <w:r w:rsidRPr="00781D53">
              <w:rPr>
                <w:rFonts w:hint="eastAsia"/>
              </w:rPr>
              <w:t>……（详见教材）</w:t>
            </w:r>
          </w:p>
          <w:p w14:paraId="68B56988" w14:textId="77777777" w:rsidR="00A0475D" w:rsidRPr="00A0475D" w:rsidRDefault="00A0475D" w:rsidP="00A0475D">
            <w:pPr>
              <w:pStyle w:val="af4"/>
              <w:shd w:val="clear" w:color="auto" w:fill="FBE4D5"/>
              <w:ind w:firstLineChars="200" w:firstLine="360"/>
              <w:rPr>
                <w:rFonts w:ascii="微软雅黑" w:hAnsi="微软雅黑"/>
                <w:b/>
              </w:rPr>
            </w:pPr>
            <w:r>
              <w:rPr>
                <w:rFonts w:ascii="微软雅黑" w:hAnsi="微软雅黑" w:hint="eastAsia"/>
                <w:b/>
              </w:rPr>
              <w:t>【提示】</w:t>
            </w:r>
            <w:r w:rsidRPr="00A0475D">
              <w:rPr>
                <w:rFonts w:ascii="微软雅黑" w:hAnsi="微软雅黑" w:hint="eastAsia"/>
                <w:b/>
              </w:rPr>
              <w:t>高速铁路列车广播播放的内容主要是预先储存的节目、沿线广播电台信息及列车通知类信息（如到站提醒等）。</w:t>
            </w:r>
          </w:p>
          <w:p w14:paraId="129E72FB" w14:textId="77777777" w:rsidR="00A0475D" w:rsidRDefault="00A0475D" w:rsidP="00A0475D">
            <w:pPr>
              <w:pStyle w:val="af4"/>
              <w:ind w:firstLineChars="200" w:firstLine="360"/>
            </w:pPr>
            <w:r>
              <w:rPr>
                <w:rFonts w:hint="eastAsia"/>
              </w:rPr>
              <w:t>4</w:t>
            </w:r>
            <w:r>
              <w:rPr>
                <w:rFonts w:hint="eastAsia"/>
              </w:rPr>
              <w:t>）列车餐饮服务</w:t>
            </w:r>
          </w:p>
          <w:p w14:paraId="63ADC23A" w14:textId="77777777" w:rsidR="006F17C5" w:rsidRDefault="006F17C5" w:rsidP="006F17C5">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C010A02" w14:textId="77777777" w:rsidR="006F17C5" w:rsidRDefault="006F17C5" w:rsidP="006F17C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教师】请同学们思考：你能想到</w:t>
            </w:r>
            <w:r w:rsidRPr="00321DF6">
              <w:rPr>
                <w:rFonts w:ascii="微软雅黑" w:eastAsia="微软雅黑" w:hAnsi="微软雅黑" w:hint="eastAsia"/>
                <w:b/>
                <w:bCs/>
                <w:sz w:val="18"/>
                <w:szCs w:val="18"/>
              </w:rPr>
              <w:t>高铁为</w:t>
            </w:r>
            <w:r>
              <w:rPr>
                <w:rFonts w:ascii="微软雅黑" w:eastAsia="微软雅黑" w:hAnsi="微软雅黑" w:hint="eastAsia"/>
                <w:b/>
                <w:bCs/>
                <w:sz w:val="18"/>
                <w:szCs w:val="18"/>
              </w:rPr>
              <w:t>旅客提供</w:t>
            </w:r>
            <w:r w:rsidR="00C222AE">
              <w:rPr>
                <w:rFonts w:ascii="微软雅黑" w:eastAsia="微软雅黑" w:hAnsi="微软雅黑" w:hint="eastAsia"/>
                <w:b/>
                <w:bCs/>
                <w:sz w:val="18"/>
                <w:szCs w:val="18"/>
              </w:rPr>
              <w:t>了</w:t>
            </w:r>
            <w:r>
              <w:rPr>
                <w:rFonts w:ascii="微软雅黑" w:eastAsia="微软雅黑" w:hAnsi="微软雅黑" w:hint="eastAsia"/>
                <w:b/>
                <w:bCs/>
                <w:sz w:val="18"/>
                <w:szCs w:val="18"/>
              </w:rPr>
              <w:t>哪些</w:t>
            </w:r>
            <w:r w:rsidR="00C222AE">
              <w:rPr>
                <w:rFonts w:ascii="微软雅黑" w:eastAsia="微软雅黑" w:hAnsi="微软雅黑" w:hint="eastAsia"/>
                <w:b/>
                <w:bCs/>
                <w:sz w:val="18"/>
                <w:szCs w:val="18"/>
              </w:rPr>
              <w:t>餐饮</w:t>
            </w:r>
            <w:r>
              <w:rPr>
                <w:rFonts w:ascii="微软雅黑" w:eastAsia="微软雅黑" w:hAnsi="微软雅黑" w:hint="eastAsia"/>
                <w:b/>
                <w:bCs/>
                <w:sz w:val="18"/>
                <w:szCs w:val="18"/>
              </w:rPr>
              <w:t>服务？</w:t>
            </w:r>
          </w:p>
          <w:p w14:paraId="6EE9A785" w14:textId="77777777" w:rsidR="006F17C5" w:rsidRDefault="006F17C5" w:rsidP="006F17C5">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【学生】观看、聆听、思考、讨论、发言</w:t>
            </w:r>
          </w:p>
          <w:p w14:paraId="14CC8D62" w14:textId="77777777" w:rsidR="006F17C5" w:rsidRDefault="006F17C5" w:rsidP="006F17C5">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658AA05" w14:textId="77777777" w:rsidR="00A0475D" w:rsidRDefault="00A0475D" w:rsidP="00A0475D">
            <w:pPr>
              <w:pStyle w:val="af4"/>
              <w:ind w:firstLineChars="200" w:firstLine="360"/>
            </w:pPr>
            <w:r>
              <w:rPr>
                <w:rFonts w:hint="eastAsia"/>
              </w:rPr>
              <w:t>（</w:t>
            </w:r>
            <w:r>
              <w:rPr>
                <w:rFonts w:hint="eastAsia"/>
              </w:rPr>
              <w:t>1</w:t>
            </w:r>
            <w:r>
              <w:rPr>
                <w:rFonts w:hint="eastAsia"/>
              </w:rPr>
              <w:t>）餐饮到座服务。</w:t>
            </w:r>
          </w:p>
          <w:p w14:paraId="127F24E3" w14:textId="77777777" w:rsidR="00A0475D" w:rsidRDefault="00A0475D" w:rsidP="00A0475D">
            <w:pPr>
              <w:pStyle w:val="af4"/>
              <w:ind w:firstLineChars="200" w:firstLine="360"/>
            </w:pPr>
            <w:r>
              <w:rPr>
                <w:rFonts w:hint="eastAsia"/>
              </w:rPr>
              <w:t>（</w:t>
            </w:r>
            <w:r>
              <w:rPr>
                <w:rFonts w:hint="eastAsia"/>
              </w:rPr>
              <w:t>2</w:t>
            </w:r>
            <w:r>
              <w:rPr>
                <w:rFonts w:hint="eastAsia"/>
              </w:rPr>
              <w:t>）餐车服务。</w:t>
            </w:r>
          </w:p>
          <w:p w14:paraId="32B6CC3E" w14:textId="15BF4A7E" w:rsidR="00704245" w:rsidRDefault="00A0475D" w:rsidP="00A0475D">
            <w:pPr>
              <w:pStyle w:val="af4"/>
              <w:ind w:firstLineChars="200" w:firstLine="360"/>
            </w:pPr>
            <w:r>
              <w:rPr>
                <w:rFonts w:hint="eastAsia"/>
              </w:rPr>
              <w:t>（</w:t>
            </w:r>
            <w:r>
              <w:rPr>
                <w:rFonts w:hint="eastAsia"/>
              </w:rPr>
              <w:t>3</w:t>
            </w:r>
            <w:r>
              <w:rPr>
                <w:rFonts w:hint="eastAsia"/>
              </w:rPr>
              <w:t>）小型流动售货车服务。</w:t>
            </w:r>
          </w:p>
          <w:p w14:paraId="669974B3" w14:textId="3E10C1BA" w:rsidR="005B7609" w:rsidRPr="00A0475D" w:rsidRDefault="005B7609" w:rsidP="00A0475D">
            <w:pPr>
              <w:pStyle w:val="af4"/>
              <w:ind w:firstLineChars="200" w:firstLine="360"/>
              <w:rPr>
                <w:rFonts w:hint="eastAsia"/>
              </w:rPr>
            </w:pPr>
            <w:r w:rsidRPr="005B7609">
              <w:rPr>
                <w:rFonts w:hint="eastAsia"/>
              </w:rPr>
              <w:t>……（详见教材）</w:t>
            </w:r>
          </w:p>
          <w:p w14:paraId="29C62DB5" w14:textId="77777777" w:rsidR="00A0475D" w:rsidRPr="00A0475D" w:rsidRDefault="00A0475D" w:rsidP="00A0475D">
            <w:pPr>
              <w:pStyle w:val="af4"/>
              <w:shd w:val="clear" w:color="auto" w:fill="FBE4D5"/>
              <w:ind w:firstLineChars="200" w:firstLine="360"/>
              <w:rPr>
                <w:rFonts w:ascii="微软雅黑" w:hAnsi="微软雅黑"/>
                <w:b/>
              </w:rPr>
            </w:pPr>
            <w:r>
              <w:rPr>
                <w:rFonts w:ascii="微软雅黑" w:hAnsi="微软雅黑" w:hint="eastAsia"/>
                <w:b/>
              </w:rPr>
              <w:t>【高铁资料库】</w:t>
            </w:r>
            <w:r w:rsidRPr="00A0475D">
              <w:rPr>
                <w:rFonts w:ascii="微软雅黑" w:hAnsi="微软雅黑" w:hint="eastAsia"/>
                <w:b/>
              </w:rPr>
              <w:t>自2017年7月17日起，铁路部门在全国多个主要高铁客运站推出动车组列车互联网订餐服务。旅客不仅可订高铁自营“盒饭”，还能预订“外卖”，此项举措意在为旅客提供更多品种的餐饮服务。</w:t>
            </w:r>
          </w:p>
          <w:p w14:paraId="32D441A9" w14:textId="52441A2C" w:rsidR="003B2DFF" w:rsidRDefault="003B2DFF" w:rsidP="003B2DFF">
            <w:pPr>
              <w:pStyle w:val="af4"/>
              <w:ind w:firstLineChars="200" w:firstLine="360"/>
            </w:pPr>
            <w:r>
              <w:rPr>
                <w:rFonts w:hint="eastAsia"/>
              </w:rPr>
              <w:t>5</w:t>
            </w:r>
            <w:r>
              <w:rPr>
                <w:rFonts w:hint="eastAsia"/>
              </w:rPr>
              <w:t>）休闲服务</w:t>
            </w:r>
          </w:p>
          <w:p w14:paraId="19ACFD9A" w14:textId="109196E0" w:rsidR="005B7609" w:rsidRDefault="005B7609" w:rsidP="003B2DFF">
            <w:pPr>
              <w:pStyle w:val="af4"/>
              <w:ind w:firstLineChars="200" w:firstLine="360"/>
              <w:rPr>
                <w:rFonts w:hint="eastAsia"/>
              </w:rPr>
            </w:pPr>
            <w:r w:rsidRPr="005B7609">
              <w:rPr>
                <w:rFonts w:hint="eastAsia"/>
              </w:rPr>
              <w:t>高速铁路列车免费为旅客提供报纸、杂志等休闲刊物，以供旅客在旅途中阅读。商务座还会为旅客提供影音服务。</w:t>
            </w:r>
          </w:p>
          <w:p w14:paraId="13E7C01F" w14:textId="77777777" w:rsidR="003B2DFF" w:rsidRDefault="003B2DFF" w:rsidP="003B2DFF">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lastRenderedPageBreak/>
              <w:t>【课堂互动】</w:t>
            </w:r>
          </w:p>
          <w:p w14:paraId="3CC222EE" w14:textId="77777777" w:rsidR="003B2DFF" w:rsidRDefault="003B2DFF" w:rsidP="003B2DFF">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w:t>
            </w:r>
            <w:r w:rsidRPr="003B2DFF">
              <w:rPr>
                <w:rFonts w:ascii="微软雅黑" w:eastAsia="微软雅黑" w:hAnsi="微软雅黑" w:hint="eastAsia"/>
                <w:b/>
                <w:bCs/>
                <w:sz w:val="18"/>
                <w:szCs w:val="18"/>
              </w:rPr>
              <w:t>除了报纸、</w:t>
            </w:r>
            <w:r>
              <w:rPr>
                <w:rFonts w:ascii="微软雅黑" w:eastAsia="微软雅黑" w:hAnsi="微软雅黑" w:hint="eastAsia"/>
                <w:b/>
                <w:bCs/>
                <w:sz w:val="18"/>
                <w:szCs w:val="18"/>
              </w:rPr>
              <w:t>杂志等休闲刊物，高速铁路列车还可以为旅客提供哪些休闲、娱乐服务？</w:t>
            </w:r>
          </w:p>
          <w:p w14:paraId="7EC2CABD" w14:textId="77777777" w:rsidR="003B2DFF" w:rsidRDefault="003B2DFF" w:rsidP="003B2DFF">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11E8C367" w14:textId="77777777" w:rsidR="003B2DFF" w:rsidRPr="003B2DFF" w:rsidRDefault="003B2DFF" w:rsidP="003B2DFF">
            <w:pPr>
              <w:shd w:val="clear" w:color="auto" w:fill="FBE4D5"/>
              <w:spacing w:before="20" w:after="20" w:line="240" w:lineRule="auto"/>
              <w:ind w:firstLineChars="200" w:firstLine="361"/>
              <w:rPr>
                <w:rFonts w:ascii="微软雅黑" w:eastAsia="微软雅黑" w:hAnsi="微软雅黑" w:cs="MS Gothic"/>
                <w:b/>
                <w:sz w:val="18"/>
                <w:szCs w:val="18"/>
              </w:rPr>
            </w:pPr>
            <w:r w:rsidRPr="003B2DFF">
              <w:rPr>
                <w:rFonts w:ascii="MS Gothic" w:eastAsia="MS Gothic" w:hAnsi="MS Gothic" w:cs="MS Gothic" w:hint="eastAsia"/>
                <w:b/>
                <w:sz w:val="18"/>
                <w:szCs w:val="18"/>
              </w:rPr>
              <w:t>✈</w:t>
            </w:r>
            <w:r w:rsidRPr="003B2DFF">
              <w:rPr>
                <w:rFonts w:ascii="微软雅黑" w:eastAsia="微软雅黑" w:hAnsi="微软雅黑" w:cs="MS Gothic" w:hint="eastAsia"/>
                <w:b/>
                <w:sz w:val="18"/>
                <w:szCs w:val="18"/>
              </w:rPr>
              <w:t>【教</w:t>
            </w:r>
            <w:r w:rsidRPr="003B2DFF">
              <w:rPr>
                <w:rFonts w:ascii="微软雅黑" w:eastAsia="微软雅黑" w:hAnsi="微软雅黑" w:cs="微软雅黑" w:hint="eastAsia"/>
                <w:b/>
                <w:sz w:val="18"/>
                <w:szCs w:val="18"/>
              </w:rPr>
              <w:t>师</w:t>
            </w:r>
            <w:r w:rsidRPr="003B2DFF">
              <w:rPr>
                <w:rFonts w:ascii="微软雅黑" w:eastAsia="微软雅黑" w:hAnsi="微软雅黑" w:cs="MS Gothic" w:hint="eastAsia"/>
                <w:b/>
                <w:sz w:val="18"/>
                <w:szCs w:val="18"/>
              </w:rPr>
              <w:t>】做出</w:t>
            </w:r>
            <w:r w:rsidRPr="003B2DFF">
              <w:rPr>
                <w:rFonts w:ascii="微软雅黑" w:eastAsia="微软雅黑" w:hAnsi="微软雅黑" w:cs="微软雅黑" w:hint="eastAsia"/>
                <w:b/>
                <w:sz w:val="18"/>
                <w:szCs w:val="18"/>
              </w:rPr>
              <w:t>总结</w:t>
            </w:r>
          </w:p>
          <w:p w14:paraId="299CFAF2" w14:textId="77777777" w:rsidR="003B2DFF" w:rsidRDefault="003B2DFF" w:rsidP="003B2DFF">
            <w:pPr>
              <w:pStyle w:val="af4"/>
              <w:ind w:firstLineChars="200" w:firstLine="360"/>
            </w:pPr>
            <w:r>
              <w:rPr>
                <w:rFonts w:hint="eastAsia"/>
              </w:rPr>
              <w:t>6</w:t>
            </w:r>
            <w:r>
              <w:rPr>
                <w:rFonts w:hint="eastAsia"/>
              </w:rPr>
              <w:t>）设施服务</w:t>
            </w:r>
          </w:p>
          <w:p w14:paraId="0653D60E" w14:textId="77777777" w:rsidR="003B2DFF" w:rsidRDefault="003B2DFF" w:rsidP="003B2DFF">
            <w:pPr>
              <w:pStyle w:val="af4"/>
              <w:ind w:firstLineChars="200" w:firstLine="360"/>
            </w:pPr>
            <w:r>
              <w:rPr>
                <w:rFonts w:hint="eastAsia"/>
              </w:rPr>
              <w:t>（</w:t>
            </w:r>
            <w:r>
              <w:rPr>
                <w:rFonts w:hint="eastAsia"/>
              </w:rPr>
              <w:t>1</w:t>
            </w:r>
            <w:r>
              <w:rPr>
                <w:rFonts w:hint="eastAsia"/>
              </w:rPr>
              <w:t>）高速铁路列车为残障旅客专门设置两个宽敞的座位，为坐轮椅的旅客设置专门的卫生间。</w:t>
            </w:r>
          </w:p>
          <w:p w14:paraId="59479D25" w14:textId="77777777" w:rsidR="003B2DFF" w:rsidRDefault="003B2DFF" w:rsidP="003B2DFF">
            <w:pPr>
              <w:pStyle w:val="af4"/>
              <w:ind w:firstLineChars="200" w:firstLine="360"/>
            </w:pPr>
            <w:r>
              <w:rPr>
                <w:rFonts w:hint="eastAsia"/>
              </w:rPr>
              <w:t>（</w:t>
            </w:r>
            <w:r>
              <w:rPr>
                <w:rFonts w:hint="eastAsia"/>
              </w:rPr>
              <w:t>2</w:t>
            </w:r>
            <w:r>
              <w:rPr>
                <w:rFonts w:hint="eastAsia"/>
              </w:rPr>
              <w:t>）高速铁路列车提供婴儿护理和儿童活动专区。</w:t>
            </w:r>
          </w:p>
          <w:p w14:paraId="2B6467EA" w14:textId="77777777" w:rsidR="003B2DFF" w:rsidRDefault="003B2DFF" w:rsidP="003B2DFF">
            <w:pPr>
              <w:pStyle w:val="af4"/>
              <w:ind w:firstLineChars="200" w:firstLine="360"/>
            </w:pPr>
            <w:r>
              <w:rPr>
                <w:rFonts w:hint="eastAsia"/>
              </w:rPr>
              <w:t>（</w:t>
            </w:r>
            <w:r>
              <w:rPr>
                <w:rFonts w:hint="eastAsia"/>
              </w:rPr>
              <w:t>3</w:t>
            </w:r>
            <w:r>
              <w:rPr>
                <w:rFonts w:hint="eastAsia"/>
              </w:rPr>
              <w:t>）高速铁路列车提供商务办公、充电等便于旅客出行的服务。</w:t>
            </w:r>
          </w:p>
          <w:p w14:paraId="1F7122B3" w14:textId="77777777" w:rsidR="00066AA7" w:rsidRDefault="00066AA7" w:rsidP="006C5653">
            <w:pPr>
              <w:pStyle w:val="af4"/>
              <w:ind w:firstLineChars="200" w:firstLine="360"/>
              <w:rPr>
                <w:b/>
              </w:rPr>
            </w:pPr>
            <w:r w:rsidRPr="00066AA7">
              <w:rPr>
                <w:rFonts w:hint="eastAsia"/>
                <w:b/>
              </w:rPr>
              <w:t xml:space="preserve">6.3.2  </w:t>
            </w:r>
            <w:r w:rsidRPr="00066AA7">
              <w:rPr>
                <w:rFonts w:hint="eastAsia"/>
                <w:b/>
              </w:rPr>
              <w:t>高速铁路客运服务的相关系统</w:t>
            </w:r>
          </w:p>
          <w:p w14:paraId="524D01C5" w14:textId="77777777" w:rsidR="00A83E68" w:rsidRDefault="00A83E68" w:rsidP="006C5653">
            <w:pPr>
              <w:pStyle w:val="af4"/>
              <w:ind w:firstLineChars="200" w:firstLine="360"/>
            </w:pPr>
            <w:r w:rsidRPr="00A83E68">
              <w:rPr>
                <w:rFonts w:hint="eastAsia"/>
              </w:rPr>
              <w:t>中国高速铁路客运服务系统是在最新的管理思想、服务理念和信息技术的基础上，建立起来的信息高度共享、资源高效利用、运行安全可靠的综合服务系统。</w:t>
            </w:r>
          </w:p>
          <w:p w14:paraId="6F49CD1D" w14:textId="1573449A" w:rsidR="00A83E68" w:rsidRDefault="00A83E68" w:rsidP="006C5653">
            <w:pPr>
              <w:pStyle w:val="af4"/>
              <w:ind w:firstLineChars="200" w:firstLine="360"/>
            </w:pPr>
            <w:r w:rsidRPr="00A83E68">
              <w:rPr>
                <w:rFonts w:hint="eastAsia"/>
              </w:rPr>
              <w:t>高速铁路客运服务系统主要由票务系统、旅客服务系统、呼叫中心系统和互联网服务系统构成。</w:t>
            </w:r>
          </w:p>
          <w:p w14:paraId="021B7522" w14:textId="011FCF2C" w:rsidR="00C937C7" w:rsidRPr="00A83E68" w:rsidRDefault="00C937C7" w:rsidP="00C937C7">
            <w:pPr>
              <w:pStyle w:val="af4"/>
              <w:ind w:firstLineChars="200" w:firstLine="360"/>
              <w:rPr>
                <w:rFonts w:hint="eastAsia"/>
              </w:rPr>
            </w:pPr>
            <w:r w:rsidRPr="00A83E68">
              <w:rPr>
                <w:rFonts w:hint="eastAsia"/>
              </w:rPr>
              <w:t>1</w:t>
            </w:r>
            <w:r w:rsidRPr="00A83E68">
              <w:rPr>
                <w:rFonts w:hint="eastAsia"/>
              </w:rPr>
              <w:t>．票务系统</w:t>
            </w:r>
          </w:p>
          <w:p w14:paraId="7D4EB69C" w14:textId="77777777" w:rsidR="00A83E68" w:rsidRDefault="00A83E68" w:rsidP="00A83E68">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FC08039" w14:textId="1C2FF962" w:rsidR="00A83E68" w:rsidRDefault="00A83E68" w:rsidP="00A83E68">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A83E68">
              <w:rPr>
                <w:rFonts w:ascii="微软雅黑" w:eastAsia="微软雅黑" w:hAnsi="微软雅黑" w:hint="eastAsia"/>
                <w:b/>
                <w:bCs/>
                <w:sz w:val="18"/>
                <w:szCs w:val="18"/>
              </w:rPr>
              <w:t>票务系统</w:t>
            </w:r>
            <w:r>
              <w:rPr>
                <w:rFonts w:ascii="微软雅黑" w:eastAsia="微软雅黑" w:hAnsi="微软雅黑" w:hint="eastAsia"/>
                <w:b/>
                <w:bCs/>
                <w:sz w:val="18"/>
                <w:szCs w:val="18"/>
              </w:rPr>
              <w:t>（详见教材），思考：我国</w:t>
            </w:r>
            <w:r w:rsidRPr="00801220">
              <w:rPr>
                <w:rFonts w:ascii="微软雅黑" w:eastAsia="微软雅黑" w:hAnsi="微软雅黑" w:hint="eastAsia"/>
                <w:b/>
                <w:bCs/>
                <w:sz w:val="18"/>
                <w:szCs w:val="18"/>
              </w:rPr>
              <w:t>高速铁路</w:t>
            </w:r>
            <w:r w:rsidRPr="00A83E68">
              <w:rPr>
                <w:rFonts w:ascii="微软雅黑" w:eastAsia="微软雅黑" w:hAnsi="微软雅黑" w:hint="eastAsia"/>
                <w:b/>
                <w:bCs/>
                <w:sz w:val="18"/>
                <w:szCs w:val="18"/>
              </w:rPr>
              <w:t>票务系统</w:t>
            </w:r>
            <w:r>
              <w:rPr>
                <w:rFonts w:ascii="微软雅黑" w:eastAsia="微软雅黑" w:hAnsi="微软雅黑" w:hint="eastAsia"/>
                <w:b/>
                <w:bCs/>
                <w:sz w:val="18"/>
                <w:szCs w:val="18"/>
              </w:rPr>
              <w:t>的工作范畴</w:t>
            </w:r>
            <w:r w:rsidR="00E91F1C">
              <w:rPr>
                <w:rFonts w:ascii="微软雅黑" w:eastAsia="微软雅黑" w:hAnsi="微软雅黑" w:hint="eastAsia"/>
                <w:b/>
                <w:bCs/>
                <w:sz w:val="18"/>
                <w:szCs w:val="18"/>
              </w:rPr>
              <w:t>有哪些</w:t>
            </w:r>
            <w:r>
              <w:rPr>
                <w:rFonts w:ascii="微软雅黑" w:eastAsia="微软雅黑" w:hAnsi="微软雅黑" w:hint="eastAsia"/>
                <w:b/>
                <w:bCs/>
                <w:sz w:val="18"/>
                <w:szCs w:val="18"/>
              </w:rPr>
              <w:t>？</w:t>
            </w:r>
          </w:p>
          <w:p w14:paraId="2703E6CC" w14:textId="77777777" w:rsidR="00A83E68" w:rsidRDefault="00A83E68" w:rsidP="00A83E68">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5BB9DCA6" w14:textId="77777777" w:rsidR="00A83E68" w:rsidRDefault="00A83E68" w:rsidP="00A83E68">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7623786A" w14:textId="77777777" w:rsidR="00A83E68" w:rsidRPr="00A83E68" w:rsidRDefault="00A83E68" w:rsidP="00A83E68">
            <w:pPr>
              <w:pStyle w:val="af4"/>
              <w:ind w:firstLineChars="200" w:firstLine="360"/>
            </w:pPr>
            <w:r w:rsidRPr="00A83E68">
              <w:rPr>
                <w:rFonts w:hint="eastAsia"/>
              </w:rPr>
              <w:t>票务系统是指为旅客提供票务服务的系统，包括客票的交易服务和检验服务。</w:t>
            </w:r>
          </w:p>
          <w:p w14:paraId="49CF7610" w14:textId="77777777" w:rsidR="00A83E68" w:rsidRPr="00A83E68" w:rsidRDefault="00A83E68" w:rsidP="00A83E68">
            <w:pPr>
              <w:pStyle w:val="af4"/>
              <w:ind w:firstLineChars="200" w:firstLine="360"/>
            </w:pPr>
            <w:r w:rsidRPr="00A83E68">
              <w:rPr>
                <w:rFonts w:hint="eastAsia"/>
              </w:rPr>
              <w:t>1</w:t>
            </w:r>
            <w:r w:rsidRPr="00A83E68">
              <w:rPr>
                <w:rFonts w:hint="eastAsia"/>
              </w:rPr>
              <w:t>）票务系统体系构架</w:t>
            </w:r>
          </w:p>
          <w:p w14:paraId="36F131E2" w14:textId="77777777" w:rsidR="00A83E68" w:rsidRDefault="00A83E68" w:rsidP="00A83E68">
            <w:pPr>
              <w:pStyle w:val="af4"/>
              <w:ind w:firstLineChars="200" w:firstLine="360"/>
            </w:pPr>
            <w:r w:rsidRPr="00A83E68">
              <w:rPr>
                <w:rFonts w:hint="eastAsia"/>
              </w:rPr>
              <w:t>中国票务系统为集中管理体系，全国客运专线均由一个业务和数据处理中心完成对席位的集中管理、交易实时处理、基础数据维护、销售策略实施、数据统计、收入和清算管理等。</w:t>
            </w:r>
          </w:p>
          <w:p w14:paraId="5E137E6C" w14:textId="21C70850" w:rsidR="00A83E68" w:rsidRDefault="00A83E68" w:rsidP="00A83E68">
            <w:pPr>
              <w:pStyle w:val="af4"/>
              <w:ind w:firstLineChars="200" w:firstLine="360"/>
            </w:pPr>
            <w:r w:rsidRPr="00A83E68">
              <w:rPr>
                <w:rFonts w:hint="eastAsia"/>
              </w:rPr>
              <w:t>中国票务系统体系构架</w:t>
            </w:r>
            <w:r>
              <w:rPr>
                <w:rFonts w:hint="eastAsia"/>
              </w:rPr>
              <w:t>详见教材</w:t>
            </w:r>
            <w:r w:rsidRPr="00A83E68">
              <w:rPr>
                <w:rFonts w:hint="eastAsia"/>
              </w:rPr>
              <w:t>图</w:t>
            </w:r>
            <w:r w:rsidRPr="00A83E68">
              <w:rPr>
                <w:rFonts w:hint="eastAsia"/>
              </w:rPr>
              <w:t>6-6</w:t>
            </w:r>
            <w:r w:rsidRPr="00A83E68">
              <w:rPr>
                <w:rFonts w:hint="eastAsia"/>
              </w:rPr>
              <w:t>。</w:t>
            </w:r>
          </w:p>
          <w:p w14:paraId="6B9699BC" w14:textId="21746259" w:rsidR="00995260" w:rsidRPr="00A83E68" w:rsidRDefault="00995260" w:rsidP="00A83E68">
            <w:pPr>
              <w:pStyle w:val="af4"/>
              <w:ind w:firstLineChars="200" w:firstLine="360"/>
              <w:rPr>
                <w:rFonts w:hint="eastAsia"/>
              </w:rPr>
            </w:pPr>
            <w:r w:rsidRPr="00A83E68">
              <w:rPr>
                <w:rFonts w:hint="eastAsia"/>
              </w:rPr>
              <w:t>2</w:t>
            </w:r>
            <w:r w:rsidRPr="00A83E68">
              <w:rPr>
                <w:rFonts w:hint="eastAsia"/>
              </w:rPr>
              <w:t>）票务系统的功能</w:t>
            </w:r>
          </w:p>
          <w:p w14:paraId="2CE5CE7A" w14:textId="77777777" w:rsidR="00A83E68" w:rsidRDefault="00A83E68" w:rsidP="00A83E68">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72EDE9D" w14:textId="77777777" w:rsidR="00A83E68" w:rsidRDefault="00A83E68" w:rsidP="00A83E68">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教师】根据</w:t>
            </w:r>
            <w:r w:rsidRPr="00A83E68">
              <w:rPr>
                <w:rFonts w:ascii="微软雅黑" w:eastAsia="微软雅黑" w:hAnsi="微软雅黑" w:hint="eastAsia"/>
                <w:b/>
                <w:bCs/>
                <w:sz w:val="18"/>
                <w:szCs w:val="18"/>
              </w:rPr>
              <w:t>票务系统体系构架</w:t>
            </w:r>
            <w:r>
              <w:rPr>
                <w:rFonts w:ascii="微软雅黑" w:eastAsia="微软雅黑" w:hAnsi="微软雅黑" w:hint="eastAsia"/>
                <w:b/>
                <w:bCs/>
                <w:sz w:val="18"/>
                <w:szCs w:val="18"/>
              </w:rPr>
              <w:t>，以小组为单位谈一谈</w:t>
            </w:r>
            <w:r w:rsidRPr="00A83E68">
              <w:rPr>
                <w:rFonts w:ascii="微软雅黑" w:eastAsia="微软雅黑" w:hAnsi="微软雅黑" w:hint="eastAsia"/>
                <w:b/>
                <w:bCs/>
                <w:sz w:val="18"/>
                <w:szCs w:val="18"/>
              </w:rPr>
              <w:t>票务系统的功能</w:t>
            </w:r>
            <w:r>
              <w:rPr>
                <w:rFonts w:ascii="微软雅黑" w:eastAsia="微软雅黑" w:hAnsi="微软雅黑" w:hint="eastAsia"/>
                <w:b/>
                <w:bCs/>
                <w:sz w:val="18"/>
                <w:szCs w:val="18"/>
              </w:rPr>
              <w:t>有哪些？</w:t>
            </w:r>
          </w:p>
          <w:p w14:paraId="2C1EDAAB" w14:textId="77777777" w:rsidR="00A83E68" w:rsidRDefault="00A83E68" w:rsidP="00A83E68">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3D1C4742" w14:textId="08EDBC8A" w:rsidR="00A83E68" w:rsidRPr="00995260" w:rsidRDefault="00A83E68" w:rsidP="00995260">
            <w:pPr>
              <w:shd w:val="clear" w:color="auto" w:fill="FBE4D5"/>
              <w:spacing w:before="20" w:after="20" w:line="240" w:lineRule="auto"/>
              <w:ind w:firstLineChars="200" w:firstLine="361"/>
              <w:rPr>
                <w:rFonts w:ascii="微软雅黑" w:eastAsia="微软雅黑" w:hAnsi="微软雅黑" w:cs="MS Gothic" w:hint="eastAsia"/>
                <w:b/>
                <w:sz w:val="18"/>
                <w:szCs w:val="18"/>
              </w:rPr>
            </w:pPr>
            <w:r w:rsidRPr="003B2DFF">
              <w:rPr>
                <w:rFonts w:ascii="MS Gothic" w:eastAsia="MS Gothic" w:hAnsi="MS Gothic" w:cs="MS Gothic" w:hint="eastAsia"/>
                <w:b/>
                <w:sz w:val="18"/>
                <w:szCs w:val="18"/>
              </w:rPr>
              <w:t>✈</w:t>
            </w:r>
            <w:r w:rsidRPr="003B2DFF">
              <w:rPr>
                <w:rFonts w:ascii="微软雅黑" w:eastAsia="微软雅黑" w:hAnsi="微软雅黑" w:cs="MS Gothic" w:hint="eastAsia"/>
                <w:b/>
                <w:sz w:val="18"/>
                <w:szCs w:val="18"/>
              </w:rPr>
              <w:t>【教</w:t>
            </w:r>
            <w:r w:rsidRPr="003B2DFF">
              <w:rPr>
                <w:rFonts w:ascii="微软雅黑" w:eastAsia="微软雅黑" w:hAnsi="微软雅黑" w:cs="微软雅黑" w:hint="eastAsia"/>
                <w:b/>
                <w:sz w:val="18"/>
                <w:szCs w:val="18"/>
              </w:rPr>
              <w:t>师</w:t>
            </w:r>
            <w:r w:rsidRPr="003B2DFF">
              <w:rPr>
                <w:rFonts w:ascii="微软雅黑" w:eastAsia="微软雅黑" w:hAnsi="微软雅黑" w:cs="MS Gothic" w:hint="eastAsia"/>
                <w:b/>
                <w:sz w:val="18"/>
                <w:szCs w:val="18"/>
              </w:rPr>
              <w:t>】做出</w:t>
            </w:r>
            <w:r w:rsidRPr="003B2DFF">
              <w:rPr>
                <w:rFonts w:ascii="微软雅黑" w:eastAsia="微软雅黑" w:hAnsi="微软雅黑" w:cs="微软雅黑" w:hint="eastAsia"/>
                <w:b/>
                <w:sz w:val="18"/>
                <w:szCs w:val="18"/>
              </w:rPr>
              <w:t>总结</w:t>
            </w:r>
          </w:p>
          <w:p w14:paraId="338F7D52" w14:textId="2D20D205" w:rsidR="00995260" w:rsidRDefault="00995260" w:rsidP="00A83E68">
            <w:pPr>
              <w:pStyle w:val="af4"/>
              <w:ind w:firstLineChars="200" w:firstLine="360"/>
            </w:pPr>
            <w:r w:rsidRPr="00995260">
              <w:rPr>
                <w:rFonts w:hint="eastAsia"/>
              </w:rPr>
              <w:t>票务系统由运营管理、常客管理、交易处理、自动售检票（</w:t>
            </w:r>
            <w:r w:rsidRPr="00995260">
              <w:rPr>
                <w:rFonts w:hint="eastAsia"/>
              </w:rPr>
              <w:t>AFC</w:t>
            </w:r>
            <w:r w:rsidRPr="00995260">
              <w:rPr>
                <w:rFonts w:hint="eastAsia"/>
              </w:rPr>
              <w:t>）、数据管理、业务管理、径路计算、票价计算、席位管理、储值卡管理、收入管理等业务系统，及系统管理监控、信息安全保障两个技术支撑系统构成。</w:t>
            </w:r>
          </w:p>
          <w:p w14:paraId="00E68659" w14:textId="2366A332" w:rsidR="00A83E68" w:rsidRPr="00A83E68" w:rsidRDefault="00A83E68" w:rsidP="00A83E68">
            <w:pPr>
              <w:pStyle w:val="af4"/>
              <w:ind w:firstLineChars="200" w:firstLine="360"/>
            </w:pPr>
            <w:r w:rsidRPr="00A83E68">
              <w:rPr>
                <w:rFonts w:hint="eastAsia"/>
              </w:rPr>
              <w:t>（</w:t>
            </w:r>
            <w:r w:rsidRPr="00A83E68">
              <w:rPr>
                <w:rFonts w:hint="eastAsia"/>
              </w:rPr>
              <w:t>1</w:t>
            </w:r>
            <w:r w:rsidRPr="00A83E68">
              <w:rPr>
                <w:rFonts w:hint="eastAsia"/>
              </w:rPr>
              <w:t>）运营管理系统。</w:t>
            </w:r>
          </w:p>
          <w:p w14:paraId="26BCAFDE" w14:textId="77777777" w:rsidR="00A83E68" w:rsidRPr="00A83E68" w:rsidRDefault="00A83E68" w:rsidP="00A83E68">
            <w:pPr>
              <w:pStyle w:val="af4"/>
              <w:ind w:firstLineChars="200" w:firstLine="360"/>
            </w:pPr>
            <w:r w:rsidRPr="00A83E68">
              <w:rPr>
                <w:rFonts w:hint="eastAsia"/>
              </w:rPr>
              <w:t>（</w:t>
            </w:r>
            <w:r w:rsidRPr="00A83E68">
              <w:rPr>
                <w:rFonts w:hint="eastAsia"/>
              </w:rPr>
              <w:t>2</w:t>
            </w:r>
            <w:r w:rsidRPr="00A83E68">
              <w:rPr>
                <w:rFonts w:hint="eastAsia"/>
              </w:rPr>
              <w:t>）交易处理系统。</w:t>
            </w:r>
          </w:p>
          <w:p w14:paraId="2FB39F95" w14:textId="77777777" w:rsidR="00A83E68" w:rsidRPr="00A83E68" w:rsidRDefault="00A83E68" w:rsidP="00A83E68">
            <w:pPr>
              <w:pStyle w:val="af4"/>
              <w:ind w:firstLineChars="200" w:firstLine="360"/>
            </w:pPr>
            <w:r w:rsidRPr="00A83E68">
              <w:rPr>
                <w:rFonts w:hint="eastAsia"/>
              </w:rPr>
              <w:t>（</w:t>
            </w:r>
            <w:r w:rsidRPr="00A83E68">
              <w:rPr>
                <w:rFonts w:hint="eastAsia"/>
              </w:rPr>
              <w:t>3</w:t>
            </w:r>
            <w:r w:rsidRPr="00A83E68">
              <w:rPr>
                <w:rFonts w:hint="eastAsia"/>
              </w:rPr>
              <w:t>）数据管理系统。</w:t>
            </w:r>
          </w:p>
          <w:p w14:paraId="18FDE47F" w14:textId="77777777" w:rsidR="00A83E68" w:rsidRPr="00A83E68" w:rsidRDefault="00A83E68" w:rsidP="00A83E68">
            <w:pPr>
              <w:pStyle w:val="af4"/>
              <w:ind w:firstLineChars="200" w:firstLine="360"/>
            </w:pPr>
            <w:r w:rsidRPr="00A83E68">
              <w:rPr>
                <w:rFonts w:hint="eastAsia"/>
              </w:rPr>
              <w:lastRenderedPageBreak/>
              <w:t>（</w:t>
            </w:r>
            <w:r w:rsidRPr="00A83E68">
              <w:rPr>
                <w:rFonts w:hint="eastAsia"/>
              </w:rPr>
              <w:t>4</w:t>
            </w:r>
            <w:r w:rsidRPr="00A83E68">
              <w:rPr>
                <w:rFonts w:hint="eastAsia"/>
              </w:rPr>
              <w:t>）径路计算系统。</w:t>
            </w:r>
          </w:p>
          <w:p w14:paraId="5F33914C" w14:textId="77777777" w:rsidR="00A83E68" w:rsidRPr="00A83E68" w:rsidRDefault="00A83E68" w:rsidP="00A83E68">
            <w:pPr>
              <w:pStyle w:val="af4"/>
              <w:ind w:firstLineChars="200" w:firstLine="360"/>
            </w:pPr>
            <w:r w:rsidRPr="00A83E68">
              <w:rPr>
                <w:rFonts w:hint="eastAsia"/>
              </w:rPr>
              <w:t>（</w:t>
            </w:r>
            <w:r w:rsidRPr="00A83E68">
              <w:rPr>
                <w:rFonts w:hint="eastAsia"/>
              </w:rPr>
              <w:t>5</w:t>
            </w:r>
            <w:r w:rsidRPr="00A83E68">
              <w:rPr>
                <w:rFonts w:hint="eastAsia"/>
              </w:rPr>
              <w:t>）席位管理系统。</w:t>
            </w:r>
          </w:p>
          <w:p w14:paraId="5859F8CC" w14:textId="77777777" w:rsidR="00A83E68" w:rsidRPr="00A83E68" w:rsidRDefault="00A83E68" w:rsidP="00A83E68">
            <w:pPr>
              <w:pStyle w:val="af4"/>
              <w:ind w:firstLineChars="200" w:firstLine="360"/>
            </w:pPr>
            <w:r w:rsidRPr="00A83E68">
              <w:rPr>
                <w:rFonts w:hint="eastAsia"/>
              </w:rPr>
              <w:t>（</w:t>
            </w:r>
            <w:r w:rsidRPr="00A83E68">
              <w:rPr>
                <w:rFonts w:hint="eastAsia"/>
              </w:rPr>
              <w:t>6</w:t>
            </w:r>
            <w:r w:rsidRPr="00A83E68">
              <w:rPr>
                <w:rFonts w:hint="eastAsia"/>
              </w:rPr>
              <w:t>）收入管理系统。</w:t>
            </w:r>
          </w:p>
          <w:p w14:paraId="0EAA86B9" w14:textId="5F25E24E" w:rsidR="00A83E68" w:rsidRDefault="00A83E68" w:rsidP="00A83E68">
            <w:pPr>
              <w:pStyle w:val="af4"/>
              <w:ind w:firstLineChars="200" w:firstLine="360"/>
            </w:pPr>
            <w:r w:rsidRPr="00A83E68">
              <w:rPr>
                <w:rFonts w:hint="eastAsia"/>
              </w:rPr>
              <w:t>（</w:t>
            </w:r>
            <w:r w:rsidRPr="00A83E68">
              <w:rPr>
                <w:rFonts w:hint="eastAsia"/>
              </w:rPr>
              <w:t>7</w:t>
            </w:r>
            <w:r w:rsidRPr="00A83E68">
              <w:rPr>
                <w:rFonts w:hint="eastAsia"/>
              </w:rPr>
              <w:t>）系统管理监控系统。</w:t>
            </w:r>
          </w:p>
          <w:p w14:paraId="4B67B808" w14:textId="1E8C9E37" w:rsidR="00995260" w:rsidRPr="00A83E68" w:rsidRDefault="00995260" w:rsidP="00A83E68">
            <w:pPr>
              <w:pStyle w:val="af4"/>
              <w:ind w:firstLineChars="200" w:firstLine="360"/>
              <w:rPr>
                <w:rFonts w:hint="eastAsia"/>
              </w:rPr>
            </w:pPr>
            <w:r>
              <w:rPr>
                <w:rFonts w:hint="eastAsia"/>
              </w:rPr>
              <w:t>……（详见教材）</w:t>
            </w:r>
          </w:p>
          <w:p w14:paraId="3EFF2E2A" w14:textId="77777777" w:rsidR="00A83E68" w:rsidRPr="00D9035E" w:rsidRDefault="00D9035E" w:rsidP="006C5653">
            <w:pPr>
              <w:pStyle w:val="af4"/>
              <w:ind w:firstLineChars="200" w:firstLine="360"/>
            </w:pPr>
            <w:r w:rsidRPr="00D9035E">
              <w:rPr>
                <w:rFonts w:hint="eastAsia"/>
              </w:rPr>
              <w:t>3</w:t>
            </w:r>
            <w:r w:rsidRPr="00D9035E">
              <w:rPr>
                <w:rFonts w:hint="eastAsia"/>
              </w:rPr>
              <w:t>）自动售检票（</w:t>
            </w:r>
            <w:r w:rsidRPr="00D9035E">
              <w:rPr>
                <w:rFonts w:hint="eastAsia"/>
              </w:rPr>
              <w:t>AFC</w:t>
            </w:r>
            <w:r w:rsidRPr="00D9035E">
              <w:rPr>
                <w:rFonts w:hint="eastAsia"/>
              </w:rPr>
              <w:t>）系统</w:t>
            </w:r>
          </w:p>
          <w:p w14:paraId="5E9ADB9F" w14:textId="77777777" w:rsidR="00D9035E" w:rsidRDefault="00D9035E" w:rsidP="00D9035E">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5E83ED8" w14:textId="03D488B9" w:rsidR="00D9035E" w:rsidRDefault="00D9035E" w:rsidP="00D9035E">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Pr="00D9035E">
              <w:rPr>
                <w:rFonts w:ascii="微软雅黑" w:eastAsia="微软雅黑" w:hAnsi="微软雅黑" w:hint="eastAsia"/>
                <w:b/>
                <w:bCs/>
                <w:sz w:val="18"/>
                <w:szCs w:val="18"/>
              </w:rPr>
              <w:t>AFC系统</w:t>
            </w:r>
            <w:r>
              <w:rPr>
                <w:rFonts w:ascii="微软雅黑" w:eastAsia="微软雅黑" w:hAnsi="微软雅黑" w:hint="eastAsia"/>
                <w:b/>
                <w:bCs/>
                <w:sz w:val="18"/>
                <w:szCs w:val="18"/>
              </w:rPr>
              <w:t>（详见教材），思考：什么是</w:t>
            </w:r>
            <w:r w:rsidRPr="00D9035E">
              <w:rPr>
                <w:rFonts w:ascii="微软雅黑" w:eastAsia="微软雅黑" w:hAnsi="微软雅黑" w:hint="eastAsia"/>
                <w:b/>
                <w:bCs/>
                <w:sz w:val="18"/>
                <w:szCs w:val="18"/>
              </w:rPr>
              <w:t>AFC系统</w:t>
            </w:r>
            <w:r>
              <w:rPr>
                <w:rFonts w:ascii="微软雅黑" w:eastAsia="微软雅黑" w:hAnsi="微软雅黑" w:hint="eastAsia"/>
                <w:b/>
                <w:bCs/>
                <w:sz w:val="18"/>
                <w:szCs w:val="18"/>
              </w:rPr>
              <w:t>？</w:t>
            </w:r>
          </w:p>
          <w:p w14:paraId="69BFEDBC" w14:textId="77777777" w:rsidR="00D9035E" w:rsidRDefault="00D9035E" w:rsidP="00D9035E">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03103C83" w14:textId="77777777" w:rsidR="00D9035E" w:rsidRDefault="00D9035E" w:rsidP="00D9035E">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20EE20B1" w14:textId="77777777" w:rsidR="00855EF4" w:rsidRDefault="00D9035E" w:rsidP="006C5653">
            <w:pPr>
              <w:pStyle w:val="af4"/>
              <w:ind w:firstLineChars="200" w:firstLine="360"/>
            </w:pPr>
            <w:r w:rsidRPr="00D9035E">
              <w:rPr>
                <w:rFonts w:hint="eastAsia"/>
              </w:rPr>
              <w:t>自动售检票（</w:t>
            </w:r>
            <w:r w:rsidRPr="00D9035E">
              <w:rPr>
                <w:rFonts w:hint="eastAsia"/>
              </w:rPr>
              <w:t>Automatic Fare Collecting</w:t>
            </w:r>
            <w:r w:rsidRPr="00D9035E">
              <w:rPr>
                <w:rFonts w:hint="eastAsia"/>
              </w:rPr>
              <w:t>，以下简称</w:t>
            </w:r>
            <w:r w:rsidRPr="00D9035E">
              <w:rPr>
                <w:rFonts w:hint="eastAsia"/>
              </w:rPr>
              <w:t>AFC</w:t>
            </w:r>
            <w:r w:rsidRPr="00D9035E">
              <w:rPr>
                <w:rFonts w:hint="eastAsia"/>
              </w:rPr>
              <w:t>）系统是票务系统中一个很重要的系统，能够实现售票、检票、计费、收费、统计、清分、管理等全过程的自动化。</w:t>
            </w:r>
          </w:p>
          <w:p w14:paraId="6A68FB7F" w14:textId="66811673" w:rsidR="00855EF4" w:rsidRDefault="00D9035E" w:rsidP="006C5653">
            <w:pPr>
              <w:pStyle w:val="af4"/>
              <w:ind w:firstLineChars="200" w:firstLine="360"/>
            </w:pPr>
            <w:r w:rsidRPr="00D9035E">
              <w:rPr>
                <w:rFonts w:hint="eastAsia"/>
              </w:rPr>
              <w:t>AFC</w:t>
            </w:r>
            <w:r w:rsidRPr="00D9035E">
              <w:rPr>
                <w:rFonts w:hint="eastAsia"/>
              </w:rPr>
              <w:t>系统的主要设备有自动售票机</w:t>
            </w:r>
            <w:r w:rsidR="00995260" w:rsidRPr="00995260">
              <w:rPr>
                <w:rFonts w:hint="eastAsia"/>
              </w:rPr>
              <w:t>和自动检票机</w:t>
            </w:r>
            <w:r w:rsidR="00995260">
              <w:rPr>
                <w:rFonts w:hint="eastAsia"/>
              </w:rPr>
              <w:t>，</w:t>
            </w:r>
            <w:r w:rsidR="00855EF4">
              <w:rPr>
                <w:rFonts w:hint="eastAsia"/>
              </w:rPr>
              <w:t>详</w:t>
            </w:r>
            <w:r w:rsidRPr="00D9035E">
              <w:rPr>
                <w:rFonts w:hint="eastAsia"/>
              </w:rPr>
              <w:t>见</w:t>
            </w:r>
            <w:r w:rsidR="00855EF4">
              <w:rPr>
                <w:rFonts w:hint="eastAsia"/>
              </w:rPr>
              <w:t>教材</w:t>
            </w:r>
            <w:r w:rsidRPr="00D9035E">
              <w:rPr>
                <w:rFonts w:hint="eastAsia"/>
              </w:rPr>
              <w:t>图</w:t>
            </w:r>
            <w:r w:rsidRPr="00D9035E">
              <w:rPr>
                <w:rFonts w:hint="eastAsia"/>
              </w:rPr>
              <w:t>6-7</w:t>
            </w:r>
            <w:r w:rsidR="00995260">
              <w:rPr>
                <w:rFonts w:hint="eastAsia"/>
              </w:rPr>
              <w:t>、</w:t>
            </w:r>
            <w:r w:rsidR="00995260" w:rsidRPr="00D9035E">
              <w:rPr>
                <w:rFonts w:hint="eastAsia"/>
              </w:rPr>
              <w:t>6-8</w:t>
            </w:r>
            <w:r w:rsidR="00855EF4">
              <w:rPr>
                <w:rFonts w:hint="eastAsia"/>
              </w:rPr>
              <w:t>。</w:t>
            </w:r>
          </w:p>
          <w:p w14:paraId="04A11038" w14:textId="77777777" w:rsidR="00A83E68" w:rsidRPr="00855EF4" w:rsidRDefault="00855EF4" w:rsidP="006C5653">
            <w:pPr>
              <w:pStyle w:val="af4"/>
              <w:ind w:firstLineChars="200" w:firstLine="360"/>
            </w:pPr>
            <w:r w:rsidRPr="00855EF4">
              <w:rPr>
                <w:rFonts w:hint="eastAsia"/>
              </w:rPr>
              <w:t>通常，</w:t>
            </w:r>
            <w:r w:rsidRPr="00855EF4">
              <w:rPr>
                <w:rFonts w:hint="eastAsia"/>
              </w:rPr>
              <w:t>AFC</w:t>
            </w:r>
            <w:r w:rsidRPr="00855EF4">
              <w:rPr>
                <w:rFonts w:hint="eastAsia"/>
              </w:rPr>
              <w:t>系统可分为车票、车站终端设备、车站计算机系统、线路中央计算机系统、清分系统五个层次结构。</w:t>
            </w:r>
          </w:p>
          <w:p w14:paraId="31F7EC2B" w14:textId="77777777" w:rsidR="006F0A91" w:rsidRPr="006F0A91" w:rsidRDefault="006F0A91" w:rsidP="006F0A91">
            <w:pPr>
              <w:pStyle w:val="af4"/>
              <w:shd w:val="clear" w:color="auto" w:fill="FBE4D5"/>
              <w:ind w:firstLineChars="200" w:firstLine="360"/>
              <w:rPr>
                <w:rFonts w:ascii="微软雅黑" w:hAnsi="微软雅黑"/>
                <w:b/>
              </w:rPr>
            </w:pPr>
            <w:r>
              <w:rPr>
                <w:rFonts w:ascii="微软雅黑" w:hAnsi="微软雅黑" w:hint="eastAsia"/>
                <w:b/>
              </w:rPr>
              <w:t>【提示】</w:t>
            </w:r>
            <w:r w:rsidRPr="006F0A91">
              <w:rPr>
                <w:rFonts w:ascii="微软雅黑" w:hAnsi="微软雅黑" w:hint="eastAsia"/>
                <w:b/>
              </w:rPr>
              <w:t>层次结构是按照全封闭的运行方式，根据各层次设备和各系统的功能、管理职能和所处的位置进行划分的。</w:t>
            </w:r>
          </w:p>
          <w:p w14:paraId="0F2BED77" w14:textId="77777777" w:rsidR="006F0A91" w:rsidRPr="006F0A91" w:rsidRDefault="006F0A91" w:rsidP="006F0A91">
            <w:pPr>
              <w:pStyle w:val="af4"/>
              <w:ind w:firstLineChars="200" w:firstLine="360"/>
            </w:pPr>
            <w:r w:rsidRPr="006F0A91">
              <w:rPr>
                <w:rFonts w:hint="eastAsia"/>
              </w:rPr>
              <w:t>（</w:t>
            </w:r>
            <w:r w:rsidRPr="006F0A91">
              <w:rPr>
                <w:rFonts w:hint="eastAsia"/>
              </w:rPr>
              <w:t>1</w:t>
            </w:r>
            <w:r w:rsidRPr="006F0A91">
              <w:rPr>
                <w:rFonts w:hint="eastAsia"/>
              </w:rPr>
              <w:t>）车票。</w:t>
            </w:r>
          </w:p>
          <w:p w14:paraId="2341986B" w14:textId="77777777" w:rsidR="006F0A91" w:rsidRPr="006F0A91" w:rsidRDefault="006F0A91" w:rsidP="006F0A91">
            <w:pPr>
              <w:pStyle w:val="af4"/>
              <w:ind w:firstLineChars="200" w:firstLine="360"/>
            </w:pPr>
            <w:r w:rsidRPr="006F0A91">
              <w:rPr>
                <w:rFonts w:hint="eastAsia"/>
              </w:rPr>
              <w:t>（</w:t>
            </w:r>
            <w:r w:rsidRPr="006F0A91">
              <w:rPr>
                <w:rFonts w:hint="eastAsia"/>
              </w:rPr>
              <w:t>2</w:t>
            </w:r>
            <w:r w:rsidRPr="006F0A91">
              <w:rPr>
                <w:rFonts w:hint="eastAsia"/>
              </w:rPr>
              <w:t>）车站终端设备。</w:t>
            </w:r>
          </w:p>
          <w:p w14:paraId="2680FE77" w14:textId="77777777" w:rsidR="006F0A91" w:rsidRDefault="006F0A91" w:rsidP="006F0A91">
            <w:pPr>
              <w:pStyle w:val="af4"/>
              <w:ind w:firstLineChars="200" w:firstLine="360"/>
            </w:pPr>
            <w:r w:rsidRPr="006F0A91">
              <w:rPr>
                <w:rFonts w:hint="eastAsia"/>
              </w:rPr>
              <w:t>（</w:t>
            </w:r>
            <w:r w:rsidRPr="006F0A91">
              <w:rPr>
                <w:rFonts w:hint="eastAsia"/>
              </w:rPr>
              <w:t>3</w:t>
            </w:r>
            <w:r w:rsidRPr="006F0A91">
              <w:rPr>
                <w:rFonts w:hint="eastAsia"/>
              </w:rPr>
              <w:t>）车站计算机系统</w:t>
            </w:r>
            <w:r>
              <w:rPr>
                <w:rFonts w:hint="eastAsia"/>
              </w:rPr>
              <w:t>。</w:t>
            </w:r>
          </w:p>
          <w:p w14:paraId="3DAEDA8C" w14:textId="77777777" w:rsidR="006F0A91" w:rsidRDefault="006F0A91" w:rsidP="006F0A91">
            <w:pPr>
              <w:pStyle w:val="af4"/>
              <w:ind w:firstLineChars="200" w:firstLine="360"/>
            </w:pPr>
            <w:r w:rsidRPr="006F0A91">
              <w:rPr>
                <w:rFonts w:hint="eastAsia"/>
              </w:rPr>
              <w:t>对车站</w:t>
            </w:r>
            <w:r w:rsidRPr="006F0A91">
              <w:rPr>
                <w:rFonts w:hint="eastAsia"/>
              </w:rPr>
              <w:t>AFC</w:t>
            </w:r>
            <w:r w:rsidRPr="006F0A91">
              <w:rPr>
                <w:rFonts w:hint="eastAsia"/>
              </w:rPr>
              <w:t>系统终端设备进行集中控制，并具有自诊断和紧急状态处理等功能。</w:t>
            </w:r>
          </w:p>
          <w:p w14:paraId="2430D4B7" w14:textId="77777777" w:rsidR="006F0A91" w:rsidRDefault="006F0A91" w:rsidP="006F0A91">
            <w:pPr>
              <w:pStyle w:val="af4"/>
              <w:ind w:firstLineChars="200" w:firstLine="360"/>
            </w:pPr>
            <w:r w:rsidRPr="006F0A91">
              <w:rPr>
                <w:rFonts w:hint="eastAsia"/>
              </w:rPr>
              <w:t>（</w:t>
            </w:r>
            <w:r w:rsidRPr="006F0A91">
              <w:rPr>
                <w:rFonts w:hint="eastAsia"/>
              </w:rPr>
              <w:t>4</w:t>
            </w:r>
            <w:r w:rsidRPr="006F0A91">
              <w:rPr>
                <w:rFonts w:hint="eastAsia"/>
              </w:rPr>
              <w:t>）线路中央计算机系统</w:t>
            </w:r>
            <w:r>
              <w:rPr>
                <w:rFonts w:hint="eastAsia"/>
              </w:rPr>
              <w:t>。</w:t>
            </w:r>
          </w:p>
          <w:p w14:paraId="119DAFA4" w14:textId="28B5DDC1" w:rsidR="006F0A91" w:rsidRPr="006F0A91" w:rsidRDefault="006F0A91" w:rsidP="00AA4459">
            <w:pPr>
              <w:pStyle w:val="af4"/>
              <w:ind w:firstLineChars="200" w:firstLine="360"/>
              <w:rPr>
                <w:rFonts w:hint="eastAsia"/>
              </w:rPr>
            </w:pPr>
            <w:r w:rsidRPr="006F0A91">
              <w:rPr>
                <w:rFonts w:hint="eastAsia"/>
              </w:rPr>
              <w:t>主要功能是收集本线路</w:t>
            </w:r>
            <w:r w:rsidRPr="006F0A91">
              <w:rPr>
                <w:rFonts w:hint="eastAsia"/>
              </w:rPr>
              <w:t>AFC</w:t>
            </w:r>
            <w:r w:rsidRPr="006F0A91">
              <w:rPr>
                <w:rFonts w:hint="eastAsia"/>
              </w:rPr>
              <w:t>系统产生的交易和审计数据，并将此数据传送给清分系统，与其进行对账。</w:t>
            </w:r>
          </w:p>
          <w:p w14:paraId="6967F3AE" w14:textId="77777777" w:rsidR="006F0A91" w:rsidRDefault="006F0A91" w:rsidP="006F0A91">
            <w:pPr>
              <w:pStyle w:val="af4"/>
              <w:ind w:firstLineChars="200" w:firstLine="360"/>
            </w:pPr>
            <w:r w:rsidRPr="006F0A91">
              <w:rPr>
                <w:rFonts w:hint="eastAsia"/>
              </w:rPr>
              <w:t>（</w:t>
            </w:r>
            <w:r w:rsidRPr="006F0A91">
              <w:rPr>
                <w:rFonts w:hint="eastAsia"/>
              </w:rPr>
              <w:t>5</w:t>
            </w:r>
            <w:r w:rsidRPr="006F0A91">
              <w:rPr>
                <w:rFonts w:hint="eastAsia"/>
              </w:rPr>
              <w:t>）清分系统</w:t>
            </w:r>
            <w:r>
              <w:rPr>
                <w:rFonts w:hint="eastAsia"/>
              </w:rPr>
              <w:t>。</w:t>
            </w:r>
          </w:p>
          <w:p w14:paraId="53FC3EE5" w14:textId="64090715" w:rsidR="00A83E68" w:rsidRDefault="006F0A91" w:rsidP="006F0A91">
            <w:pPr>
              <w:pStyle w:val="af4"/>
              <w:ind w:firstLineChars="200" w:firstLine="360"/>
            </w:pPr>
            <w:r w:rsidRPr="006F0A91">
              <w:rPr>
                <w:rFonts w:hint="eastAsia"/>
              </w:rPr>
              <w:t>统一</w:t>
            </w:r>
            <w:r w:rsidRPr="006F0A91">
              <w:rPr>
                <w:rFonts w:hint="eastAsia"/>
              </w:rPr>
              <w:t>AFC</w:t>
            </w:r>
            <w:r w:rsidRPr="006F0A91">
              <w:rPr>
                <w:rFonts w:hint="eastAsia"/>
              </w:rPr>
              <w:t>系统内部的各种运行参数，收集</w:t>
            </w:r>
            <w:r w:rsidRPr="006F0A91">
              <w:rPr>
                <w:rFonts w:hint="eastAsia"/>
              </w:rPr>
              <w:t>AFC</w:t>
            </w:r>
            <w:r w:rsidRPr="006F0A91">
              <w:rPr>
                <w:rFonts w:hint="eastAsia"/>
              </w:rPr>
              <w:t>系统产生的交易和审计数据，并进行数据清分和对账。</w:t>
            </w:r>
          </w:p>
          <w:p w14:paraId="4961A5E4" w14:textId="03317C6A" w:rsidR="00AA4459" w:rsidRPr="006F0A91" w:rsidRDefault="00AA4459" w:rsidP="006F0A91">
            <w:pPr>
              <w:pStyle w:val="af4"/>
              <w:ind w:firstLineChars="200" w:firstLine="360"/>
              <w:rPr>
                <w:rFonts w:hint="eastAsia"/>
              </w:rPr>
            </w:pPr>
            <w:r w:rsidRPr="00AA4459">
              <w:rPr>
                <w:rFonts w:hint="eastAsia"/>
              </w:rPr>
              <w:t>……（详见教材）</w:t>
            </w:r>
          </w:p>
          <w:p w14:paraId="0F05BDB2" w14:textId="77777777" w:rsidR="006F0A91" w:rsidRPr="006F0A91" w:rsidRDefault="006F0A91" w:rsidP="006F0A91">
            <w:pPr>
              <w:pStyle w:val="af4"/>
              <w:ind w:firstLineChars="200" w:firstLine="360"/>
            </w:pPr>
            <w:r w:rsidRPr="006F0A91">
              <w:rPr>
                <w:rFonts w:hint="eastAsia"/>
              </w:rPr>
              <w:t>2</w:t>
            </w:r>
            <w:r w:rsidRPr="006F0A91">
              <w:rPr>
                <w:rFonts w:hint="eastAsia"/>
              </w:rPr>
              <w:t>．旅客服务系统</w:t>
            </w:r>
          </w:p>
          <w:p w14:paraId="6A4B1BB8" w14:textId="77777777" w:rsidR="006F0A91" w:rsidRPr="006F0A91" w:rsidRDefault="006F0A91" w:rsidP="006F0A91">
            <w:pPr>
              <w:pStyle w:val="af4"/>
              <w:ind w:firstLineChars="200" w:firstLine="360"/>
            </w:pPr>
            <w:r w:rsidRPr="006F0A91">
              <w:rPr>
                <w:rFonts w:hint="eastAsia"/>
              </w:rPr>
              <w:t>高速铁路旅客服务系统是指以自动采集信息为基础，以为旅客旅行全程提供全方位信息服务为目标，运用多样化的服务手段，实现旅客服务信息化的系统。</w:t>
            </w:r>
          </w:p>
          <w:p w14:paraId="5E735BAD" w14:textId="77777777" w:rsidR="006F0A91" w:rsidRPr="006F0A91" w:rsidRDefault="006F0A91" w:rsidP="006F0A91">
            <w:pPr>
              <w:pStyle w:val="af4"/>
              <w:ind w:firstLineChars="200" w:firstLine="360"/>
            </w:pPr>
            <w:r w:rsidRPr="006F0A91">
              <w:rPr>
                <w:rFonts w:hint="eastAsia"/>
              </w:rPr>
              <w:t>中国旅客服务系统总体上分为旅客服务中心系统和车站系统两级架构，主要包括集成管理平台、导向揭示、公共广播、监控、时钟、查询、求助、投诉等子系统和延伸服务。</w:t>
            </w:r>
          </w:p>
          <w:p w14:paraId="0A90E307" w14:textId="77777777" w:rsidR="00512443" w:rsidRDefault="006F0A91" w:rsidP="006F0A91">
            <w:pPr>
              <w:pStyle w:val="af4"/>
              <w:ind w:firstLineChars="200" w:firstLine="360"/>
            </w:pPr>
            <w:r w:rsidRPr="006F0A91">
              <w:rPr>
                <w:rFonts w:hint="eastAsia"/>
              </w:rPr>
              <w:t>（</w:t>
            </w:r>
            <w:r w:rsidRPr="006F0A91">
              <w:rPr>
                <w:rFonts w:hint="eastAsia"/>
              </w:rPr>
              <w:t>1</w:t>
            </w:r>
            <w:r w:rsidRPr="006F0A91">
              <w:rPr>
                <w:rFonts w:hint="eastAsia"/>
              </w:rPr>
              <w:t>）集成管理平台子系统</w:t>
            </w:r>
          </w:p>
          <w:p w14:paraId="73623B96" w14:textId="77777777" w:rsidR="006F0A91" w:rsidRPr="006F0A91" w:rsidRDefault="006F0A91" w:rsidP="006F0A91">
            <w:pPr>
              <w:pStyle w:val="af4"/>
              <w:ind w:firstLineChars="200" w:firstLine="360"/>
            </w:pPr>
            <w:r w:rsidRPr="006F0A91">
              <w:rPr>
                <w:rFonts w:hint="eastAsia"/>
              </w:rPr>
              <w:t>将各系统按统一的接口标准集成到集成管理平台，提供综合业务操作，实现信息共享和功能联动。</w:t>
            </w:r>
          </w:p>
          <w:p w14:paraId="1A94E49A" w14:textId="77777777" w:rsidR="00512443" w:rsidRDefault="006F0A91" w:rsidP="006F0A91">
            <w:pPr>
              <w:pStyle w:val="af4"/>
              <w:ind w:firstLineChars="200" w:firstLine="360"/>
            </w:pPr>
            <w:r w:rsidRPr="006F0A91">
              <w:rPr>
                <w:rFonts w:hint="eastAsia"/>
              </w:rPr>
              <w:lastRenderedPageBreak/>
              <w:t>（</w:t>
            </w:r>
            <w:r w:rsidRPr="006F0A91">
              <w:rPr>
                <w:rFonts w:hint="eastAsia"/>
              </w:rPr>
              <w:t>2</w:t>
            </w:r>
            <w:r w:rsidRPr="006F0A91">
              <w:rPr>
                <w:rFonts w:hint="eastAsia"/>
              </w:rPr>
              <w:t>）导向揭示子系统</w:t>
            </w:r>
          </w:p>
          <w:p w14:paraId="5D12AC34" w14:textId="77777777" w:rsidR="006F0A91" w:rsidRPr="006F0A91" w:rsidRDefault="006F0A91" w:rsidP="006F0A91">
            <w:pPr>
              <w:pStyle w:val="af4"/>
              <w:ind w:firstLineChars="200" w:firstLine="360"/>
            </w:pPr>
            <w:r w:rsidRPr="006F0A91">
              <w:rPr>
                <w:rFonts w:hint="eastAsia"/>
              </w:rPr>
              <w:t>在旅客购票、进站、候车、检票、乘车、出站等各个环节上为旅客提供及时、准确的动、静态信息服务。</w:t>
            </w:r>
          </w:p>
          <w:p w14:paraId="306532F0" w14:textId="77777777" w:rsidR="00512443" w:rsidRDefault="006F0A91" w:rsidP="006F0A91">
            <w:pPr>
              <w:pStyle w:val="af4"/>
              <w:ind w:firstLineChars="200" w:firstLine="360"/>
            </w:pPr>
            <w:r w:rsidRPr="006F0A91">
              <w:rPr>
                <w:rFonts w:hint="eastAsia"/>
              </w:rPr>
              <w:t>（</w:t>
            </w:r>
            <w:r w:rsidRPr="006F0A91">
              <w:rPr>
                <w:rFonts w:hint="eastAsia"/>
              </w:rPr>
              <w:t>3</w:t>
            </w:r>
            <w:r w:rsidRPr="006F0A91">
              <w:rPr>
                <w:rFonts w:hint="eastAsia"/>
              </w:rPr>
              <w:t>）公共广播子系统</w:t>
            </w:r>
          </w:p>
          <w:p w14:paraId="355FF82E" w14:textId="77777777" w:rsidR="006F0A91" w:rsidRPr="006F0A91" w:rsidRDefault="006F0A91" w:rsidP="006F0A91">
            <w:pPr>
              <w:pStyle w:val="af4"/>
              <w:ind w:firstLineChars="200" w:firstLine="360"/>
            </w:pPr>
            <w:r w:rsidRPr="006F0A91">
              <w:rPr>
                <w:rFonts w:hint="eastAsia"/>
              </w:rPr>
              <w:t>向旅客播报铁路通告、列车运行时刻、票务信息、站内设施说明、站内环境说明、安全提示及旅行相关信息等。</w:t>
            </w:r>
          </w:p>
          <w:p w14:paraId="3DC0D221" w14:textId="77777777" w:rsidR="00512443" w:rsidRDefault="006F0A91" w:rsidP="006F0A91">
            <w:pPr>
              <w:pStyle w:val="af4"/>
              <w:ind w:firstLineChars="200" w:firstLine="360"/>
            </w:pPr>
            <w:r w:rsidRPr="006F0A91">
              <w:rPr>
                <w:rFonts w:hint="eastAsia"/>
              </w:rPr>
              <w:t>（</w:t>
            </w:r>
            <w:r w:rsidRPr="006F0A91">
              <w:rPr>
                <w:rFonts w:hint="eastAsia"/>
              </w:rPr>
              <w:t>4</w:t>
            </w:r>
            <w:r w:rsidRPr="006F0A91">
              <w:rPr>
                <w:rFonts w:hint="eastAsia"/>
              </w:rPr>
              <w:t>）监控子系统</w:t>
            </w:r>
          </w:p>
          <w:p w14:paraId="294A1887" w14:textId="77777777" w:rsidR="006F0A91" w:rsidRPr="006F0A91" w:rsidRDefault="006F0A91" w:rsidP="006F0A91">
            <w:pPr>
              <w:pStyle w:val="af4"/>
              <w:ind w:firstLineChars="200" w:firstLine="360"/>
            </w:pPr>
            <w:r w:rsidRPr="006F0A91">
              <w:rPr>
                <w:rFonts w:hint="eastAsia"/>
              </w:rPr>
              <w:t>运用计算机网络技术、多媒体技术、视频及音频技术，实现对铁路客运专线整个站区内的服务对象和服务设施的实时监控。</w:t>
            </w:r>
          </w:p>
          <w:p w14:paraId="1A9BB309" w14:textId="77777777" w:rsidR="00512443" w:rsidRDefault="006F0A91" w:rsidP="006F0A91">
            <w:pPr>
              <w:pStyle w:val="af4"/>
              <w:ind w:firstLineChars="200" w:firstLine="360"/>
            </w:pPr>
            <w:r w:rsidRPr="006F0A91">
              <w:rPr>
                <w:rFonts w:hint="eastAsia"/>
              </w:rPr>
              <w:t>（</w:t>
            </w:r>
            <w:r w:rsidRPr="006F0A91">
              <w:rPr>
                <w:rFonts w:hint="eastAsia"/>
              </w:rPr>
              <w:t>5</w:t>
            </w:r>
            <w:r w:rsidRPr="006F0A91">
              <w:rPr>
                <w:rFonts w:hint="eastAsia"/>
              </w:rPr>
              <w:t>）时钟子系统</w:t>
            </w:r>
          </w:p>
          <w:p w14:paraId="62301864" w14:textId="77777777" w:rsidR="006F0A91" w:rsidRPr="006F0A91" w:rsidRDefault="006F0A91" w:rsidP="006F0A91">
            <w:pPr>
              <w:pStyle w:val="af4"/>
              <w:ind w:firstLineChars="200" w:firstLine="360"/>
            </w:pPr>
            <w:r w:rsidRPr="006F0A91">
              <w:rPr>
                <w:rFonts w:hint="eastAsia"/>
              </w:rPr>
              <w:t>为旅客和车站工作人员提供准确的时间信息。</w:t>
            </w:r>
          </w:p>
          <w:p w14:paraId="6A24900A" w14:textId="77777777" w:rsidR="00512443" w:rsidRDefault="006F0A91" w:rsidP="006F0A91">
            <w:pPr>
              <w:pStyle w:val="af4"/>
              <w:ind w:firstLineChars="200" w:firstLine="360"/>
            </w:pPr>
            <w:r w:rsidRPr="006F0A91">
              <w:rPr>
                <w:rFonts w:hint="eastAsia"/>
              </w:rPr>
              <w:t>（</w:t>
            </w:r>
            <w:r w:rsidRPr="006F0A91">
              <w:rPr>
                <w:rFonts w:hint="eastAsia"/>
              </w:rPr>
              <w:t>6</w:t>
            </w:r>
            <w:r w:rsidRPr="006F0A91">
              <w:rPr>
                <w:rFonts w:hint="eastAsia"/>
              </w:rPr>
              <w:t>）查询子系统</w:t>
            </w:r>
          </w:p>
          <w:p w14:paraId="17B6B610" w14:textId="77777777" w:rsidR="006F0A91" w:rsidRPr="006F0A91" w:rsidRDefault="006F0A91" w:rsidP="006F0A91">
            <w:pPr>
              <w:pStyle w:val="af4"/>
              <w:ind w:firstLineChars="200" w:firstLine="360"/>
            </w:pPr>
            <w:r w:rsidRPr="006F0A91">
              <w:rPr>
                <w:rFonts w:hint="eastAsia"/>
              </w:rPr>
              <w:t>为旅客提供列车、席位、票价、服务设施、站区环境等相关信息的查询服务。</w:t>
            </w:r>
          </w:p>
          <w:p w14:paraId="577342E7" w14:textId="77777777" w:rsidR="00512443" w:rsidRDefault="006F0A91" w:rsidP="006F0A91">
            <w:pPr>
              <w:pStyle w:val="af4"/>
              <w:ind w:firstLineChars="200" w:firstLine="360"/>
            </w:pPr>
            <w:r w:rsidRPr="006F0A91">
              <w:rPr>
                <w:rFonts w:hint="eastAsia"/>
              </w:rPr>
              <w:t>（</w:t>
            </w:r>
            <w:r w:rsidRPr="006F0A91">
              <w:rPr>
                <w:rFonts w:hint="eastAsia"/>
              </w:rPr>
              <w:t>7</w:t>
            </w:r>
            <w:r w:rsidRPr="006F0A91">
              <w:rPr>
                <w:rFonts w:hint="eastAsia"/>
              </w:rPr>
              <w:t>）求助子系统</w:t>
            </w:r>
          </w:p>
          <w:p w14:paraId="7BDA6F81" w14:textId="77777777" w:rsidR="006F0A91" w:rsidRPr="006F0A91" w:rsidRDefault="006F0A91" w:rsidP="006F0A91">
            <w:pPr>
              <w:pStyle w:val="af4"/>
              <w:ind w:firstLineChars="200" w:firstLine="360"/>
            </w:pPr>
            <w:r w:rsidRPr="006F0A91">
              <w:rPr>
                <w:rFonts w:hint="eastAsia"/>
              </w:rPr>
              <w:t>通过与监控子系统、查询子系统的有机配合，响应旅客的紧急求助，使求助旅客及时获得车站工作人员的帮助。</w:t>
            </w:r>
          </w:p>
          <w:p w14:paraId="05F4B508" w14:textId="77777777" w:rsidR="00512443" w:rsidRDefault="006F0A91" w:rsidP="006F0A91">
            <w:pPr>
              <w:pStyle w:val="af4"/>
              <w:ind w:firstLineChars="200" w:firstLine="360"/>
            </w:pPr>
            <w:r w:rsidRPr="006F0A91">
              <w:rPr>
                <w:rFonts w:hint="eastAsia"/>
              </w:rPr>
              <w:t>（</w:t>
            </w:r>
            <w:r w:rsidRPr="006F0A91">
              <w:rPr>
                <w:rFonts w:hint="eastAsia"/>
              </w:rPr>
              <w:t>8</w:t>
            </w:r>
            <w:r w:rsidRPr="006F0A91">
              <w:rPr>
                <w:rFonts w:hint="eastAsia"/>
              </w:rPr>
              <w:t>）投诉子系统</w:t>
            </w:r>
          </w:p>
          <w:p w14:paraId="17D1AF7A" w14:textId="77777777" w:rsidR="00512443" w:rsidRDefault="006F0A91" w:rsidP="006F0A91">
            <w:pPr>
              <w:pStyle w:val="af4"/>
              <w:ind w:firstLineChars="200" w:firstLine="360"/>
            </w:pPr>
            <w:r w:rsidRPr="006F0A91">
              <w:rPr>
                <w:rFonts w:hint="eastAsia"/>
              </w:rPr>
              <w:t>可帮助旅客通过互联网、电话、电子邮件、信件等形式进行投诉和提出建议。</w:t>
            </w:r>
          </w:p>
          <w:p w14:paraId="62459E4E" w14:textId="77777777" w:rsidR="00512443" w:rsidRDefault="006F0A91" w:rsidP="006F0A91">
            <w:pPr>
              <w:pStyle w:val="af4"/>
              <w:ind w:firstLineChars="200" w:firstLine="360"/>
            </w:pPr>
            <w:r w:rsidRPr="006F0A91">
              <w:rPr>
                <w:rFonts w:hint="eastAsia"/>
              </w:rPr>
              <w:t>（</w:t>
            </w:r>
            <w:r w:rsidRPr="006F0A91">
              <w:rPr>
                <w:rFonts w:hint="eastAsia"/>
              </w:rPr>
              <w:t>9</w:t>
            </w:r>
            <w:r w:rsidRPr="006F0A91">
              <w:rPr>
                <w:rFonts w:hint="eastAsia"/>
              </w:rPr>
              <w:t>）延伸服务</w:t>
            </w:r>
          </w:p>
          <w:p w14:paraId="23D6FF03" w14:textId="77777777" w:rsidR="00A83E68" w:rsidRPr="006F0A91" w:rsidRDefault="006F0A91" w:rsidP="006F0A91">
            <w:pPr>
              <w:pStyle w:val="af4"/>
              <w:ind w:firstLineChars="200" w:firstLine="360"/>
            </w:pPr>
            <w:r w:rsidRPr="006F0A91">
              <w:rPr>
                <w:rFonts w:hint="eastAsia"/>
              </w:rPr>
              <w:t>铁路部门运用多种平台、手段向旅客提供的与高速铁路业务本身无关的信息服务。</w:t>
            </w:r>
          </w:p>
          <w:p w14:paraId="0A01E66B" w14:textId="77777777" w:rsidR="00512443" w:rsidRDefault="00512443" w:rsidP="00512443">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5F13F90" w14:textId="77777777" w:rsidR="00512443" w:rsidRDefault="00512443" w:rsidP="00512443">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教师】请同学们思考：</w:t>
            </w:r>
            <w:r w:rsidRPr="00512443">
              <w:rPr>
                <w:rFonts w:ascii="微软雅黑" w:eastAsia="微软雅黑" w:hAnsi="微软雅黑" w:hint="eastAsia"/>
                <w:b/>
                <w:bCs/>
                <w:sz w:val="18"/>
                <w:szCs w:val="18"/>
              </w:rPr>
              <w:t>你有向高速铁路相关部门投诉的经历吗？或者是否看到过其他人投诉？投诉的理由是什么？问题是如何解决的？</w:t>
            </w:r>
          </w:p>
          <w:p w14:paraId="13201CA1" w14:textId="77777777" w:rsidR="00512443" w:rsidRDefault="00512443" w:rsidP="00512443">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1F7117F" w14:textId="77777777" w:rsidR="00512443" w:rsidRPr="003B2DFF" w:rsidRDefault="00512443" w:rsidP="00512443">
            <w:pPr>
              <w:shd w:val="clear" w:color="auto" w:fill="FBE4D5"/>
              <w:spacing w:before="20" w:after="20" w:line="240" w:lineRule="auto"/>
              <w:ind w:firstLineChars="200" w:firstLine="361"/>
              <w:rPr>
                <w:rFonts w:ascii="微软雅黑" w:eastAsia="微软雅黑" w:hAnsi="微软雅黑" w:cs="MS Gothic"/>
                <w:b/>
                <w:sz w:val="18"/>
                <w:szCs w:val="18"/>
              </w:rPr>
            </w:pPr>
            <w:r w:rsidRPr="003B2DFF">
              <w:rPr>
                <w:rFonts w:ascii="MS Gothic" w:eastAsia="MS Gothic" w:hAnsi="MS Gothic" w:cs="MS Gothic" w:hint="eastAsia"/>
                <w:b/>
                <w:sz w:val="18"/>
                <w:szCs w:val="18"/>
              </w:rPr>
              <w:t>✈</w:t>
            </w:r>
            <w:r w:rsidRPr="003B2DFF">
              <w:rPr>
                <w:rFonts w:ascii="微软雅黑" w:eastAsia="微软雅黑" w:hAnsi="微软雅黑" w:cs="MS Gothic" w:hint="eastAsia"/>
                <w:b/>
                <w:sz w:val="18"/>
                <w:szCs w:val="18"/>
              </w:rPr>
              <w:t>【教</w:t>
            </w:r>
            <w:r w:rsidRPr="003B2DFF">
              <w:rPr>
                <w:rFonts w:ascii="微软雅黑" w:eastAsia="微软雅黑" w:hAnsi="微软雅黑" w:cs="微软雅黑" w:hint="eastAsia"/>
                <w:b/>
                <w:sz w:val="18"/>
                <w:szCs w:val="18"/>
              </w:rPr>
              <w:t>师</w:t>
            </w:r>
            <w:r w:rsidRPr="003B2DFF">
              <w:rPr>
                <w:rFonts w:ascii="微软雅黑" w:eastAsia="微软雅黑" w:hAnsi="微软雅黑" w:cs="MS Gothic" w:hint="eastAsia"/>
                <w:b/>
                <w:sz w:val="18"/>
                <w:szCs w:val="18"/>
              </w:rPr>
              <w:t>】做出</w:t>
            </w:r>
            <w:r w:rsidRPr="003B2DFF">
              <w:rPr>
                <w:rFonts w:ascii="微软雅黑" w:eastAsia="微软雅黑" w:hAnsi="微软雅黑" w:cs="微软雅黑" w:hint="eastAsia"/>
                <w:b/>
                <w:sz w:val="18"/>
                <w:szCs w:val="18"/>
              </w:rPr>
              <w:t>总结</w:t>
            </w:r>
          </w:p>
          <w:p w14:paraId="0E671A25" w14:textId="77777777" w:rsidR="00342469" w:rsidRPr="00342469" w:rsidRDefault="00342469" w:rsidP="00342469">
            <w:pPr>
              <w:pStyle w:val="af4"/>
              <w:ind w:firstLineChars="200" w:firstLine="360"/>
            </w:pPr>
            <w:r w:rsidRPr="00342469">
              <w:rPr>
                <w:rFonts w:hint="eastAsia"/>
              </w:rPr>
              <w:t>3</w:t>
            </w:r>
            <w:r w:rsidRPr="00342469">
              <w:rPr>
                <w:rFonts w:hint="eastAsia"/>
              </w:rPr>
              <w:t>．呼叫中心系统</w:t>
            </w:r>
          </w:p>
          <w:p w14:paraId="2462AB39" w14:textId="77777777" w:rsidR="00342469" w:rsidRDefault="00342469" w:rsidP="00342469">
            <w:pPr>
              <w:pStyle w:val="af4"/>
              <w:ind w:firstLineChars="200" w:firstLine="360"/>
            </w:pPr>
            <w:r w:rsidRPr="00342469">
              <w:rPr>
                <w:rFonts w:hint="eastAsia"/>
              </w:rPr>
              <w:t>呼叫中心系统以电话接入的方式，一方面可为旅客在旅行中提供全方位的查询、咨询、订票、建议、投诉等服务；另一方面可由铁路部门通过呼叫中心开展宣传、信息发布、市场调查等业务。</w:t>
            </w:r>
          </w:p>
          <w:p w14:paraId="784F82DE" w14:textId="77777777" w:rsidR="00342469" w:rsidRDefault="00342469" w:rsidP="00342469">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D5C84B3" w14:textId="77777777" w:rsidR="00342469" w:rsidRDefault="00342469" w:rsidP="00342469">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教师】提问：</w:t>
            </w:r>
            <w:r w:rsidRPr="00342469">
              <w:rPr>
                <w:rFonts w:ascii="微软雅黑" w:eastAsia="微软雅黑" w:hAnsi="微软雅黑" w:hint="eastAsia"/>
                <w:b/>
                <w:bCs/>
                <w:sz w:val="18"/>
                <w:szCs w:val="18"/>
              </w:rPr>
              <w:t>呼叫中心系统</w:t>
            </w:r>
            <w:r>
              <w:rPr>
                <w:rFonts w:ascii="微软雅黑" w:eastAsia="微软雅黑" w:hAnsi="微软雅黑" w:hint="eastAsia"/>
                <w:b/>
                <w:bCs/>
                <w:sz w:val="18"/>
                <w:szCs w:val="18"/>
              </w:rPr>
              <w:t>还可以为旅客</w:t>
            </w:r>
            <w:r w:rsidR="003F3608">
              <w:rPr>
                <w:rFonts w:ascii="微软雅黑" w:eastAsia="微软雅黑" w:hAnsi="微软雅黑" w:hint="eastAsia"/>
                <w:b/>
                <w:bCs/>
                <w:sz w:val="18"/>
                <w:szCs w:val="18"/>
              </w:rPr>
              <w:t>提供哪些服务</w:t>
            </w:r>
            <w:r>
              <w:rPr>
                <w:rFonts w:ascii="微软雅黑" w:eastAsia="微软雅黑" w:hAnsi="微软雅黑" w:hint="eastAsia"/>
                <w:b/>
                <w:bCs/>
                <w:sz w:val="18"/>
                <w:szCs w:val="18"/>
              </w:rPr>
              <w:t xml:space="preserve">？ </w:t>
            </w:r>
          </w:p>
          <w:p w14:paraId="015B78DC" w14:textId="77777777" w:rsidR="00342469" w:rsidRDefault="00342469" w:rsidP="00342469">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2D383B62" w14:textId="77777777" w:rsidR="00342469" w:rsidRDefault="00342469" w:rsidP="00342469">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14ADF90" w14:textId="77777777" w:rsidR="00342469" w:rsidRPr="00342469" w:rsidRDefault="00342469" w:rsidP="00342469">
            <w:pPr>
              <w:pStyle w:val="af4"/>
              <w:ind w:firstLineChars="200" w:firstLine="360"/>
            </w:pPr>
            <w:r w:rsidRPr="00342469">
              <w:rPr>
                <w:rFonts w:hint="eastAsia"/>
              </w:rPr>
              <w:t>呼叫中心系统可分为</w:t>
            </w:r>
            <w:r>
              <w:rPr>
                <w:rFonts w:hint="eastAsia"/>
              </w:rPr>
              <w:t>：</w:t>
            </w:r>
          </w:p>
          <w:p w14:paraId="106F8F2A" w14:textId="77777777" w:rsidR="00342469" w:rsidRDefault="00342469" w:rsidP="00342469">
            <w:pPr>
              <w:pStyle w:val="af4"/>
              <w:ind w:firstLineChars="200" w:firstLine="360"/>
            </w:pPr>
            <w:r w:rsidRPr="00342469">
              <w:rPr>
                <w:rFonts w:hint="eastAsia"/>
              </w:rPr>
              <w:t>（</w:t>
            </w:r>
            <w:r w:rsidRPr="00342469">
              <w:rPr>
                <w:rFonts w:hint="eastAsia"/>
              </w:rPr>
              <w:t>1</w:t>
            </w:r>
            <w:r w:rsidRPr="00342469">
              <w:rPr>
                <w:rFonts w:hint="eastAsia"/>
              </w:rPr>
              <w:t>）平台管理子系统</w:t>
            </w:r>
          </w:p>
          <w:p w14:paraId="22D3F302" w14:textId="77777777" w:rsidR="00342469" w:rsidRPr="00342469" w:rsidRDefault="00342469" w:rsidP="00342469">
            <w:pPr>
              <w:pStyle w:val="af4"/>
              <w:ind w:firstLineChars="200" w:firstLine="360"/>
            </w:pPr>
            <w:r w:rsidRPr="00342469">
              <w:rPr>
                <w:rFonts w:hint="eastAsia"/>
              </w:rPr>
              <w:t>负责管理呼叫中心系统资源，具有时钟同步、平台监控、权限管理、系统监控与管理、接口管理、数据备份转储和恢复、身份管理、平台异常处理、负载均衡等功能。</w:t>
            </w:r>
          </w:p>
          <w:p w14:paraId="381E68C5" w14:textId="77777777" w:rsidR="00342469" w:rsidRDefault="00342469" w:rsidP="00342469">
            <w:pPr>
              <w:pStyle w:val="af4"/>
              <w:ind w:firstLineChars="200" w:firstLine="360"/>
            </w:pPr>
            <w:r w:rsidRPr="00342469">
              <w:rPr>
                <w:rFonts w:hint="eastAsia"/>
              </w:rPr>
              <w:lastRenderedPageBreak/>
              <w:t>（</w:t>
            </w:r>
            <w:r w:rsidRPr="00342469">
              <w:rPr>
                <w:rFonts w:hint="eastAsia"/>
              </w:rPr>
              <w:t>2</w:t>
            </w:r>
            <w:r w:rsidRPr="00342469">
              <w:rPr>
                <w:rFonts w:hint="eastAsia"/>
              </w:rPr>
              <w:t>）客户服务子系统</w:t>
            </w:r>
          </w:p>
          <w:p w14:paraId="01A62DA1" w14:textId="77777777" w:rsidR="00342469" w:rsidRPr="00342469" w:rsidRDefault="00342469" w:rsidP="00342469">
            <w:pPr>
              <w:pStyle w:val="af4"/>
              <w:ind w:firstLineChars="200" w:firstLine="360"/>
            </w:pPr>
            <w:r w:rsidRPr="00342469">
              <w:rPr>
                <w:rFonts w:hint="eastAsia"/>
              </w:rPr>
              <w:t>负责向旅客、潜在旅客等提供综合信息服务，如订票、查询、投诉、宣传等。</w:t>
            </w:r>
          </w:p>
          <w:p w14:paraId="5F3127B8" w14:textId="77777777" w:rsidR="00342469" w:rsidRDefault="00342469" w:rsidP="00342469">
            <w:pPr>
              <w:pStyle w:val="af4"/>
              <w:ind w:firstLineChars="200" w:firstLine="360"/>
            </w:pPr>
            <w:r w:rsidRPr="00342469">
              <w:rPr>
                <w:rFonts w:hint="eastAsia"/>
              </w:rPr>
              <w:t>（</w:t>
            </w:r>
            <w:r w:rsidRPr="00342469">
              <w:rPr>
                <w:rFonts w:hint="eastAsia"/>
              </w:rPr>
              <w:t>3</w:t>
            </w:r>
            <w:r w:rsidRPr="00342469">
              <w:rPr>
                <w:rFonts w:hint="eastAsia"/>
              </w:rPr>
              <w:t>）业务管理子系统</w:t>
            </w:r>
          </w:p>
          <w:p w14:paraId="7BCD9A74" w14:textId="77777777" w:rsidR="00342469" w:rsidRPr="00342469" w:rsidRDefault="00342469" w:rsidP="00342469">
            <w:pPr>
              <w:pStyle w:val="af4"/>
              <w:ind w:firstLineChars="200" w:firstLine="360"/>
            </w:pPr>
            <w:r w:rsidRPr="00342469">
              <w:rPr>
                <w:rFonts w:hint="eastAsia"/>
              </w:rPr>
              <w:t>负责收集旅客信息、管理旅客服务流程、管理录音、维护业务数据、管理排队策略等。</w:t>
            </w:r>
          </w:p>
          <w:p w14:paraId="19AB4CED" w14:textId="77777777" w:rsidR="00342469" w:rsidRDefault="00342469" w:rsidP="00342469">
            <w:pPr>
              <w:pStyle w:val="af4"/>
              <w:ind w:firstLineChars="200" w:firstLine="360"/>
            </w:pPr>
            <w:r w:rsidRPr="00342469">
              <w:rPr>
                <w:rFonts w:hint="eastAsia"/>
              </w:rPr>
              <w:t>（</w:t>
            </w:r>
            <w:r w:rsidRPr="00342469">
              <w:rPr>
                <w:rFonts w:hint="eastAsia"/>
              </w:rPr>
              <w:t>4</w:t>
            </w:r>
            <w:r w:rsidRPr="00342469">
              <w:rPr>
                <w:rFonts w:hint="eastAsia"/>
              </w:rPr>
              <w:t>）服务支持子系统</w:t>
            </w:r>
          </w:p>
          <w:p w14:paraId="5BB2F271" w14:textId="77777777" w:rsidR="00A83E68" w:rsidRPr="00342469" w:rsidRDefault="00342469" w:rsidP="00342469">
            <w:pPr>
              <w:pStyle w:val="af4"/>
              <w:ind w:firstLineChars="200" w:firstLine="360"/>
            </w:pPr>
            <w:r w:rsidRPr="00342469">
              <w:rPr>
                <w:rFonts w:hint="eastAsia"/>
              </w:rPr>
              <w:t>为旅客服务提供基础条件和服务支持。</w:t>
            </w:r>
          </w:p>
          <w:p w14:paraId="7B0BCACA" w14:textId="77777777" w:rsidR="00342469" w:rsidRPr="00342469" w:rsidRDefault="00342469" w:rsidP="00342469">
            <w:pPr>
              <w:pStyle w:val="af4"/>
              <w:ind w:firstLineChars="200" w:firstLine="360"/>
            </w:pPr>
            <w:r w:rsidRPr="00342469">
              <w:rPr>
                <w:rFonts w:hint="eastAsia"/>
              </w:rPr>
              <w:t>4</w:t>
            </w:r>
            <w:r w:rsidRPr="00342469">
              <w:rPr>
                <w:rFonts w:hint="eastAsia"/>
              </w:rPr>
              <w:t>．互联网服务系统</w:t>
            </w:r>
          </w:p>
          <w:p w14:paraId="0E6F9D40" w14:textId="77777777" w:rsidR="00342469" w:rsidRDefault="00342469" w:rsidP="00342469">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AF04915" w14:textId="77777777" w:rsidR="00342469" w:rsidRDefault="00342469" w:rsidP="00342469">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教师】将学生分组，以小组为单位谈一谈你认为</w:t>
            </w:r>
            <w:r w:rsidRPr="00342469">
              <w:rPr>
                <w:rFonts w:ascii="微软雅黑" w:eastAsia="微软雅黑" w:hAnsi="微软雅黑" w:hint="eastAsia"/>
                <w:b/>
                <w:bCs/>
                <w:sz w:val="18"/>
                <w:szCs w:val="18"/>
              </w:rPr>
              <w:t>互联网服务系统</w:t>
            </w:r>
            <w:r>
              <w:rPr>
                <w:rFonts w:ascii="微软雅黑" w:eastAsia="微软雅黑" w:hAnsi="微软雅黑" w:hint="eastAsia"/>
                <w:b/>
                <w:bCs/>
                <w:sz w:val="18"/>
                <w:szCs w:val="18"/>
              </w:rPr>
              <w:t>为</w:t>
            </w:r>
            <w:r w:rsidRPr="00F03144">
              <w:rPr>
                <w:rFonts w:ascii="微软雅黑" w:eastAsia="微软雅黑" w:hAnsi="微软雅黑" w:hint="eastAsia"/>
                <w:b/>
                <w:bCs/>
                <w:sz w:val="18"/>
                <w:szCs w:val="18"/>
              </w:rPr>
              <w:t>高速铁路</w:t>
            </w:r>
            <w:r>
              <w:rPr>
                <w:rFonts w:ascii="微软雅黑" w:eastAsia="微软雅黑" w:hAnsi="微软雅黑" w:hint="eastAsia"/>
                <w:b/>
                <w:bCs/>
                <w:sz w:val="18"/>
                <w:szCs w:val="18"/>
              </w:rPr>
              <w:t>带来了哪些便利？</w:t>
            </w:r>
          </w:p>
          <w:p w14:paraId="1F30AA9C" w14:textId="77777777" w:rsidR="00342469" w:rsidRDefault="00342469" w:rsidP="00342469">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290DDF71" w14:textId="77777777" w:rsidR="00342469" w:rsidRDefault="00342469" w:rsidP="00342469">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441B171" w14:textId="3514E39F" w:rsidR="006F0A91" w:rsidRPr="00342469" w:rsidRDefault="00E01820" w:rsidP="00342469">
            <w:pPr>
              <w:pStyle w:val="af4"/>
              <w:ind w:firstLineChars="200" w:firstLine="360"/>
            </w:pPr>
            <w:r w:rsidRPr="00E01820">
              <w:rPr>
                <w:rFonts w:hint="eastAsia"/>
              </w:rPr>
              <w:t>互联网服务系统是旅客与铁路服务者之间沟通和互动的桥梁，它建立在满足旅客需求与信息安全高度保障的基础上。</w:t>
            </w:r>
            <w:r w:rsidR="00342469" w:rsidRPr="00342469">
              <w:rPr>
                <w:rFonts w:hint="eastAsia"/>
              </w:rPr>
              <w:t>互联网服务系统具有与呼叫中心系统同样的功能。</w:t>
            </w:r>
          </w:p>
          <w:p w14:paraId="37410927" w14:textId="77777777" w:rsidR="00342469" w:rsidRPr="00342469" w:rsidRDefault="00801220" w:rsidP="00342469">
            <w:pPr>
              <w:pStyle w:val="af4"/>
              <w:shd w:val="clear" w:color="auto" w:fill="FBE4D5"/>
              <w:ind w:firstLineChars="200" w:firstLine="360"/>
              <w:rPr>
                <w:rFonts w:ascii="微软雅黑" w:hAnsi="微软雅黑"/>
                <w:b/>
              </w:rPr>
            </w:pPr>
            <w:r>
              <w:rPr>
                <w:rFonts w:ascii="微软雅黑" w:hAnsi="微软雅黑" w:hint="eastAsia"/>
                <w:b/>
              </w:rPr>
              <w:t>【高铁资料库】</w:t>
            </w:r>
            <w:r w:rsidR="00342469" w:rsidRPr="00342469">
              <w:rPr>
                <w:rFonts w:ascii="微软雅黑" w:hAnsi="微软雅黑"/>
                <w:b/>
              </w:rPr>
              <w:t>（1）互联网服务系统采用网站、电子邮件、短信等方式实现旅客与铁路服务者之间的沟通。</w:t>
            </w:r>
          </w:p>
          <w:p w14:paraId="5508F37C" w14:textId="77777777" w:rsidR="00342469" w:rsidRPr="003F3608" w:rsidRDefault="00342469" w:rsidP="003F3608">
            <w:pPr>
              <w:pStyle w:val="af4"/>
              <w:shd w:val="clear" w:color="auto" w:fill="FBE4D5"/>
              <w:ind w:firstLineChars="200" w:firstLine="360"/>
              <w:rPr>
                <w:rFonts w:ascii="微软雅黑" w:hAnsi="微软雅黑"/>
                <w:b/>
              </w:rPr>
            </w:pPr>
            <w:r w:rsidRPr="00342469">
              <w:rPr>
                <w:rFonts w:ascii="微软雅黑" w:hAnsi="微软雅黑" w:hint="eastAsia"/>
                <w:b/>
              </w:rPr>
              <w:t>（2）随着移动互联网技术的发展，中国高速铁路已支持Wi-Fi服务（允许电子设备连接到一个无线局域网的技术）。</w:t>
            </w:r>
          </w:p>
          <w:p w14:paraId="5371BF7A" w14:textId="77777777" w:rsidR="00342469" w:rsidRDefault="00342469" w:rsidP="00801220">
            <w:pPr>
              <w:pStyle w:val="af4"/>
              <w:ind w:firstLineChars="200" w:firstLine="360"/>
            </w:pPr>
          </w:p>
          <w:p w14:paraId="4DCB8695" w14:textId="77777777" w:rsidR="0041195D" w:rsidRDefault="00DE155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13F6E51D" w14:textId="77777777" w:rsidR="0041195D" w:rsidRDefault="00DE1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教师】让学生通过阅读思政列车——</w:t>
            </w:r>
            <w:r w:rsidR="00D46A44" w:rsidRPr="00D46A44">
              <w:rPr>
                <w:rFonts w:ascii="微软雅黑" w:eastAsia="微软雅黑" w:hAnsi="微软雅黑" w:hint="eastAsia"/>
                <w:b/>
                <w:bCs/>
                <w:sz w:val="18"/>
                <w:szCs w:val="18"/>
              </w:rPr>
              <w:t>适老化服务显“温情”</w:t>
            </w:r>
            <w:r>
              <w:rPr>
                <w:rFonts w:ascii="微软雅黑" w:eastAsia="微软雅黑" w:hAnsi="微软雅黑" w:hint="eastAsia"/>
                <w:b/>
                <w:bCs/>
                <w:sz w:val="18"/>
                <w:szCs w:val="18"/>
              </w:rPr>
              <w:t>（详见教材），思考并讨论：</w:t>
            </w:r>
            <w:r w:rsidR="00D46A44" w:rsidRPr="00D46A44">
              <w:rPr>
                <w:rFonts w:ascii="微软雅黑" w:eastAsia="微软雅黑" w:hAnsi="微软雅黑" w:hint="eastAsia"/>
                <w:b/>
                <w:bCs/>
                <w:sz w:val="18"/>
                <w:szCs w:val="18"/>
              </w:rPr>
              <w:t>铁路12306网站上线的各项适老化及无障碍功能</w:t>
            </w:r>
            <w:r w:rsidR="00D46A44">
              <w:rPr>
                <w:rFonts w:ascii="微软雅黑" w:eastAsia="微软雅黑" w:hAnsi="微软雅黑" w:hint="eastAsia"/>
                <w:b/>
                <w:bCs/>
                <w:sz w:val="18"/>
                <w:szCs w:val="18"/>
              </w:rPr>
              <w:t>为老年人提供了哪些便利</w:t>
            </w:r>
            <w:r>
              <w:rPr>
                <w:rFonts w:ascii="微软雅黑" w:eastAsia="微软雅黑" w:hAnsi="微软雅黑" w:hint="eastAsia"/>
                <w:b/>
                <w:bCs/>
                <w:sz w:val="18"/>
                <w:szCs w:val="18"/>
              </w:rPr>
              <w:t>？</w:t>
            </w:r>
            <w:r w:rsidR="00D46A44">
              <w:rPr>
                <w:rFonts w:ascii="微软雅黑" w:eastAsia="微软雅黑" w:hAnsi="微软雅黑" w:hint="eastAsia"/>
                <w:b/>
                <w:bCs/>
                <w:sz w:val="18"/>
                <w:szCs w:val="18"/>
              </w:rPr>
              <w:t>具有怎样的意义</w:t>
            </w:r>
            <w:r w:rsidR="00AB2CF6">
              <w:rPr>
                <w:rFonts w:ascii="微软雅黑" w:eastAsia="微软雅黑" w:hAnsi="微软雅黑" w:hint="eastAsia"/>
                <w:b/>
                <w:bCs/>
                <w:sz w:val="18"/>
                <w:szCs w:val="18"/>
              </w:rPr>
              <w:t>？</w:t>
            </w:r>
            <w:r>
              <w:rPr>
                <w:rFonts w:ascii="微软雅黑" w:eastAsia="微软雅黑" w:hAnsi="微软雅黑" w:hint="eastAsia"/>
                <w:b/>
                <w:bCs/>
                <w:sz w:val="18"/>
                <w:szCs w:val="18"/>
              </w:rPr>
              <w:t xml:space="preserve"> </w:t>
            </w:r>
          </w:p>
          <w:p w14:paraId="01C03AFE" w14:textId="77777777" w:rsidR="0041195D" w:rsidRDefault="00DE155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sidR="00030043">
              <w:rPr>
                <w:rFonts w:ascii="微软雅黑" w:eastAsia="微软雅黑" w:hAnsi="微软雅黑" w:cs="MS Mincho" w:hint="eastAsia"/>
                <w:b/>
                <w:sz w:val="18"/>
                <w:szCs w:val="18"/>
              </w:rPr>
              <w:t>【学生】</w:t>
            </w:r>
            <w:r>
              <w:rPr>
                <w:rFonts w:ascii="微软雅黑" w:eastAsia="微软雅黑" w:hAnsi="微软雅黑" w:cs="MS Mincho" w:hint="eastAsia"/>
                <w:b/>
                <w:sz w:val="18"/>
                <w:szCs w:val="18"/>
              </w:rPr>
              <w:t>聆听、思考、讨论、发言</w:t>
            </w:r>
          </w:p>
          <w:p w14:paraId="46A3D141" w14:textId="77777777" w:rsidR="0041195D" w:rsidRDefault="00DE1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23056630" w14:textId="77777777" w:rsidR="0041195D" w:rsidRDefault="00DE155A">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212E147C" w14:textId="77777777" w:rsidR="0041195D" w:rsidRDefault="0041195D">
            <w:pPr>
              <w:pStyle w:val="af4"/>
              <w:ind w:firstLineChars="100" w:firstLine="180"/>
            </w:pPr>
          </w:p>
          <w:p w14:paraId="7FD492BD" w14:textId="77777777" w:rsidR="0041195D" w:rsidRDefault="0041195D">
            <w:pPr>
              <w:pStyle w:val="af4"/>
              <w:ind w:firstLineChars="100" w:firstLine="180"/>
            </w:pPr>
          </w:p>
          <w:p w14:paraId="190E579F" w14:textId="77777777" w:rsidR="0041195D" w:rsidRDefault="0041195D">
            <w:pPr>
              <w:pStyle w:val="af4"/>
              <w:ind w:firstLineChars="100" w:firstLine="180"/>
            </w:pPr>
          </w:p>
          <w:p w14:paraId="56442515" w14:textId="77777777" w:rsidR="0041195D" w:rsidRDefault="0041195D">
            <w:pPr>
              <w:pStyle w:val="af4"/>
            </w:pPr>
          </w:p>
          <w:p w14:paraId="0F4F8AEC" w14:textId="77777777" w:rsidR="0041195D" w:rsidRDefault="0041195D">
            <w:pPr>
              <w:pStyle w:val="af4"/>
            </w:pPr>
          </w:p>
          <w:p w14:paraId="79912F9C" w14:textId="77777777" w:rsidR="0041195D" w:rsidRDefault="0041195D">
            <w:pPr>
              <w:pStyle w:val="af4"/>
            </w:pPr>
          </w:p>
          <w:p w14:paraId="51DC767F" w14:textId="77777777" w:rsidR="0041195D" w:rsidRDefault="0041195D">
            <w:pPr>
              <w:pStyle w:val="af4"/>
            </w:pPr>
          </w:p>
          <w:p w14:paraId="11BAC5AC" w14:textId="77777777" w:rsidR="0041195D" w:rsidRDefault="0041195D">
            <w:pPr>
              <w:pStyle w:val="af4"/>
            </w:pPr>
          </w:p>
          <w:p w14:paraId="453E21AA" w14:textId="77777777" w:rsidR="0041195D" w:rsidRDefault="0041195D">
            <w:pPr>
              <w:pStyle w:val="af4"/>
            </w:pPr>
          </w:p>
          <w:p w14:paraId="7B9E49DA" w14:textId="77777777" w:rsidR="0041195D" w:rsidRDefault="0041195D">
            <w:pPr>
              <w:pStyle w:val="af4"/>
            </w:pPr>
          </w:p>
          <w:p w14:paraId="02841AE6" w14:textId="57F039E9" w:rsidR="0041195D" w:rsidRDefault="00DE155A">
            <w:pPr>
              <w:pStyle w:val="af4"/>
              <w:ind w:firstLineChars="100" w:firstLine="180"/>
            </w:pPr>
            <w:r>
              <w:rPr>
                <w:rFonts w:hint="eastAsia"/>
              </w:rPr>
              <w:t>通过案例分析、视频解析、课堂讨论和老师讲解，使学生了解</w:t>
            </w:r>
            <w:r w:rsidR="009C6E19" w:rsidRPr="009C6E19">
              <w:rPr>
                <w:rFonts w:hint="eastAsia"/>
              </w:rPr>
              <w:t>高速铁路客运服务的内容</w:t>
            </w:r>
            <w:r w:rsidR="007F68F4">
              <w:rPr>
                <w:rFonts w:hint="eastAsia"/>
              </w:rPr>
              <w:t>，熟悉</w:t>
            </w:r>
            <w:r w:rsidR="009C6E19" w:rsidRPr="009C6E19">
              <w:rPr>
                <w:rFonts w:hint="eastAsia"/>
              </w:rPr>
              <w:t>高速铁路客运服务</w:t>
            </w:r>
            <w:r w:rsidR="00BA53BA">
              <w:rPr>
                <w:rFonts w:hint="eastAsia"/>
              </w:rPr>
              <w:t>的</w:t>
            </w:r>
            <w:r w:rsidR="009C6E19" w:rsidRPr="009C6E19">
              <w:rPr>
                <w:rFonts w:hint="eastAsia"/>
              </w:rPr>
              <w:t>相关系统</w:t>
            </w:r>
          </w:p>
          <w:p w14:paraId="21088FD8" w14:textId="77777777" w:rsidR="0041195D" w:rsidRDefault="0041195D">
            <w:pPr>
              <w:pStyle w:val="af4"/>
              <w:ind w:firstLineChars="100" w:firstLine="180"/>
            </w:pPr>
          </w:p>
          <w:p w14:paraId="60832457" w14:textId="77777777" w:rsidR="0041195D" w:rsidRDefault="0041195D">
            <w:pPr>
              <w:pStyle w:val="af4"/>
              <w:ind w:firstLineChars="100" w:firstLine="180"/>
            </w:pPr>
          </w:p>
          <w:p w14:paraId="22160A67" w14:textId="77777777" w:rsidR="0041195D" w:rsidRDefault="0041195D">
            <w:pPr>
              <w:pStyle w:val="af4"/>
              <w:ind w:firstLineChars="100" w:firstLine="180"/>
            </w:pPr>
          </w:p>
          <w:p w14:paraId="4299E15E" w14:textId="77777777" w:rsidR="0041195D" w:rsidRDefault="0041195D">
            <w:pPr>
              <w:pStyle w:val="af4"/>
              <w:ind w:firstLineChars="100" w:firstLine="180"/>
            </w:pPr>
          </w:p>
          <w:p w14:paraId="2467A5B9" w14:textId="77777777" w:rsidR="0041195D" w:rsidRDefault="0041195D">
            <w:pPr>
              <w:pStyle w:val="af4"/>
              <w:ind w:firstLineChars="100" w:firstLine="180"/>
            </w:pPr>
          </w:p>
          <w:p w14:paraId="374D6421" w14:textId="77777777" w:rsidR="0041195D" w:rsidRDefault="0041195D">
            <w:pPr>
              <w:pStyle w:val="af4"/>
              <w:ind w:firstLineChars="100" w:firstLine="180"/>
            </w:pPr>
          </w:p>
          <w:p w14:paraId="2F070920" w14:textId="77777777" w:rsidR="0041195D" w:rsidRDefault="0041195D">
            <w:pPr>
              <w:pStyle w:val="af4"/>
              <w:ind w:firstLineChars="100" w:firstLine="180"/>
            </w:pPr>
          </w:p>
          <w:p w14:paraId="3BF5E0E0" w14:textId="77777777" w:rsidR="0041195D" w:rsidRDefault="0041195D">
            <w:pPr>
              <w:pStyle w:val="af4"/>
            </w:pPr>
          </w:p>
          <w:p w14:paraId="62C0B974" w14:textId="77777777" w:rsidR="0041195D" w:rsidRDefault="0041195D">
            <w:pPr>
              <w:pStyle w:val="af4"/>
              <w:ind w:firstLineChars="100" w:firstLine="180"/>
            </w:pPr>
          </w:p>
          <w:p w14:paraId="16978D4E" w14:textId="77777777" w:rsidR="0041195D" w:rsidRDefault="0041195D">
            <w:pPr>
              <w:pStyle w:val="af4"/>
              <w:ind w:firstLineChars="100" w:firstLine="180"/>
            </w:pPr>
          </w:p>
          <w:p w14:paraId="4F14ADF8" w14:textId="77777777" w:rsidR="0041195D" w:rsidRDefault="0041195D">
            <w:pPr>
              <w:pStyle w:val="af4"/>
              <w:ind w:firstLineChars="100" w:firstLine="180"/>
            </w:pPr>
          </w:p>
          <w:p w14:paraId="6762EB9E" w14:textId="77777777" w:rsidR="0041195D" w:rsidRDefault="0041195D">
            <w:pPr>
              <w:pStyle w:val="af4"/>
              <w:ind w:firstLineChars="100" w:firstLine="180"/>
            </w:pPr>
          </w:p>
          <w:p w14:paraId="58F5F526" w14:textId="77777777" w:rsidR="0041195D" w:rsidRDefault="0041195D">
            <w:pPr>
              <w:pStyle w:val="af4"/>
              <w:ind w:firstLineChars="100" w:firstLine="180"/>
            </w:pPr>
          </w:p>
          <w:p w14:paraId="6ECA8A18" w14:textId="77777777" w:rsidR="0041195D" w:rsidRDefault="0041195D">
            <w:pPr>
              <w:pStyle w:val="af4"/>
              <w:ind w:firstLineChars="100" w:firstLine="180"/>
            </w:pPr>
          </w:p>
          <w:p w14:paraId="6B20AC02" w14:textId="77777777" w:rsidR="0041195D" w:rsidRDefault="0041195D">
            <w:pPr>
              <w:pStyle w:val="af4"/>
              <w:ind w:firstLineChars="100" w:firstLine="180"/>
            </w:pPr>
          </w:p>
          <w:p w14:paraId="5F73BB24" w14:textId="77777777" w:rsidR="0041195D" w:rsidRDefault="0041195D">
            <w:pPr>
              <w:pStyle w:val="af4"/>
              <w:ind w:firstLineChars="100" w:firstLine="180"/>
            </w:pPr>
          </w:p>
          <w:p w14:paraId="75DF3C00" w14:textId="77777777" w:rsidR="0041195D" w:rsidRDefault="0041195D">
            <w:pPr>
              <w:pStyle w:val="af4"/>
              <w:ind w:firstLineChars="100" w:firstLine="180"/>
            </w:pPr>
          </w:p>
          <w:p w14:paraId="100DC9BC" w14:textId="77777777" w:rsidR="0041195D" w:rsidRDefault="0041195D">
            <w:pPr>
              <w:pStyle w:val="af4"/>
              <w:ind w:firstLineChars="100" w:firstLine="180"/>
            </w:pPr>
          </w:p>
          <w:p w14:paraId="7C00DCFA" w14:textId="77777777" w:rsidR="0041195D" w:rsidRDefault="0041195D">
            <w:pPr>
              <w:pStyle w:val="af4"/>
              <w:ind w:firstLineChars="100" w:firstLine="180"/>
            </w:pPr>
          </w:p>
          <w:p w14:paraId="482A5F0D" w14:textId="77777777" w:rsidR="0041195D" w:rsidRDefault="0041195D">
            <w:pPr>
              <w:pStyle w:val="af4"/>
              <w:ind w:firstLineChars="100" w:firstLine="180"/>
            </w:pPr>
          </w:p>
          <w:p w14:paraId="1C8D55DC" w14:textId="77777777" w:rsidR="0041195D" w:rsidRDefault="0041195D">
            <w:pPr>
              <w:pStyle w:val="af4"/>
              <w:ind w:firstLineChars="100" w:firstLine="180"/>
            </w:pPr>
          </w:p>
          <w:p w14:paraId="75238E1E" w14:textId="77777777" w:rsidR="0041195D" w:rsidRDefault="0041195D">
            <w:pPr>
              <w:pStyle w:val="af4"/>
              <w:ind w:firstLineChars="100" w:firstLine="180"/>
            </w:pPr>
          </w:p>
          <w:p w14:paraId="701013C0" w14:textId="77777777" w:rsidR="0041195D" w:rsidRDefault="0041195D">
            <w:pPr>
              <w:pStyle w:val="af4"/>
              <w:ind w:firstLineChars="100" w:firstLine="180"/>
            </w:pPr>
          </w:p>
          <w:p w14:paraId="33D29A85" w14:textId="77777777" w:rsidR="0041195D" w:rsidRDefault="0041195D">
            <w:pPr>
              <w:pStyle w:val="af4"/>
              <w:ind w:firstLineChars="100" w:firstLine="180"/>
            </w:pPr>
          </w:p>
          <w:p w14:paraId="317EBE34" w14:textId="77777777" w:rsidR="0041195D" w:rsidRDefault="0041195D">
            <w:pPr>
              <w:pStyle w:val="af4"/>
              <w:ind w:firstLineChars="100" w:firstLine="180"/>
            </w:pPr>
          </w:p>
          <w:p w14:paraId="66539B38" w14:textId="77777777" w:rsidR="0041195D" w:rsidRDefault="0041195D">
            <w:pPr>
              <w:pStyle w:val="af4"/>
              <w:ind w:firstLineChars="100" w:firstLine="180"/>
            </w:pPr>
          </w:p>
          <w:p w14:paraId="30769461" w14:textId="77777777" w:rsidR="0041195D" w:rsidRDefault="0041195D">
            <w:pPr>
              <w:pStyle w:val="af4"/>
              <w:ind w:firstLineChars="100" w:firstLine="180"/>
            </w:pPr>
          </w:p>
          <w:p w14:paraId="50270955" w14:textId="77777777" w:rsidR="0041195D" w:rsidRDefault="0041195D">
            <w:pPr>
              <w:pStyle w:val="af4"/>
              <w:ind w:firstLineChars="100" w:firstLine="180"/>
            </w:pPr>
          </w:p>
          <w:p w14:paraId="049DCF49" w14:textId="77777777" w:rsidR="0041195D" w:rsidRDefault="0041195D">
            <w:pPr>
              <w:pStyle w:val="af4"/>
              <w:ind w:firstLineChars="100" w:firstLine="180"/>
            </w:pPr>
          </w:p>
          <w:p w14:paraId="3525C8FC" w14:textId="77777777" w:rsidR="0041195D" w:rsidRDefault="0041195D">
            <w:pPr>
              <w:pStyle w:val="af4"/>
              <w:ind w:firstLineChars="100" w:firstLine="180"/>
            </w:pPr>
          </w:p>
          <w:p w14:paraId="059C3E7F" w14:textId="77777777" w:rsidR="0041195D" w:rsidRDefault="0041195D">
            <w:pPr>
              <w:pStyle w:val="af4"/>
              <w:ind w:firstLineChars="100" w:firstLine="180"/>
            </w:pPr>
          </w:p>
          <w:p w14:paraId="56164489" w14:textId="77777777" w:rsidR="0041195D" w:rsidRDefault="0041195D">
            <w:pPr>
              <w:pStyle w:val="af4"/>
              <w:ind w:firstLineChars="100" w:firstLine="180"/>
            </w:pPr>
          </w:p>
          <w:p w14:paraId="2F5010AA" w14:textId="77777777" w:rsidR="0041195D" w:rsidRDefault="0041195D">
            <w:pPr>
              <w:pStyle w:val="af4"/>
              <w:ind w:firstLineChars="100" w:firstLine="180"/>
            </w:pPr>
          </w:p>
          <w:p w14:paraId="2D9C1BE1" w14:textId="77777777" w:rsidR="0041195D" w:rsidRDefault="0041195D">
            <w:pPr>
              <w:pStyle w:val="af4"/>
              <w:ind w:firstLineChars="100" w:firstLine="180"/>
            </w:pPr>
          </w:p>
          <w:p w14:paraId="58E66393" w14:textId="77777777" w:rsidR="0041195D" w:rsidRDefault="0041195D">
            <w:pPr>
              <w:pStyle w:val="af4"/>
              <w:ind w:firstLineChars="100" w:firstLine="180"/>
            </w:pPr>
          </w:p>
          <w:p w14:paraId="1986DA44" w14:textId="77777777" w:rsidR="0041195D" w:rsidRDefault="0041195D">
            <w:pPr>
              <w:pStyle w:val="af4"/>
              <w:ind w:firstLineChars="100" w:firstLine="180"/>
            </w:pPr>
          </w:p>
          <w:p w14:paraId="657030B4" w14:textId="77777777" w:rsidR="0041195D" w:rsidRDefault="0041195D">
            <w:pPr>
              <w:pStyle w:val="af4"/>
              <w:ind w:firstLineChars="100" w:firstLine="180"/>
            </w:pPr>
          </w:p>
          <w:p w14:paraId="1C09469B" w14:textId="77777777" w:rsidR="0041195D" w:rsidRDefault="0041195D">
            <w:pPr>
              <w:pStyle w:val="af4"/>
              <w:ind w:firstLineChars="100" w:firstLine="180"/>
            </w:pPr>
          </w:p>
          <w:p w14:paraId="2AE65A4A" w14:textId="77777777" w:rsidR="0041195D" w:rsidRDefault="0041195D">
            <w:pPr>
              <w:pStyle w:val="af4"/>
              <w:ind w:firstLineChars="100" w:firstLine="180"/>
            </w:pPr>
          </w:p>
          <w:p w14:paraId="62228247" w14:textId="77777777" w:rsidR="0041195D" w:rsidRDefault="0041195D">
            <w:pPr>
              <w:pStyle w:val="af4"/>
              <w:ind w:firstLineChars="100" w:firstLine="180"/>
            </w:pPr>
          </w:p>
          <w:p w14:paraId="60ECBCE0" w14:textId="77777777" w:rsidR="0041195D" w:rsidRDefault="0041195D">
            <w:pPr>
              <w:pStyle w:val="af4"/>
              <w:ind w:firstLineChars="100" w:firstLine="180"/>
            </w:pPr>
          </w:p>
          <w:p w14:paraId="7516CA78" w14:textId="77777777" w:rsidR="0041195D" w:rsidRDefault="0041195D">
            <w:pPr>
              <w:pStyle w:val="af4"/>
              <w:ind w:firstLineChars="100" w:firstLine="180"/>
            </w:pPr>
          </w:p>
          <w:p w14:paraId="0662496B" w14:textId="77777777" w:rsidR="0041195D" w:rsidRDefault="0041195D">
            <w:pPr>
              <w:pStyle w:val="af4"/>
              <w:ind w:firstLineChars="100" w:firstLine="180"/>
            </w:pPr>
          </w:p>
          <w:p w14:paraId="03A75009" w14:textId="77777777" w:rsidR="0041195D" w:rsidRDefault="0041195D">
            <w:pPr>
              <w:pStyle w:val="af4"/>
              <w:ind w:firstLineChars="100" w:firstLine="180"/>
            </w:pPr>
          </w:p>
          <w:p w14:paraId="44B62BA8" w14:textId="77777777" w:rsidR="0041195D" w:rsidRDefault="0041195D">
            <w:pPr>
              <w:pStyle w:val="af4"/>
              <w:ind w:firstLineChars="100" w:firstLine="180"/>
            </w:pPr>
          </w:p>
          <w:p w14:paraId="1BB5A353" w14:textId="77777777" w:rsidR="0041195D" w:rsidRDefault="0041195D">
            <w:pPr>
              <w:pStyle w:val="af4"/>
              <w:ind w:firstLineChars="100" w:firstLine="180"/>
            </w:pPr>
          </w:p>
          <w:p w14:paraId="22477215" w14:textId="77777777" w:rsidR="0041195D" w:rsidRDefault="0041195D">
            <w:pPr>
              <w:pStyle w:val="af4"/>
            </w:pPr>
          </w:p>
          <w:p w14:paraId="29F05BAF" w14:textId="77777777" w:rsidR="0041195D" w:rsidRDefault="0041195D">
            <w:pPr>
              <w:pStyle w:val="af4"/>
            </w:pPr>
          </w:p>
          <w:p w14:paraId="04FA0A11" w14:textId="77777777" w:rsidR="0041195D" w:rsidRDefault="0041195D">
            <w:pPr>
              <w:pStyle w:val="af4"/>
            </w:pPr>
          </w:p>
          <w:p w14:paraId="0760D837" w14:textId="77777777" w:rsidR="0041195D" w:rsidRDefault="0041195D">
            <w:pPr>
              <w:pStyle w:val="af4"/>
            </w:pPr>
          </w:p>
          <w:p w14:paraId="295365A3" w14:textId="77777777" w:rsidR="0041195D" w:rsidRDefault="0041195D">
            <w:pPr>
              <w:pStyle w:val="af4"/>
            </w:pPr>
          </w:p>
          <w:p w14:paraId="7F6EE5C5" w14:textId="77777777" w:rsidR="0041195D" w:rsidRDefault="0041195D">
            <w:pPr>
              <w:pStyle w:val="af4"/>
            </w:pPr>
          </w:p>
          <w:p w14:paraId="5C71A250" w14:textId="77777777" w:rsidR="0041195D" w:rsidRDefault="0041195D">
            <w:pPr>
              <w:pStyle w:val="af4"/>
            </w:pPr>
          </w:p>
          <w:p w14:paraId="0E6CB8B3" w14:textId="77777777" w:rsidR="0041195D" w:rsidRDefault="0041195D">
            <w:pPr>
              <w:pStyle w:val="af4"/>
            </w:pPr>
          </w:p>
          <w:p w14:paraId="7BF65223" w14:textId="77777777" w:rsidR="0041195D" w:rsidRDefault="0041195D">
            <w:pPr>
              <w:pStyle w:val="af4"/>
            </w:pPr>
          </w:p>
          <w:p w14:paraId="33BA01E0" w14:textId="77777777" w:rsidR="0041195D" w:rsidRDefault="0041195D">
            <w:pPr>
              <w:pStyle w:val="af4"/>
            </w:pPr>
          </w:p>
          <w:p w14:paraId="01E6BD47" w14:textId="77777777" w:rsidR="0041195D" w:rsidRDefault="0041195D">
            <w:pPr>
              <w:pStyle w:val="af4"/>
            </w:pPr>
          </w:p>
          <w:p w14:paraId="0BF80A8A" w14:textId="77777777" w:rsidR="0041195D" w:rsidRDefault="0041195D">
            <w:pPr>
              <w:pStyle w:val="af4"/>
            </w:pPr>
          </w:p>
          <w:p w14:paraId="45B8F706" w14:textId="77777777" w:rsidR="0041195D" w:rsidRDefault="0041195D">
            <w:pPr>
              <w:pStyle w:val="af4"/>
            </w:pPr>
          </w:p>
          <w:p w14:paraId="63E97610" w14:textId="77777777" w:rsidR="0041195D" w:rsidRDefault="0041195D">
            <w:pPr>
              <w:pStyle w:val="af4"/>
            </w:pPr>
          </w:p>
          <w:p w14:paraId="0E632D04" w14:textId="77777777" w:rsidR="0041195D" w:rsidRDefault="0041195D">
            <w:pPr>
              <w:pStyle w:val="af4"/>
            </w:pPr>
          </w:p>
          <w:p w14:paraId="0DC2A6D5" w14:textId="77777777" w:rsidR="0041195D" w:rsidRDefault="0041195D">
            <w:pPr>
              <w:pStyle w:val="af4"/>
            </w:pPr>
          </w:p>
          <w:p w14:paraId="7F86EB94" w14:textId="77777777" w:rsidR="0041195D" w:rsidRDefault="0041195D">
            <w:pPr>
              <w:pStyle w:val="af4"/>
            </w:pPr>
          </w:p>
          <w:p w14:paraId="7608816D" w14:textId="77777777" w:rsidR="0041195D" w:rsidRDefault="0041195D">
            <w:pPr>
              <w:pStyle w:val="af4"/>
            </w:pPr>
          </w:p>
          <w:p w14:paraId="3F5A2BC2" w14:textId="77777777" w:rsidR="0041195D" w:rsidRDefault="0041195D">
            <w:pPr>
              <w:pStyle w:val="af4"/>
              <w:ind w:firstLineChars="100" w:firstLine="180"/>
            </w:pPr>
          </w:p>
          <w:p w14:paraId="014D8061" w14:textId="77777777" w:rsidR="0041195D" w:rsidRDefault="0041195D">
            <w:pPr>
              <w:pStyle w:val="af4"/>
              <w:ind w:firstLineChars="100" w:firstLine="180"/>
            </w:pPr>
          </w:p>
          <w:p w14:paraId="1542C6FB" w14:textId="77777777" w:rsidR="0041195D" w:rsidRDefault="0041195D">
            <w:pPr>
              <w:pStyle w:val="af4"/>
              <w:ind w:firstLineChars="100" w:firstLine="180"/>
            </w:pPr>
          </w:p>
          <w:p w14:paraId="3DD85870" w14:textId="77777777" w:rsidR="0041195D" w:rsidRDefault="0041195D">
            <w:pPr>
              <w:pStyle w:val="af4"/>
              <w:ind w:firstLineChars="100" w:firstLine="180"/>
            </w:pPr>
          </w:p>
          <w:p w14:paraId="2FC58A15" w14:textId="77777777" w:rsidR="0041195D" w:rsidRDefault="0041195D">
            <w:pPr>
              <w:pStyle w:val="af4"/>
              <w:ind w:firstLineChars="100" w:firstLine="180"/>
            </w:pPr>
          </w:p>
          <w:p w14:paraId="484F0B10" w14:textId="77777777" w:rsidR="0041195D" w:rsidRDefault="0041195D">
            <w:pPr>
              <w:pStyle w:val="af4"/>
              <w:ind w:firstLineChars="100" w:firstLine="180"/>
            </w:pPr>
          </w:p>
          <w:p w14:paraId="1B6850F0" w14:textId="77777777" w:rsidR="0041195D" w:rsidRDefault="0041195D">
            <w:pPr>
              <w:pStyle w:val="af4"/>
              <w:ind w:firstLineChars="100" w:firstLine="180"/>
            </w:pPr>
          </w:p>
          <w:p w14:paraId="0BF5BECA" w14:textId="77777777" w:rsidR="0041195D" w:rsidRDefault="0041195D">
            <w:pPr>
              <w:pStyle w:val="af4"/>
              <w:ind w:firstLineChars="100" w:firstLine="180"/>
            </w:pPr>
          </w:p>
          <w:p w14:paraId="6DA4F650" w14:textId="77777777" w:rsidR="0041195D" w:rsidRDefault="0041195D">
            <w:pPr>
              <w:pStyle w:val="af4"/>
              <w:ind w:firstLineChars="100" w:firstLine="180"/>
            </w:pPr>
          </w:p>
          <w:p w14:paraId="6C8A5E56" w14:textId="77777777" w:rsidR="0041195D" w:rsidRDefault="0041195D">
            <w:pPr>
              <w:pStyle w:val="af4"/>
              <w:ind w:firstLineChars="100" w:firstLine="180"/>
            </w:pPr>
          </w:p>
          <w:p w14:paraId="1351EC13" w14:textId="77777777" w:rsidR="0041195D" w:rsidRDefault="0041195D">
            <w:pPr>
              <w:pStyle w:val="af4"/>
              <w:ind w:firstLineChars="100" w:firstLine="180"/>
            </w:pPr>
          </w:p>
          <w:p w14:paraId="48DA5EDB" w14:textId="77777777" w:rsidR="0041195D" w:rsidRDefault="0041195D">
            <w:pPr>
              <w:pStyle w:val="af4"/>
              <w:ind w:firstLineChars="100" w:firstLine="180"/>
            </w:pPr>
          </w:p>
          <w:p w14:paraId="7C75DC1C" w14:textId="77777777" w:rsidR="0041195D" w:rsidRDefault="0041195D">
            <w:pPr>
              <w:pStyle w:val="af4"/>
              <w:ind w:firstLineChars="100" w:firstLine="180"/>
            </w:pPr>
          </w:p>
          <w:p w14:paraId="508A153B" w14:textId="77777777" w:rsidR="0041195D" w:rsidRDefault="0041195D">
            <w:pPr>
              <w:pStyle w:val="af4"/>
              <w:ind w:firstLineChars="100" w:firstLine="180"/>
            </w:pPr>
          </w:p>
          <w:p w14:paraId="5C5D6A66" w14:textId="77777777" w:rsidR="0041195D" w:rsidRDefault="0041195D">
            <w:pPr>
              <w:pStyle w:val="af4"/>
              <w:ind w:firstLineChars="100" w:firstLine="180"/>
            </w:pPr>
          </w:p>
          <w:p w14:paraId="06C7AF76" w14:textId="77777777" w:rsidR="0041195D" w:rsidRDefault="0041195D">
            <w:pPr>
              <w:pStyle w:val="af4"/>
            </w:pPr>
          </w:p>
          <w:p w14:paraId="35A304A1" w14:textId="77777777" w:rsidR="0041195D" w:rsidRDefault="0041195D">
            <w:pPr>
              <w:pStyle w:val="af4"/>
              <w:ind w:firstLineChars="100" w:firstLine="180"/>
            </w:pPr>
          </w:p>
          <w:p w14:paraId="49F56842" w14:textId="77777777" w:rsidR="0041195D" w:rsidRDefault="0041195D">
            <w:pPr>
              <w:pStyle w:val="af4"/>
              <w:ind w:firstLineChars="100" w:firstLine="180"/>
            </w:pPr>
          </w:p>
          <w:p w14:paraId="66AD88A9" w14:textId="77777777" w:rsidR="0041195D" w:rsidRDefault="0041195D">
            <w:pPr>
              <w:pStyle w:val="af4"/>
              <w:ind w:firstLineChars="100" w:firstLine="180"/>
            </w:pPr>
          </w:p>
          <w:p w14:paraId="2A60AFAF" w14:textId="77777777" w:rsidR="0041195D" w:rsidRDefault="0041195D">
            <w:pPr>
              <w:pStyle w:val="af4"/>
              <w:ind w:firstLineChars="100" w:firstLine="180"/>
            </w:pPr>
          </w:p>
          <w:p w14:paraId="5A40A2D1" w14:textId="77777777" w:rsidR="0041195D" w:rsidRDefault="0041195D">
            <w:pPr>
              <w:pStyle w:val="af4"/>
              <w:ind w:firstLineChars="100" w:firstLine="180"/>
            </w:pPr>
          </w:p>
          <w:p w14:paraId="7CB30862" w14:textId="77777777" w:rsidR="0041195D" w:rsidRDefault="0041195D">
            <w:pPr>
              <w:pStyle w:val="af4"/>
              <w:ind w:firstLineChars="100" w:firstLine="180"/>
            </w:pPr>
          </w:p>
          <w:p w14:paraId="7B559D58" w14:textId="77777777" w:rsidR="0041195D" w:rsidRDefault="0041195D">
            <w:pPr>
              <w:pStyle w:val="af4"/>
              <w:ind w:firstLineChars="100" w:firstLine="180"/>
            </w:pPr>
          </w:p>
          <w:p w14:paraId="1E824204" w14:textId="77777777" w:rsidR="0041195D" w:rsidRDefault="0041195D">
            <w:pPr>
              <w:pStyle w:val="af4"/>
              <w:ind w:firstLineChars="100" w:firstLine="180"/>
            </w:pPr>
          </w:p>
          <w:p w14:paraId="062B4F79" w14:textId="77777777" w:rsidR="0041195D" w:rsidRDefault="0041195D">
            <w:pPr>
              <w:pStyle w:val="af4"/>
              <w:ind w:firstLineChars="100" w:firstLine="180"/>
            </w:pPr>
          </w:p>
          <w:p w14:paraId="46949B64" w14:textId="77777777" w:rsidR="0041195D" w:rsidRDefault="0041195D">
            <w:pPr>
              <w:pStyle w:val="af4"/>
              <w:ind w:firstLineChars="100" w:firstLine="180"/>
            </w:pPr>
          </w:p>
          <w:p w14:paraId="4E1A1B47" w14:textId="77777777" w:rsidR="0041195D" w:rsidRDefault="0041195D">
            <w:pPr>
              <w:pStyle w:val="af4"/>
              <w:ind w:firstLineChars="100" w:firstLine="180"/>
            </w:pPr>
          </w:p>
          <w:p w14:paraId="5A95455D" w14:textId="77777777" w:rsidR="0041195D" w:rsidRDefault="0041195D">
            <w:pPr>
              <w:pStyle w:val="af4"/>
              <w:ind w:firstLineChars="100" w:firstLine="180"/>
            </w:pPr>
          </w:p>
          <w:p w14:paraId="2B92E112" w14:textId="77777777" w:rsidR="0041195D" w:rsidRDefault="0041195D">
            <w:pPr>
              <w:pStyle w:val="af4"/>
              <w:ind w:firstLineChars="100" w:firstLine="180"/>
            </w:pPr>
          </w:p>
          <w:p w14:paraId="3CD132AD" w14:textId="77777777" w:rsidR="0041195D" w:rsidRDefault="0041195D">
            <w:pPr>
              <w:pStyle w:val="af4"/>
              <w:ind w:firstLineChars="100" w:firstLine="180"/>
            </w:pPr>
          </w:p>
          <w:p w14:paraId="4091E719" w14:textId="77777777" w:rsidR="0041195D" w:rsidRDefault="0041195D">
            <w:pPr>
              <w:pStyle w:val="af4"/>
              <w:ind w:firstLineChars="100" w:firstLine="180"/>
            </w:pPr>
          </w:p>
          <w:p w14:paraId="385B722A" w14:textId="77777777" w:rsidR="0041195D" w:rsidRDefault="0041195D">
            <w:pPr>
              <w:pStyle w:val="af4"/>
              <w:ind w:firstLineChars="100" w:firstLine="180"/>
            </w:pPr>
          </w:p>
          <w:p w14:paraId="2737850F" w14:textId="77777777" w:rsidR="0041195D" w:rsidRDefault="0041195D">
            <w:pPr>
              <w:pStyle w:val="af4"/>
              <w:ind w:firstLineChars="100" w:firstLine="180"/>
            </w:pPr>
          </w:p>
          <w:p w14:paraId="17F85516" w14:textId="77777777" w:rsidR="0041195D" w:rsidRDefault="0041195D">
            <w:pPr>
              <w:pStyle w:val="af4"/>
              <w:ind w:firstLineChars="100" w:firstLine="180"/>
            </w:pPr>
          </w:p>
          <w:p w14:paraId="2CE4EF28" w14:textId="77777777" w:rsidR="0041195D" w:rsidRDefault="0041195D">
            <w:pPr>
              <w:pStyle w:val="af4"/>
              <w:ind w:firstLineChars="100" w:firstLine="180"/>
            </w:pPr>
          </w:p>
          <w:p w14:paraId="65B793EA" w14:textId="77777777" w:rsidR="0041195D" w:rsidRDefault="0041195D">
            <w:pPr>
              <w:pStyle w:val="af4"/>
              <w:ind w:firstLineChars="100" w:firstLine="180"/>
            </w:pPr>
          </w:p>
          <w:p w14:paraId="4EB275A9" w14:textId="77777777" w:rsidR="0041195D" w:rsidRDefault="0041195D">
            <w:pPr>
              <w:pStyle w:val="af4"/>
              <w:ind w:firstLineChars="100" w:firstLine="180"/>
            </w:pPr>
          </w:p>
          <w:p w14:paraId="2F58C5B0" w14:textId="77777777" w:rsidR="0041195D" w:rsidRDefault="0041195D">
            <w:pPr>
              <w:pStyle w:val="af4"/>
              <w:ind w:firstLineChars="100" w:firstLine="180"/>
            </w:pPr>
          </w:p>
          <w:p w14:paraId="7BA4BCFD" w14:textId="77777777" w:rsidR="0041195D" w:rsidRDefault="0041195D">
            <w:pPr>
              <w:pStyle w:val="af4"/>
              <w:ind w:firstLineChars="100" w:firstLine="180"/>
            </w:pPr>
          </w:p>
          <w:p w14:paraId="79F31DC2" w14:textId="77777777" w:rsidR="0041195D" w:rsidRDefault="0041195D">
            <w:pPr>
              <w:pStyle w:val="af4"/>
              <w:ind w:firstLineChars="100" w:firstLine="180"/>
            </w:pPr>
          </w:p>
          <w:p w14:paraId="7EC99262" w14:textId="77777777" w:rsidR="0041195D" w:rsidRDefault="0041195D">
            <w:pPr>
              <w:pStyle w:val="af4"/>
              <w:ind w:firstLineChars="100" w:firstLine="180"/>
            </w:pPr>
          </w:p>
          <w:p w14:paraId="1601C3FF" w14:textId="77777777" w:rsidR="0041195D" w:rsidRDefault="0041195D">
            <w:pPr>
              <w:pStyle w:val="af4"/>
              <w:ind w:firstLineChars="100" w:firstLine="180"/>
            </w:pPr>
          </w:p>
          <w:p w14:paraId="5CC8D3FE" w14:textId="77777777" w:rsidR="0041195D" w:rsidRDefault="0041195D">
            <w:pPr>
              <w:pStyle w:val="af4"/>
              <w:ind w:firstLineChars="100" w:firstLine="180"/>
            </w:pPr>
          </w:p>
          <w:p w14:paraId="1F79A69F" w14:textId="77777777" w:rsidR="0041195D" w:rsidRDefault="0041195D">
            <w:pPr>
              <w:pStyle w:val="af4"/>
              <w:ind w:firstLineChars="100" w:firstLine="180"/>
            </w:pPr>
          </w:p>
          <w:p w14:paraId="18F9D218" w14:textId="77777777" w:rsidR="0041195D" w:rsidRDefault="0041195D">
            <w:pPr>
              <w:pStyle w:val="af4"/>
              <w:ind w:firstLineChars="100" w:firstLine="180"/>
            </w:pPr>
          </w:p>
          <w:p w14:paraId="42FD9C44" w14:textId="77777777" w:rsidR="0041195D" w:rsidRDefault="0041195D">
            <w:pPr>
              <w:pStyle w:val="af4"/>
              <w:ind w:firstLineChars="100" w:firstLine="180"/>
            </w:pPr>
          </w:p>
          <w:p w14:paraId="1660A35D" w14:textId="77777777" w:rsidR="0041195D" w:rsidRDefault="0041195D">
            <w:pPr>
              <w:pStyle w:val="af4"/>
              <w:ind w:firstLineChars="100" w:firstLine="180"/>
            </w:pPr>
          </w:p>
          <w:p w14:paraId="1467E547" w14:textId="77777777" w:rsidR="0041195D" w:rsidRDefault="0041195D">
            <w:pPr>
              <w:pStyle w:val="af4"/>
              <w:ind w:firstLineChars="100" w:firstLine="180"/>
            </w:pPr>
          </w:p>
          <w:p w14:paraId="70D39B00" w14:textId="77777777" w:rsidR="0041195D" w:rsidRDefault="0041195D">
            <w:pPr>
              <w:pStyle w:val="af4"/>
              <w:ind w:firstLineChars="100" w:firstLine="180"/>
            </w:pPr>
          </w:p>
          <w:p w14:paraId="00EE3069" w14:textId="77777777" w:rsidR="0041195D" w:rsidRDefault="0041195D">
            <w:pPr>
              <w:pStyle w:val="af4"/>
              <w:ind w:firstLineChars="100" w:firstLine="180"/>
            </w:pPr>
          </w:p>
          <w:p w14:paraId="4CC3E4B7" w14:textId="77777777" w:rsidR="0041195D" w:rsidRDefault="0041195D">
            <w:pPr>
              <w:pStyle w:val="af4"/>
              <w:ind w:firstLineChars="100" w:firstLine="180"/>
            </w:pPr>
          </w:p>
          <w:p w14:paraId="122A1FA5" w14:textId="77777777" w:rsidR="0041195D" w:rsidRDefault="0041195D">
            <w:pPr>
              <w:pStyle w:val="af4"/>
              <w:ind w:firstLineChars="100" w:firstLine="180"/>
            </w:pPr>
          </w:p>
          <w:p w14:paraId="750CAFBD" w14:textId="77777777" w:rsidR="0041195D" w:rsidRDefault="0041195D">
            <w:pPr>
              <w:pStyle w:val="af4"/>
              <w:ind w:firstLineChars="100" w:firstLine="180"/>
            </w:pPr>
          </w:p>
          <w:p w14:paraId="02BEEBB6" w14:textId="77777777" w:rsidR="0041195D" w:rsidRDefault="0041195D">
            <w:pPr>
              <w:pStyle w:val="af4"/>
              <w:ind w:firstLineChars="100" w:firstLine="180"/>
            </w:pPr>
          </w:p>
          <w:p w14:paraId="716556F1" w14:textId="77777777" w:rsidR="0041195D" w:rsidRDefault="0041195D">
            <w:pPr>
              <w:pStyle w:val="af4"/>
              <w:ind w:firstLineChars="100" w:firstLine="180"/>
            </w:pPr>
          </w:p>
          <w:p w14:paraId="57C553BD" w14:textId="77777777" w:rsidR="0041195D" w:rsidRDefault="0041195D">
            <w:pPr>
              <w:pStyle w:val="af4"/>
              <w:ind w:firstLineChars="100" w:firstLine="180"/>
            </w:pPr>
          </w:p>
          <w:p w14:paraId="482A51B3" w14:textId="77777777" w:rsidR="0041195D" w:rsidRDefault="0041195D">
            <w:pPr>
              <w:pStyle w:val="af4"/>
              <w:ind w:firstLineChars="100" w:firstLine="180"/>
            </w:pPr>
          </w:p>
          <w:p w14:paraId="1A8D2A47" w14:textId="77777777" w:rsidR="0041195D" w:rsidRDefault="0041195D">
            <w:pPr>
              <w:pStyle w:val="af4"/>
              <w:ind w:firstLineChars="100" w:firstLine="180"/>
            </w:pPr>
          </w:p>
          <w:p w14:paraId="349BAF00" w14:textId="77777777" w:rsidR="0041195D" w:rsidRDefault="0041195D">
            <w:pPr>
              <w:pStyle w:val="af4"/>
              <w:ind w:firstLineChars="100" w:firstLine="180"/>
            </w:pPr>
          </w:p>
          <w:p w14:paraId="5395583C" w14:textId="77777777" w:rsidR="0041195D" w:rsidRDefault="0041195D">
            <w:pPr>
              <w:pStyle w:val="af4"/>
              <w:ind w:firstLineChars="100" w:firstLine="180"/>
            </w:pPr>
          </w:p>
          <w:p w14:paraId="2366C958" w14:textId="77777777" w:rsidR="0041195D" w:rsidRDefault="0041195D">
            <w:pPr>
              <w:pStyle w:val="af4"/>
              <w:ind w:firstLineChars="100" w:firstLine="180"/>
            </w:pPr>
          </w:p>
          <w:p w14:paraId="3946FCC0" w14:textId="77777777" w:rsidR="0041195D" w:rsidRDefault="0041195D">
            <w:pPr>
              <w:pStyle w:val="af4"/>
              <w:ind w:firstLineChars="100" w:firstLine="180"/>
            </w:pPr>
          </w:p>
          <w:p w14:paraId="735B2C09" w14:textId="77777777" w:rsidR="0041195D" w:rsidRDefault="0041195D">
            <w:pPr>
              <w:pStyle w:val="af4"/>
              <w:ind w:firstLineChars="100" w:firstLine="180"/>
            </w:pPr>
          </w:p>
          <w:p w14:paraId="0BB550C1" w14:textId="77777777" w:rsidR="0041195D" w:rsidRDefault="0041195D">
            <w:pPr>
              <w:pStyle w:val="af4"/>
              <w:ind w:firstLineChars="100" w:firstLine="180"/>
            </w:pPr>
          </w:p>
          <w:p w14:paraId="45E7BCC7" w14:textId="77777777" w:rsidR="0041195D" w:rsidRDefault="0041195D">
            <w:pPr>
              <w:pStyle w:val="af4"/>
              <w:ind w:firstLineChars="100" w:firstLine="180"/>
            </w:pPr>
          </w:p>
          <w:p w14:paraId="6641EEC4" w14:textId="77777777" w:rsidR="0041195D" w:rsidRDefault="0041195D">
            <w:pPr>
              <w:pStyle w:val="af4"/>
              <w:ind w:firstLineChars="100" w:firstLine="180"/>
            </w:pPr>
          </w:p>
          <w:p w14:paraId="0A71B231" w14:textId="77777777" w:rsidR="0041195D" w:rsidRDefault="0041195D">
            <w:pPr>
              <w:pStyle w:val="af4"/>
              <w:ind w:firstLineChars="100" w:firstLine="180"/>
            </w:pPr>
          </w:p>
          <w:p w14:paraId="46CDC53C" w14:textId="77777777" w:rsidR="0041195D" w:rsidRDefault="0041195D">
            <w:pPr>
              <w:pStyle w:val="af4"/>
              <w:ind w:firstLineChars="100" w:firstLine="180"/>
            </w:pPr>
          </w:p>
          <w:p w14:paraId="5F147AEB" w14:textId="77777777" w:rsidR="0041195D" w:rsidRDefault="0041195D">
            <w:pPr>
              <w:pStyle w:val="af4"/>
              <w:ind w:firstLineChars="100" w:firstLine="180"/>
            </w:pPr>
          </w:p>
          <w:p w14:paraId="2FBC6755" w14:textId="77777777" w:rsidR="0041195D" w:rsidRDefault="0041195D">
            <w:pPr>
              <w:pStyle w:val="af4"/>
              <w:ind w:firstLineChars="100" w:firstLine="180"/>
            </w:pPr>
          </w:p>
          <w:p w14:paraId="69D4F92D" w14:textId="77777777" w:rsidR="0041195D" w:rsidRDefault="0041195D">
            <w:pPr>
              <w:pStyle w:val="af4"/>
              <w:ind w:firstLineChars="100" w:firstLine="180"/>
            </w:pPr>
          </w:p>
          <w:p w14:paraId="2A681043" w14:textId="77777777" w:rsidR="0041195D" w:rsidRDefault="0041195D">
            <w:pPr>
              <w:pStyle w:val="af4"/>
              <w:ind w:firstLineChars="100" w:firstLine="180"/>
            </w:pPr>
          </w:p>
          <w:p w14:paraId="754496CE" w14:textId="77777777" w:rsidR="0041195D" w:rsidRDefault="0041195D">
            <w:pPr>
              <w:pStyle w:val="af4"/>
              <w:ind w:firstLineChars="100" w:firstLine="180"/>
            </w:pPr>
          </w:p>
          <w:p w14:paraId="635A4D14" w14:textId="77777777" w:rsidR="0041195D" w:rsidRDefault="0041195D">
            <w:pPr>
              <w:pStyle w:val="af4"/>
              <w:ind w:firstLineChars="100" w:firstLine="180"/>
            </w:pPr>
          </w:p>
          <w:p w14:paraId="1A4BD601" w14:textId="77777777" w:rsidR="0041195D" w:rsidRDefault="0041195D">
            <w:pPr>
              <w:pStyle w:val="af4"/>
              <w:ind w:firstLineChars="100" w:firstLine="180"/>
            </w:pPr>
          </w:p>
          <w:p w14:paraId="6A5DA0C1" w14:textId="77777777" w:rsidR="0041195D" w:rsidRDefault="0041195D">
            <w:pPr>
              <w:pStyle w:val="af4"/>
              <w:ind w:firstLineChars="100" w:firstLine="180"/>
            </w:pPr>
          </w:p>
          <w:p w14:paraId="24ECF564" w14:textId="77777777" w:rsidR="0041195D" w:rsidRDefault="0041195D">
            <w:pPr>
              <w:pStyle w:val="af4"/>
              <w:ind w:firstLineChars="100" w:firstLine="180"/>
            </w:pPr>
          </w:p>
          <w:p w14:paraId="318EB8AC" w14:textId="77777777" w:rsidR="0041195D" w:rsidRDefault="0041195D">
            <w:pPr>
              <w:pStyle w:val="af4"/>
              <w:ind w:firstLineChars="100" w:firstLine="180"/>
            </w:pPr>
          </w:p>
          <w:p w14:paraId="4B4F72EE" w14:textId="77777777" w:rsidR="0041195D" w:rsidRDefault="0041195D">
            <w:pPr>
              <w:pStyle w:val="af4"/>
              <w:ind w:firstLineChars="100" w:firstLine="180"/>
            </w:pPr>
          </w:p>
          <w:p w14:paraId="41F8E323" w14:textId="77777777" w:rsidR="0041195D" w:rsidRDefault="0041195D">
            <w:pPr>
              <w:pStyle w:val="af4"/>
              <w:ind w:firstLineChars="100" w:firstLine="180"/>
            </w:pPr>
          </w:p>
          <w:p w14:paraId="042E84EB" w14:textId="77777777" w:rsidR="0041195D" w:rsidRDefault="0041195D">
            <w:pPr>
              <w:pStyle w:val="af4"/>
              <w:ind w:firstLineChars="100" w:firstLine="180"/>
            </w:pPr>
          </w:p>
          <w:p w14:paraId="07ADDEA0" w14:textId="77777777" w:rsidR="0041195D" w:rsidRDefault="0041195D">
            <w:pPr>
              <w:pStyle w:val="af4"/>
              <w:ind w:firstLineChars="100" w:firstLine="180"/>
            </w:pPr>
          </w:p>
          <w:p w14:paraId="34425CE5" w14:textId="77777777" w:rsidR="0041195D" w:rsidRDefault="0041195D">
            <w:pPr>
              <w:pStyle w:val="af4"/>
              <w:ind w:firstLineChars="100" w:firstLine="180"/>
            </w:pPr>
          </w:p>
          <w:p w14:paraId="70F27C94" w14:textId="77777777" w:rsidR="0041195D" w:rsidRDefault="0041195D">
            <w:pPr>
              <w:pStyle w:val="af4"/>
              <w:ind w:firstLineChars="100" w:firstLine="180"/>
            </w:pPr>
          </w:p>
          <w:p w14:paraId="21A22D3B" w14:textId="77777777" w:rsidR="0041195D" w:rsidRDefault="0041195D">
            <w:pPr>
              <w:pStyle w:val="af4"/>
              <w:ind w:firstLineChars="100" w:firstLine="180"/>
            </w:pPr>
          </w:p>
          <w:p w14:paraId="65AE06D3" w14:textId="77777777" w:rsidR="0041195D" w:rsidRDefault="0041195D">
            <w:pPr>
              <w:pStyle w:val="af4"/>
              <w:ind w:firstLineChars="100" w:firstLine="180"/>
            </w:pPr>
          </w:p>
          <w:p w14:paraId="6048B70D" w14:textId="77777777" w:rsidR="0041195D" w:rsidRDefault="0041195D">
            <w:pPr>
              <w:pStyle w:val="af4"/>
              <w:ind w:firstLineChars="100" w:firstLine="180"/>
            </w:pPr>
          </w:p>
          <w:p w14:paraId="60A344DD" w14:textId="77777777" w:rsidR="0041195D" w:rsidRDefault="0041195D">
            <w:pPr>
              <w:pStyle w:val="af4"/>
              <w:ind w:firstLineChars="100" w:firstLine="180"/>
            </w:pPr>
          </w:p>
          <w:p w14:paraId="7295B5A3" w14:textId="77777777" w:rsidR="0041195D" w:rsidRDefault="0041195D">
            <w:pPr>
              <w:pStyle w:val="af4"/>
              <w:ind w:firstLineChars="100" w:firstLine="180"/>
            </w:pPr>
          </w:p>
          <w:p w14:paraId="746628DF" w14:textId="77777777" w:rsidR="0041195D" w:rsidRDefault="0041195D">
            <w:pPr>
              <w:pStyle w:val="af4"/>
              <w:ind w:firstLineChars="100" w:firstLine="180"/>
            </w:pPr>
          </w:p>
          <w:p w14:paraId="0E3ADA31" w14:textId="77777777" w:rsidR="0041195D" w:rsidRDefault="0041195D">
            <w:pPr>
              <w:pStyle w:val="af4"/>
              <w:ind w:firstLineChars="100" w:firstLine="180"/>
            </w:pPr>
          </w:p>
          <w:p w14:paraId="02D141ED" w14:textId="77777777" w:rsidR="0041195D" w:rsidRDefault="0041195D">
            <w:pPr>
              <w:pStyle w:val="af4"/>
              <w:ind w:firstLineChars="100" w:firstLine="180"/>
            </w:pPr>
          </w:p>
          <w:p w14:paraId="30DAD673" w14:textId="77777777" w:rsidR="0041195D" w:rsidRDefault="0041195D">
            <w:pPr>
              <w:pStyle w:val="af4"/>
              <w:ind w:firstLineChars="100" w:firstLine="180"/>
            </w:pPr>
          </w:p>
          <w:p w14:paraId="5661B9D8" w14:textId="77777777" w:rsidR="0041195D" w:rsidRDefault="0041195D">
            <w:pPr>
              <w:pStyle w:val="af4"/>
              <w:ind w:firstLineChars="100" w:firstLine="180"/>
            </w:pPr>
          </w:p>
          <w:p w14:paraId="7E23698F" w14:textId="77777777" w:rsidR="0041195D" w:rsidRDefault="0041195D">
            <w:pPr>
              <w:pStyle w:val="af4"/>
              <w:ind w:firstLineChars="100" w:firstLine="180"/>
            </w:pPr>
          </w:p>
          <w:p w14:paraId="2F9587D7" w14:textId="77777777" w:rsidR="0041195D" w:rsidRDefault="0041195D">
            <w:pPr>
              <w:pStyle w:val="af4"/>
              <w:ind w:firstLineChars="100" w:firstLine="180"/>
            </w:pPr>
          </w:p>
          <w:p w14:paraId="1689045F" w14:textId="77777777" w:rsidR="0041195D" w:rsidRDefault="0041195D">
            <w:pPr>
              <w:pStyle w:val="af4"/>
              <w:ind w:firstLineChars="100" w:firstLine="180"/>
            </w:pPr>
          </w:p>
          <w:p w14:paraId="21796C02" w14:textId="77777777" w:rsidR="0041195D" w:rsidRDefault="0041195D">
            <w:pPr>
              <w:pStyle w:val="af4"/>
              <w:ind w:firstLineChars="100" w:firstLine="180"/>
            </w:pPr>
          </w:p>
          <w:p w14:paraId="4A3144BE" w14:textId="77777777" w:rsidR="0041195D" w:rsidRDefault="0041195D">
            <w:pPr>
              <w:pStyle w:val="af4"/>
              <w:ind w:firstLineChars="100" w:firstLine="180"/>
            </w:pPr>
          </w:p>
          <w:p w14:paraId="5F2719D1" w14:textId="77777777" w:rsidR="0041195D" w:rsidRDefault="0041195D">
            <w:pPr>
              <w:pStyle w:val="af4"/>
              <w:ind w:firstLineChars="100" w:firstLine="180"/>
            </w:pPr>
          </w:p>
          <w:p w14:paraId="7A165D3C" w14:textId="77777777" w:rsidR="0041195D" w:rsidRDefault="0041195D">
            <w:pPr>
              <w:pStyle w:val="af4"/>
              <w:ind w:firstLineChars="100" w:firstLine="180"/>
            </w:pPr>
          </w:p>
          <w:p w14:paraId="4703BFBB" w14:textId="77777777" w:rsidR="0041195D" w:rsidRDefault="0041195D">
            <w:pPr>
              <w:pStyle w:val="af4"/>
              <w:ind w:firstLineChars="100" w:firstLine="180"/>
            </w:pPr>
          </w:p>
          <w:p w14:paraId="75DF495D" w14:textId="77777777" w:rsidR="0041195D" w:rsidRDefault="0041195D">
            <w:pPr>
              <w:pStyle w:val="af4"/>
              <w:ind w:firstLineChars="100" w:firstLine="180"/>
            </w:pPr>
          </w:p>
          <w:p w14:paraId="120E6C39" w14:textId="77777777" w:rsidR="0041195D" w:rsidRDefault="0041195D">
            <w:pPr>
              <w:pStyle w:val="af4"/>
            </w:pPr>
          </w:p>
          <w:p w14:paraId="4E5A8EDD" w14:textId="77777777" w:rsidR="0041195D" w:rsidRDefault="0041195D">
            <w:pPr>
              <w:pStyle w:val="af4"/>
              <w:ind w:firstLineChars="100" w:firstLine="180"/>
            </w:pPr>
          </w:p>
          <w:p w14:paraId="03278B0E" w14:textId="77777777" w:rsidR="0041195D" w:rsidRDefault="0041195D">
            <w:pPr>
              <w:pStyle w:val="af4"/>
              <w:ind w:firstLineChars="100" w:firstLine="180"/>
            </w:pPr>
          </w:p>
          <w:p w14:paraId="1F0E589A" w14:textId="77777777" w:rsidR="0041195D" w:rsidRDefault="0041195D">
            <w:pPr>
              <w:pStyle w:val="af4"/>
              <w:ind w:firstLineChars="100" w:firstLine="180"/>
            </w:pPr>
          </w:p>
          <w:p w14:paraId="0469CE7D" w14:textId="77777777" w:rsidR="0041195D" w:rsidRDefault="0041195D">
            <w:pPr>
              <w:pStyle w:val="af4"/>
              <w:ind w:firstLineChars="100" w:firstLine="180"/>
            </w:pPr>
          </w:p>
          <w:p w14:paraId="6A2340EA" w14:textId="77777777" w:rsidR="0041195D" w:rsidRDefault="0041195D">
            <w:pPr>
              <w:pStyle w:val="af4"/>
              <w:ind w:firstLineChars="100" w:firstLine="180"/>
            </w:pPr>
          </w:p>
          <w:p w14:paraId="657E30FD" w14:textId="77777777" w:rsidR="0041195D" w:rsidRDefault="0041195D">
            <w:pPr>
              <w:pStyle w:val="af4"/>
              <w:ind w:firstLineChars="100" w:firstLine="180"/>
            </w:pPr>
          </w:p>
          <w:p w14:paraId="352A4DE6" w14:textId="77777777" w:rsidR="0041195D" w:rsidRDefault="0041195D">
            <w:pPr>
              <w:pStyle w:val="af4"/>
              <w:ind w:firstLineChars="100" w:firstLine="180"/>
            </w:pPr>
          </w:p>
          <w:p w14:paraId="32FB514A" w14:textId="77777777" w:rsidR="0041195D" w:rsidRDefault="0041195D">
            <w:pPr>
              <w:pStyle w:val="af4"/>
              <w:ind w:firstLineChars="100" w:firstLine="180"/>
            </w:pPr>
          </w:p>
          <w:p w14:paraId="6E6A4A76" w14:textId="77777777" w:rsidR="0041195D" w:rsidRDefault="0041195D">
            <w:pPr>
              <w:pStyle w:val="af4"/>
              <w:ind w:firstLineChars="100" w:firstLine="180"/>
            </w:pPr>
          </w:p>
          <w:p w14:paraId="7EB7951D" w14:textId="77777777" w:rsidR="0041195D" w:rsidRDefault="0041195D">
            <w:pPr>
              <w:pStyle w:val="af4"/>
              <w:ind w:firstLineChars="100" w:firstLine="180"/>
            </w:pPr>
          </w:p>
          <w:p w14:paraId="63E06A4D" w14:textId="77777777" w:rsidR="0041195D" w:rsidRDefault="0041195D">
            <w:pPr>
              <w:pStyle w:val="af4"/>
              <w:ind w:firstLineChars="100" w:firstLine="180"/>
            </w:pPr>
          </w:p>
          <w:p w14:paraId="335AF40D" w14:textId="77777777" w:rsidR="0041195D" w:rsidRDefault="0041195D">
            <w:pPr>
              <w:pStyle w:val="af4"/>
              <w:ind w:firstLineChars="100" w:firstLine="180"/>
            </w:pPr>
          </w:p>
          <w:p w14:paraId="435155AA" w14:textId="77777777" w:rsidR="0041195D" w:rsidRDefault="0041195D">
            <w:pPr>
              <w:pStyle w:val="af4"/>
              <w:ind w:firstLineChars="100" w:firstLine="180"/>
            </w:pPr>
          </w:p>
          <w:p w14:paraId="2250246A" w14:textId="77777777" w:rsidR="0041195D" w:rsidRDefault="0041195D">
            <w:pPr>
              <w:pStyle w:val="af4"/>
              <w:ind w:firstLineChars="100" w:firstLine="180"/>
            </w:pPr>
          </w:p>
          <w:p w14:paraId="7791BF2F" w14:textId="77777777" w:rsidR="0041195D" w:rsidRDefault="0041195D">
            <w:pPr>
              <w:pStyle w:val="af4"/>
              <w:ind w:firstLineChars="100" w:firstLine="180"/>
            </w:pPr>
          </w:p>
          <w:p w14:paraId="2D60759F" w14:textId="77777777" w:rsidR="0041195D" w:rsidRDefault="0041195D">
            <w:pPr>
              <w:pStyle w:val="af4"/>
              <w:ind w:firstLineChars="100" w:firstLine="180"/>
            </w:pPr>
          </w:p>
          <w:p w14:paraId="688D1EDD" w14:textId="77777777" w:rsidR="0041195D" w:rsidRDefault="0041195D">
            <w:pPr>
              <w:pStyle w:val="af4"/>
              <w:ind w:firstLineChars="100" w:firstLine="180"/>
            </w:pPr>
          </w:p>
          <w:p w14:paraId="08E5F6C7" w14:textId="77777777" w:rsidR="0041195D" w:rsidRDefault="0041195D">
            <w:pPr>
              <w:pStyle w:val="af4"/>
              <w:ind w:firstLineChars="100" w:firstLine="180"/>
            </w:pPr>
          </w:p>
          <w:p w14:paraId="7938F8BF" w14:textId="77777777" w:rsidR="0041195D" w:rsidRDefault="0041195D">
            <w:pPr>
              <w:pStyle w:val="af4"/>
              <w:ind w:firstLineChars="100" w:firstLine="180"/>
            </w:pPr>
          </w:p>
          <w:p w14:paraId="19ABAA08" w14:textId="77777777" w:rsidR="0041195D" w:rsidRDefault="0041195D">
            <w:pPr>
              <w:pStyle w:val="af4"/>
              <w:ind w:firstLineChars="100" w:firstLine="180"/>
            </w:pPr>
          </w:p>
          <w:p w14:paraId="69A6A515" w14:textId="77777777" w:rsidR="0041195D" w:rsidRDefault="0041195D">
            <w:pPr>
              <w:pStyle w:val="af4"/>
              <w:ind w:firstLineChars="100" w:firstLine="180"/>
            </w:pPr>
          </w:p>
          <w:p w14:paraId="39180EF7" w14:textId="77777777" w:rsidR="0041195D" w:rsidRDefault="0041195D">
            <w:pPr>
              <w:pStyle w:val="af4"/>
              <w:ind w:firstLineChars="100" w:firstLine="180"/>
            </w:pPr>
          </w:p>
          <w:p w14:paraId="6B02E8A1" w14:textId="77777777" w:rsidR="0041195D" w:rsidRDefault="0041195D">
            <w:pPr>
              <w:pStyle w:val="af4"/>
              <w:ind w:firstLineChars="100" w:firstLine="180"/>
            </w:pPr>
          </w:p>
          <w:p w14:paraId="69A34C97" w14:textId="77777777" w:rsidR="0041195D" w:rsidRDefault="0041195D">
            <w:pPr>
              <w:pStyle w:val="af4"/>
              <w:ind w:firstLineChars="100" w:firstLine="180"/>
            </w:pPr>
          </w:p>
          <w:p w14:paraId="38BE3078" w14:textId="77777777" w:rsidR="0041195D" w:rsidRDefault="0041195D">
            <w:pPr>
              <w:pStyle w:val="af4"/>
              <w:ind w:firstLineChars="100" w:firstLine="180"/>
            </w:pPr>
          </w:p>
          <w:p w14:paraId="73564FD8" w14:textId="77777777" w:rsidR="0041195D" w:rsidRDefault="0041195D">
            <w:pPr>
              <w:pStyle w:val="af4"/>
              <w:ind w:firstLineChars="100" w:firstLine="180"/>
            </w:pPr>
          </w:p>
          <w:p w14:paraId="51421305" w14:textId="77777777" w:rsidR="0041195D" w:rsidRDefault="0041195D">
            <w:pPr>
              <w:pStyle w:val="af4"/>
              <w:ind w:firstLineChars="100" w:firstLine="180"/>
            </w:pPr>
          </w:p>
          <w:p w14:paraId="6EE082E7" w14:textId="77777777" w:rsidR="0041195D" w:rsidRDefault="0041195D">
            <w:pPr>
              <w:pStyle w:val="af4"/>
              <w:ind w:firstLineChars="100" w:firstLine="180"/>
            </w:pPr>
          </w:p>
          <w:p w14:paraId="360ABAD3" w14:textId="77777777" w:rsidR="0041195D" w:rsidRDefault="0041195D">
            <w:pPr>
              <w:pStyle w:val="af4"/>
              <w:ind w:firstLineChars="100" w:firstLine="180"/>
            </w:pPr>
          </w:p>
          <w:p w14:paraId="54AE0180" w14:textId="77777777" w:rsidR="0041195D" w:rsidRDefault="0041195D">
            <w:pPr>
              <w:pStyle w:val="af4"/>
              <w:ind w:firstLineChars="100" w:firstLine="180"/>
            </w:pPr>
          </w:p>
          <w:p w14:paraId="327C64F7" w14:textId="77777777" w:rsidR="0041195D" w:rsidRDefault="0041195D">
            <w:pPr>
              <w:pStyle w:val="af4"/>
              <w:ind w:firstLineChars="100" w:firstLine="180"/>
            </w:pPr>
          </w:p>
          <w:p w14:paraId="693A2CEC" w14:textId="77777777" w:rsidR="0041195D" w:rsidRDefault="0041195D">
            <w:pPr>
              <w:pStyle w:val="af4"/>
              <w:ind w:firstLineChars="100" w:firstLine="180"/>
            </w:pPr>
          </w:p>
          <w:p w14:paraId="77DA47BA" w14:textId="77777777" w:rsidR="0041195D" w:rsidRDefault="0041195D">
            <w:pPr>
              <w:pStyle w:val="af4"/>
              <w:ind w:firstLineChars="100" w:firstLine="180"/>
            </w:pPr>
          </w:p>
          <w:p w14:paraId="0BFE9D4A" w14:textId="77777777" w:rsidR="0041195D" w:rsidRDefault="0041195D">
            <w:pPr>
              <w:pStyle w:val="af4"/>
              <w:ind w:firstLineChars="100" w:firstLine="180"/>
            </w:pPr>
          </w:p>
          <w:p w14:paraId="41E4D6F5" w14:textId="77777777" w:rsidR="0041195D" w:rsidRDefault="0041195D">
            <w:pPr>
              <w:pStyle w:val="af4"/>
              <w:ind w:firstLineChars="100" w:firstLine="180"/>
            </w:pPr>
          </w:p>
          <w:p w14:paraId="03173BE4" w14:textId="77777777" w:rsidR="0041195D" w:rsidRDefault="0041195D">
            <w:pPr>
              <w:pStyle w:val="af4"/>
              <w:ind w:firstLineChars="100" w:firstLine="180"/>
            </w:pPr>
          </w:p>
          <w:p w14:paraId="2D6146DD" w14:textId="77777777" w:rsidR="0041195D" w:rsidRDefault="0041195D">
            <w:pPr>
              <w:pStyle w:val="af4"/>
              <w:ind w:firstLineChars="100" w:firstLine="180"/>
            </w:pPr>
          </w:p>
          <w:p w14:paraId="07E84623" w14:textId="77777777" w:rsidR="0041195D" w:rsidRDefault="0041195D">
            <w:pPr>
              <w:pStyle w:val="af4"/>
              <w:ind w:firstLineChars="100" w:firstLine="180"/>
            </w:pPr>
          </w:p>
          <w:p w14:paraId="74D75985" w14:textId="77777777" w:rsidR="0041195D" w:rsidRDefault="0041195D">
            <w:pPr>
              <w:pStyle w:val="af4"/>
              <w:ind w:firstLineChars="100" w:firstLine="180"/>
            </w:pPr>
          </w:p>
          <w:p w14:paraId="049234FD" w14:textId="77777777" w:rsidR="0041195D" w:rsidRDefault="0041195D">
            <w:pPr>
              <w:pStyle w:val="af4"/>
              <w:ind w:firstLineChars="100" w:firstLine="180"/>
            </w:pPr>
          </w:p>
          <w:p w14:paraId="78077026" w14:textId="77777777" w:rsidR="0041195D" w:rsidRDefault="0041195D">
            <w:pPr>
              <w:pStyle w:val="af4"/>
              <w:ind w:firstLineChars="100" w:firstLine="180"/>
            </w:pPr>
          </w:p>
          <w:p w14:paraId="50666262" w14:textId="77777777" w:rsidR="0041195D" w:rsidRDefault="0041195D">
            <w:pPr>
              <w:pStyle w:val="af4"/>
              <w:ind w:firstLineChars="100" w:firstLine="180"/>
            </w:pPr>
          </w:p>
          <w:p w14:paraId="02D917C1" w14:textId="77777777" w:rsidR="0041195D" w:rsidRDefault="0041195D">
            <w:pPr>
              <w:pStyle w:val="af4"/>
              <w:ind w:firstLineChars="100" w:firstLine="180"/>
            </w:pPr>
          </w:p>
          <w:p w14:paraId="5D710BE5" w14:textId="77777777" w:rsidR="0041195D" w:rsidRDefault="0041195D">
            <w:pPr>
              <w:pStyle w:val="af4"/>
              <w:ind w:firstLineChars="100" w:firstLine="180"/>
            </w:pPr>
          </w:p>
          <w:p w14:paraId="54E246A8" w14:textId="77777777" w:rsidR="0041195D" w:rsidRDefault="0041195D">
            <w:pPr>
              <w:pStyle w:val="af4"/>
              <w:ind w:firstLineChars="100" w:firstLine="180"/>
            </w:pPr>
          </w:p>
          <w:p w14:paraId="07BD6C2F" w14:textId="77777777" w:rsidR="0041195D" w:rsidRDefault="0041195D">
            <w:pPr>
              <w:pStyle w:val="af4"/>
              <w:ind w:firstLineChars="100" w:firstLine="180"/>
            </w:pPr>
          </w:p>
          <w:p w14:paraId="08EBEFB0" w14:textId="77777777" w:rsidR="0041195D" w:rsidRDefault="0041195D">
            <w:pPr>
              <w:pStyle w:val="af4"/>
              <w:ind w:firstLineChars="100" w:firstLine="180"/>
            </w:pPr>
          </w:p>
          <w:p w14:paraId="5E56F7A5" w14:textId="77777777" w:rsidR="0041195D" w:rsidRDefault="0041195D">
            <w:pPr>
              <w:pStyle w:val="af4"/>
              <w:ind w:firstLineChars="100" w:firstLine="180"/>
            </w:pPr>
          </w:p>
          <w:p w14:paraId="4967646F" w14:textId="77777777" w:rsidR="0041195D" w:rsidRDefault="0041195D">
            <w:pPr>
              <w:pStyle w:val="af4"/>
              <w:ind w:firstLineChars="100" w:firstLine="180"/>
            </w:pPr>
          </w:p>
          <w:p w14:paraId="1E84DAF5" w14:textId="77777777" w:rsidR="0041195D" w:rsidRDefault="0041195D">
            <w:pPr>
              <w:pStyle w:val="af4"/>
              <w:ind w:firstLineChars="100" w:firstLine="180"/>
            </w:pPr>
          </w:p>
          <w:p w14:paraId="69D09A4E" w14:textId="77777777" w:rsidR="0041195D" w:rsidRDefault="0041195D">
            <w:pPr>
              <w:pStyle w:val="af4"/>
              <w:ind w:firstLineChars="100" w:firstLine="180"/>
            </w:pPr>
          </w:p>
          <w:p w14:paraId="02BC901C" w14:textId="77777777" w:rsidR="0041195D" w:rsidRDefault="0041195D">
            <w:pPr>
              <w:pStyle w:val="af4"/>
              <w:ind w:firstLineChars="100" w:firstLine="180"/>
            </w:pPr>
          </w:p>
          <w:p w14:paraId="16F1399F" w14:textId="77777777" w:rsidR="0041195D" w:rsidRDefault="0041195D">
            <w:pPr>
              <w:pStyle w:val="af4"/>
              <w:ind w:firstLineChars="100" w:firstLine="180"/>
            </w:pPr>
          </w:p>
          <w:p w14:paraId="3F3C4C20" w14:textId="77777777" w:rsidR="0041195D" w:rsidRDefault="0041195D">
            <w:pPr>
              <w:pStyle w:val="af4"/>
              <w:ind w:firstLineChars="100" w:firstLine="180"/>
            </w:pPr>
          </w:p>
          <w:p w14:paraId="07413D6C" w14:textId="77777777" w:rsidR="0041195D" w:rsidRDefault="0041195D">
            <w:pPr>
              <w:pStyle w:val="af4"/>
              <w:ind w:firstLineChars="100" w:firstLine="180"/>
            </w:pPr>
          </w:p>
          <w:p w14:paraId="6CDE0AE2" w14:textId="77777777" w:rsidR="0041195D" w:rsidRDefault="0041195D">
            <w:pPr>
              <w:pStyle w:val="af4"/>
              <w:ind w:firstLineChars="100" w:firstLine="180"/>
            </w:pPr>
          </w:p>
          <w:p w14:paraId="1D547837" w14:textId="77777777" w:rsidR="0041195D" w:rsidRDefault="0041195D">
            <w:pPr>
              <w:pStyle w:val="af4"/>
              <w:ind w:firstLineChars="100" w:firstLine="180"/>
            </w:pPr>
          </w:p>
          <w:p w14:paraId="4C94900D" w14:textId="77777777" w:rsidR="0041195D" w:rsidRDefault="0041195D">
            <w:pPr>
              <w:pStyle w:val="af4"/>
              <w:ind w:firstLineChars="100" w:firstLine="180"/>
            </w:pPr>
          </w:p>
          <w:p w14:paraId="7A6713CB" w14:textId="77777777" w:rsidR="0041195D" w:rsidRDefault="0041195D">
            <w:pPr>
              <w:pStyle w:val="af4"/>
              <w:ind w:firstLineChars="100" w:firstLine="180"/>
            </w:pPr>
          </w:p>
          <w:p w14:paraId="5F6F411D" w14:textId="77777777" w:rsidR="0041195D" w:rsidRDefault="0041195D">
            <w:pPr>
              <w:pStyle w:val="af4"/>
            </w:pPr>
          </w:p>
          <w:p w14:paraId="4A21E4CE" w14:textId="77777777" w:rsidR="0041195D" w:rsidRDefault="0041195D">
            <w:pPr>
              <w:pStyle w:val="af4"/>
            </w:pPr>
          </w:p>
          <w:p w14:paraId="11538290" w14:textId="77777777" w:rsidR="0041195D" w:rsidRDefault="0041195D">
            <w:pPr>
              <w:pStyle w:val="af4"/>
            </w:pPr>
          </w:p>
          <w:p w14:paraId="4BC48BFA" w14:textId="77777777" w:rsidR="0041195D" w:rsidRDefault="0041195D">
            <w:pPr>
              <w:pStyle w:val="af4"/>
            </w:pPr>
          </w:p>
          <w:p w14:paraId="4E3AE277" w14:textId="77777777" w:rsidR="0041195D" w:rsidRDefault="0041195D">
            <w:pPr>
              <w:pStyle w:val="af4"/>
            </w:pPr>
          </w:p>
          <w:p w14:paraId="440ED79B" w14:textId="77777777" w:rsidR="0041195D" w:rsidRDefault="0041195D">
            <w:pPr>
              <w:pStyle w:val="af4"/>
            </w:pPr>
          </w:p>
          <w:p w14:paraId="08723020" w14:textId="77777777" w:rsidR="0041195D" w:rsidRDefault="0041195D">
            <w:pPr>
              <w:pStyle w:val="af4"/>
            </w:pPr>
          </w:p>
          <w:p w14:paraId="1FACF4CC" w14:textId="77777777" w:rsidR="0041195D" w:rsidRDefault="0041195D">
            <w:pPr>
              <w:pStyle w:val="af4"/>
            </w:pPr>
          </w:p>
          <w:p w14:paraId="4938004A" w14:textId="77777777" w:rsidR="0041195D" w:rsidRDefault="0041195D">
            <w:pPr>
              <w:pStyle w:val="af4"/>
            </w:pPr>
          </w:p>
          <w:p w14:paraId="046FE9FB" w14:textId="77777777" w:rsidR="0041195D" w:rsidRDefault="0041195D">
            <w:pPr>
              <w:pStyle w:val="af4"/>
            </w:pPr>
          </w:p>
          <w:p w14:paraId="54700684" w14:textId="77777777" w:rsidR="0041195D" w:rsidRDefault="0041195D">
            <w:pPr>
              <w:pStyle w:val="af4"/>
            </w:pPr>
          </w:p>
          <w:p w14:paraId="68B6E8F7" w14:textId="77777777" w:rsidR="0041195D" w:rsidRDefault="0041195D">
            <w:pPr>
              <w:pStyle w:val="af4"/>
            </w:pPr>
          </w:p>
          <w:p w14:paraId="4C1444F7" w14:textId="77777777" w:rsidR="0041195D" w:rsidRDefault="0041195D">
            <w:pPr>
              <w:pStyle w:val="af4"/>
            </w:pPr>
          </w:p>
          <w:p w14:paraId="40A68D86" w14:textId="77777777" w:rsidR="0041195D" w:rsidRDefault="0041195D">
            <w:pPr>
              <w:pStyle w:val="af4"/>
            </w:pPr>
          </w:p>
          <w:p w14:paraId="509026B2" w14:textId="77777777" w:rsidR="0041195D" w:rsidRDefault="0041195D">
            <w:pPr>
              <w:pStyle w:val="af4"/>
            </w:pPr>
          </w:p>
          <w:p w14:paraId="45294C69" w14:textId="77777777" w:rsidR="0041195D" w:rsidRDefault="0041195D">
            <w:pPr>
              <w:pStyle w:val="af4"/>
            </w:pPr>
          </w:p>
          <w:p w14:paraId="5C653880" w14:textId="77777777" w:rsidR="0041195D" w:rsidRDefault="0041195D">
            <w:pPr>
              <w:pStyle w:val="af4"/>
            </w:pPr>
          </w:p>
          <w:p w14:paraId="323576F8" w14:textId="77777777" w:rsidR="0041195D" w:rsidRDefault="0041195D">
            <w:pPr>
              <w:pStyle w:val="af4"/>
            </w:pPr>
          </w:p>
          <w:p w14:paraId="4821D439" w14:textId="77777777" w:rsidR="0041195D" w:rsidRDefault="0041195D">
            <w:pPr>
              <w:pStyle w:val="af4"/>
            </w:pPr>
          </w:p>
          <w:p w14:paraId="54D75729" w14:textId="77777777" w:rsidR="0041195D" w:rsidRDefault="0041195D">
            <w:pPr>
              <w:pStyle w:val="af4"/>
            </w:pPr>
          </w:p>
          <w:p w14:paraId="6437B288" w14:textId="77777777" w:rsidR="0041195D" w:rsidRDefault="0041195D">
            <w:pPr>
              <w:pStyle w:val="af4"/>
            </w:pPr>
          </w:p>
          <w:p w14:paraId="47C90829" w14:textId="77777777" w:rsidR="0041195D" w:rsidRDefault="0041195D">
            <w:pPr>
              <w:pStyle w:val="af4"/>
            </w:pPr>
          </w:p>
          <w:p w14:paraId="064AF74C" w14:textId="77777777" w:rsidR="0041195D" w:rsidRDefault="0041195D">
            <w:pPr>
              <w:pStyle w:val="af4"/>
            </w:pPr>
          </w:p>
          <w:p w14:paraId="04FDCF64" w14:textId="77777777" w:rsidR="0041195D" w:rsidRDefault="0041195D">
            <w:pPr>
              <w:pStyle w:val="af4"/>
            </w:pPr>
          </w:p>
          <w:p w14:paraId="1809EC53" w14:textId="77777777" w:rsidR="0041195D" w:rsidRDefault="0041195D">
            <w:pPr>
              <w:pStyle w:val="af4"/>
            </w:pPr>
          </w:p>
          <w:p w14:paraId="4FBBDA15" w14:textId="77777777" w:rsidR="0041195D" w:rsidRDefault="0041195D">
            <w:pPr>
              <w:pStyle w:val="af4"/>
            </w:pPr>
          </w:p>
          <w:p w14:paraId="74AA3EBA" w14:textId="77777777" w:rsidR="0041195D" w:rsidRDefault="0041195D">
            <w:pPr>
              <w:pStyle w:val="af4"/>
            </w:pPr>
          </w:p>
          <w:p w14:paraId="42356360" w14:textId="77777777" w:rsidR="0041195D" w:rsidRDefault="0041195D">
            <w:pPr>
              <w:pStyle w:val="af4"/>
            </w:pPr>
          </w:p>
          <w:p w14:paraId="153232D1" w14:textId="77777777" w:rsidR="0041195D" w:rsidRDefault="0041195D">
            <w:pPr>
              <w:pStyle w:val="af4"/>
            </w:pPr>
          </w:p>
          <w:p w14:paraId="41D446B4" w14:textId="77777777" w:rsidR="0041195D" w:rsidRDefault="0041195D">
            <w:pPr>
              <w:pStyle w:val="af4"/>
            </w:pPr>
          </w:p>
          <w:p w14:paraId="07A94BE0" w14:textId="77777777" w:rsidR="0041195D" w:rsidRDefault="0041195D">
            <w:pPr>
              <w:pStyle w:val="af4"/>
            </w:pPr>
          </w:p>
          <w:p w14:paraId="04D073BF" w14:textId="77777777" w:rsidR="0041195D" w:rsidRDefault="0041195D">
            <w:pPr>
              <w:pStyle w:val="af4"/>
            </w:pPr>
          </w:p>
          <w:p w14:paraId="4BF50FAC" w14:textId="77777777" w:rsidR="0041195D" w:rsidRDefault="0041195D">
            <w:pPr>
              <w:pStyle w:val="af4"/>
            </w:pPr>
          </w:p>
          <w:p w14:paraId="1367168C" w14:textId="77777777" w:rsidR="0041195D" w:rsidRDefault="0041195D">
            <w:pPr>
              <w:pStyle w:val="af4"/>
            </w:pPr>
          </w:p>
          <w:p w14:paraId="74D8C343" w14:textId="77777777" w:rsidR="0041195D" w:rsidRDefault="0041195D">
            <w:pPr>
              <w:pStyle w:val="af4"/>
            </w:pPr>
          </w:p>
          <w:p w14:paraId="3AC7C957" w14:textId="77777777" w:rsidR="0041195D" w:rsidRDefault="0041195D">
            <w:pPr>
              <w:pStyle w:val="af4"/>
              <w:ind w:firstLineChars="100" w:firstLine="180"/>
            </w:pPr>
          </w:p>
          <w:p w14:paraId="1D83ECF1" w14:textId="77777777" w:rsidR="0041195D" w:rsidRDefault="0041195D">
            <w:pPr>
              <w:pStyle w:val="af4"/>
              <w:ind w:firstLineChars="100" w:firstLine="180"/>
            </w:pPr>
          </w:p>
          <w:p w14:paraId="6925A753" w14:textId="77777777" w:rsidR="0041195D" w:rsidRDefault="0041195D">
            <w:pPr>
              <w:pStyle w:val="af4"/>
              <w:ind w:firstLineChars="100" w:firstLine="180"/>
            </w:pPr>
          </w:p>
          <w:p w14:paraId="649109D2" w14:textId="77777777" w:rsidR="0041195D" w:rsidRDefault="0041195D">
            <w:pPr>
              <w:pStyle w:val="af4"/>
              <w:ind w:firstLineChars="100" w:firstLine="180"/>
            </w:pPr>
          </w:p>
          <w:p w14:paraId="2B32A1FF" w14:textId="77777777" w:rsidR="0041195D" w:rsidRDefault="0041195D">
            <w:pPr>
              <w:pStyle w:val="af4"/>
              <w:ind w:firstLineChars="100" w:firstLine="180"/>
            </w:pPr>
          </w:p>
          <w:p w14:paraId="507D6BE8" w14:textId="77777777" w:rsidR="0041195D" w:rsidRDefault="0041195D">
            <w:pPr>
              <w:pStyle w:val="af4"/>
              <w:ind w:firstLineChars="100" w:firstLine="180"/>
            </w:pPr>
          </w:p>
          <w:p w14:paraId="76A18CED" w14:textId="77777777" w:rsidR="0041195D" w:rsidRDefault="0041195D">
            <w:pPr>
              <w:pStyle w:val="af4"/>
              <w:ind w:firstLineChars="100" w:firstLine="180"/>
            </w:pPr>
          </w:p>
          <w:p w14:paraId="2EA864A6" w14:textId="77777777" w:rsidR="0041195D" w:rsidRDefault="0041195D">
            <w:pPr>
              <w:pStyle w:val="af4"/>
              <w:ind w:firstLineChars="100" w:firstLine="180"/>
            </w:pPr>
          </w:p>
          <w:p w14:paraId="0D29F439" w14:textId="77777777" w:rsidR="0041195D" w:rsidRDefault="0041195D">
            <w:pPr>
              <w:pStyle w:val="af4"/>
              <w:ind w:firstLineChars="100" w:firstLine="180"/>
            </w:pPr>
          </w:p>
          <w:p w14:paraId="1D8ADFDD" w14:textId="77777777" w:rsidR="0041195D" w:rsidRDefault="0041195D">
            <w:pPr>
              <w:pStyle w:val="af4"/>
              <w:ind w:firstLineChars="100" w:firstLine="180"/>
            </w:pPr>
          </w:p>
          <w:p w14:paraId="73BADAC1" w14:textId="77777777" w:rsidR="0041195D" w:rsidRDefault="0041195D">
            <w:pPr>
              <w:pStyle w:val="af4"/>
              <w:ind w:firstLineChars="100" w:firstLine="180"/>
            </w:pPr>
          </w:p>
          <w:p w14:paraId="6267042A" w14:textId="77777777" w:rsidR="0041195D" w:rsidRDefault="0041195D">
            <w:pPr>
              <w:pStyle w:val="af4"/>
              <w:ind w:firstLineChars="100" w:firstLine="180"/>
            </w:pPr>
          </w:p>
          <w:p w14:paraId="2517A862" w14:textId="77777777" w:rsidR="0041195D" w:rsidRDefault="0041195D">
            <w:pPr>
              <w:pStyle w:val="af4"/>
              <w:ind w:firstLineChars="100" w:firstLine="180"/>
            </w:pPr>
          </w:p>
          <w:p w14:paraId="17A38B60" w14:textId="77777777" w:rsidR="0041195D" w:rsidRDefault="0041195D">
            <w:pPr>
              <w:pStyle w:val="af4"/>
              <w:ind w:firstLineChars="100" w:firstLine="180"/>
            </w:pPr>
          </w:p>
          <w:p w14:paraId="78269832" w14:textId="77777777" w:rsidR="0041195D" w:rsidRDefault="0041195D">
            <w:pPr>
              <w:pStyle w:val="af4"/>
              <w:ind w:firstLineChars="100" w:firstLine="180"/>
            </w:pPr>
          </w:p>
          <w:p w14:paraId="7BA9AA73" w14:textId="77777777" w:rsidR="0041195D" w:rsidRDefault="0041195D">
            <w:pPr>
              <w:pStyle w:val="af4"/>
              <w:ind w:firstLineChars="100" w:firstLine="180"/>
            </w:pPr>
          </w:p>
          <w:p w14:paraId="36FCFA62" w14:textId="77777777" w:rsidR="0041195D" w:rsidRDefault="0041195D">
            <w:pPr>
              <w:pStyle w:val="af4"/>
              <w:ind w:firstLineChars="100" w:firstLine="180"/>
            </w:pPr>
          </w:p>
          <w:p w14:paraId="221E5E24" w14:textId="77777777" w:rsidR="0041195D" w:rsidRDefault="0041195D">
            <w:pPr>
              <w:pStyle w:val="af4"/>
              <w:ind w:firstLineChars="100" w:firstLine="180"/>
            </w:pPr>
          </w:p>
          <w:p w14:paraId="020E4B12" w14:textId="77777777" w:rsidR="0041195D" w:rsidRDefault="0041195D">
            <w:pPr>
              <w:pStyle w:val="af4"/>
              <w:ind w:firstLineChars="100" w:firstLine="180"/>
            </w:pPr>
          </w:p>
          <w:p w14:paraId="7962A9A8" w14:textId="77777777" w:rsidR="0041195D" w:rsidRDefault="0041195D">
            <w:pPr>
              <w:pStyle w:val="af4"/>
              <w:ind w:firstLineChars="100" w:firstLine="180"/>
            </w:pPr>
          </w:p>
          <w:p w14:paraId="5913941C" w14:textId="77777777" w:rsidR="0041195D" w:rsidRDefault="0041195D">
            <w:pPr>
              <w:pStyle w:val="af4"/>
              <w:ind w:firstLineChars="100" w:firstLine="180"/>
            </w:pPr>
          </w:p>
          <w:p w14:paraId="5F25CD50" w14:textId="77777777" w:rsidR="0041195D" w:rsidRDefault="0041195D">
            <w:pPr>
              <w:pStyle w:val="af4"/>
              <w:ind w:firstLineChars="100" w:firstLine="180"/>
            </w:pPr>
          </w:p>
          <w:p w14:paraId="4842596B" w14:textId="77777777" w:rsidR="0041195D" w:rsidRDefault="0041195D">
            <w:pPr>
              <w:pStyle w:val="af4"/>
              <w:ind w:firstLineChars="100" w:firstLine="180"/>
            </w:pPr>
          </w:p>
          <w:p w14:paraId="346D322B" w14:textId="77777777" w:rsidR="0041195D" w:rsidRDefault="0041195D">
            <w:pPr>
              <w:pStyle w:val="af4"/>
            </w:pPr>
          </w:p>
          <w:p w14:paraId="5C2A5C5C" w14:textId="77777777" w:rsidR="0041195D" w:rsidRDefault="0041195D">
            <w:pPr>
              <w:pStyle w:val="af4"/>
              <w:ind w:firstLineChars="100" w:firstLine="180"/>
            </w:pPr>
          </w:p>
        </w:tc>
      </w:tr>
      <w:tr w:rsidR="0041195D" w14:paraId="29227A1A" w14:textId="77777777">
        <w:trPr>
          <w:trHeight w:val="397"/>
          <w:jc w:val="center"/>
        </w:trPr>
        <w:tc>
          <w:tcPr>
            <w:tcW w:w="1657" w:type="dxa"/>
            <w:shd w:val="clear" w:color="auto" w:fill="E6F1EB"/>
            <w:vAlign w:val="center"/>
          </w:tcPr>
          <w:p w14:paraId="2EC85327" w14:textId="77777777" w:rsidR="0041195D" w:rsidRDefault="00DE155A">
            <w:pPr>
              <w:pStyle w:val="af4"/>
              <w:jc w:val="center"/>
              <w:rPr>
                <w:rFonts w:ascii="微软雅黑" w:hAnsi="微软雅黑"/>
                <w:b/>
              </w:rPr>
            </w:pPr>
            <w:r>
              <w:rPr>
                <w:rFonts w:ascii="微软雅黑" w:hAnsi="微软雅黑" w:hint="eastAsia"/>
                <w:b/>
              </w:rPr>
              <w:lastRenderedPageBreak/>
              <w:t>拓展训练</w:t>
            </w:r>
          </w:p>
          <w:p w14:paraId="562AC2FA" w14:textId="72E268CD" w:rsidR="0041195D" w:rsidRDefault="00DE155A" w:rsidP="00587A7E">
            <w:pPr>
              <w:pStyle w:val="af4"/>
              <w:jc w:val="center"/>
            </w:pPr>
            <w:r>
              <w:rPr>
                <w:rFonts w:ascii="微软雅黑" w:hAnsi="微软雅黑" w:hint="eastAsia"/>
                <w:b/>
              </w:rPr>
              <w:t>（</w:t>
            </w:r>
            <w:r w:rsidR="00E01820">
              <w:rPr>
                <w:rFonts w:ascii="微软雅黑" w:hAnsi="微软雅黑"/>
                <w:b/>
              </w:rPr>
              <w:t>25</w:t>
            </w:r>
            <w:r>
              <w:rPr>
                <w:rFonts w:ascii="微软雅黑" w:hAnsi="微软雅黑" w:hint="eastAsia"/>
                <w:b/>
              </w:rPr>
              <w:t xml:space="preserve"> min）</w:t>
            </w:r>
          </w:p>
        </w:tc>
        <w:tc>
          <w:tcPr>
            <w:tcW w:w="5472" w:type="dxa"/>
            <w:shd w:val="clear" w:color="auto" w:fill="FFFFFF"/>
            <w:vAlign w:val="center"/>
          </w:tcPr>
          <w:p w14:paraId="4186D96C" w14:textId="77777777" w:rsidR="0041195D" w:rsidRDefault="00333886">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6D4FCD96" w14:textId="77777777" w:rsidR="0041195D" w:rsidRDefault="00DE155A" w:rsidP="00731F0C">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w:t>
            </w:r>
            <w:r w:rsidR="00731F0C" w:rsidRPr="00731F0C">
              <w:rPr>
                <w:rFonts w:ascii="微软雅黑" w:eastAsia="微软雅黑" w:hAnsi="微软雅黑" w:hint="eastAsia"/>
                <w:b/>
                <w:color w:val="84615D"/>
                <w:sz w:val="18"/>
                <w:szCs w:val="18"/>
              </w:rPr>
              <w:t>编制</w:t>
            </w:r>
            <w:r w:rsidR="00731F0C">
              <w:rPr>
                <w:rFonts w:ascii="微软雅黑" w:eastAsia="微软雅黑" w:hAnsi="微软雅黑" w:hint="eastAsia"/>
                <w:b/>
                <w:color w:val="84615D"/>
                <w:sz w:val="18"/>
                <w:szCs w:val="18"/>
              </w:rPr>
              <w:t>好的</w:t>
            </w:r>
            <w:r w:rsidR="00731F0C" w:rsidRPr="00731F0C">
              <w:rPr>
                <w:rFonts w:ascii="微软雅黑" w:eastAsia="微软雅黑" w:hAnsi="微软雅黑" w:hint="eastAsia"/>
                <w:b/>
                <w:color w:val="84615D"/>
                <w:sz w:val="18"/>
                <w:szCs w:val="18"/>
              </w:rPr>
              <w:t>“我们认为高铁应增加的客运服务”为主题</w:t>
            </w:r>
            <w:r w:rsidR="00731F0C">
              <w:rPr>
                <w:rFonts w:ascii="微软雅黑" w:eastAsia="微软雅黑" w:hAnsi="微软雅黑" w:hint="eastAsia"/>
                <w:b/>
                <w:color w:val="84615D"/>
                <w:sz w:val="18"/>
                <w:szCs w:val="18"/>
              </w:rPr>
              <w:t>的</w:t>
            </w:r>
            <w:r w:rsidR="00731F0C" w:rsidRPr="00731F0C">
              <w:rPr>
                <w:rFonts w:ascii="微软雅黑" w:eastAsia="微软雅黑" w:hAnsi="微软雅黑" w:hint="eastAsia"/>
                <w:b/>
                <w:color w:val="84615D"/>
                <w:sz w:val="18"/>
                <w:szCs w:val="18"/>
              </w:rPr>
              <w:t>策划案制作好</w:t>
            </w:r>
            <w:r w:rsidR="00731F0C">
              <w:rPr>
                <w:rFonts w:ascii="微软雅黑" w:eastAsia="微软雅黑" w:hAnsi="微软雅黑" w:hint="eastAsia"/>
                <w:b/>
                <w:color w:val="84615D"/>
                <w:sz w:val="18"/>
                <w:szCs w:val="18"/>
              </w:rPr>
              <w:t>的</w:t>
            </w:r>
            <w:r w:rsidR="00731F0C" w:rsidRPr="00731F0C">
              <w:rPr>
                <w:rFonts w:ascii="微软雅黑" w:eastAsia="微软雅黑" w:hAnsi="微软雅黑" w:hint="eastAsia"/>
                <w:b/>
                <w:color w:val="84615D"/>
                <w:sz w:val="18"/>
                <w:szCs w:val="18"/>
              </w:rPr>
              <w:t>PPT</w:t>
            </w:r>
            <w:r w:rsidR="00333886">
              <w:rPr>
                <w:rFonts w:ascii="微软雅黑" w:eastAsia="微软雅黑" w:hAnsi="微软雅黑" w:hint="eastAsia"/>
                <w:b/>
                <w:color w:val="84615D"/>
                <w:sz w:val="18"/>
                <w:szCs w:val="18"/>
              </w:rPr>
              <w:t>文件，派一名代表讲解本组的策划案</w:t>
            </w:r>
          </w:p>
          <w:p w14:paraId="298EED07" w14:textId="77777777" w:rsidR="0041195D" w:rsidRDefault="00333886">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6B27F0FE" w14:textId="77777777" w:rsidR="0041195D" w:rsidRDefault="00333886">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76553D1A" w14:textId="77777777" w:rsidR="0041195D" w:rsidRDefault="00333886">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3F15FFF6" w14:textId="77777777" w:rsidR="0041195D" w:rsidRDefault="00DE155A">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lastRenderedPageBreak/>
              <w:t>【学生】将自己在观看过程中学到的新知识，以及对各组展示内容的感悟记录在</w:t>
            </w:r>
            <w:r w:rsidR="00560713">
              <w:rPr>
                <w:rFonts w:ascii="微软雅黑" w:eastAsia="微软雅黑" w:hAnsi="微软雅黑" w:hint="eastAsia"/>
                <w:b/>
                <w:color w:val="84615D"/>
                <w:sz w:val="18"/>
                <w:szCs w:val="18"/>
              </w:rPr>
              <w:t>课本</w:t>
            </w:r>
            <w:r>
              <w:rPr>
                <w:rFonts w:ascii="微软雅黑" w:eastAsia="微软雅黑" w:hAnsi="微软雅黑" w:hint="eastAsia"/>
                <w:b/>
                <w:color w:val="84615D"/>
                <w:sz w:val="18"/>
                <w:szCs w:val="18"/>
              </w:rPr>
              <w:t>表</w:t>
            </w:r>
            <w:r w:rsidR="00560713">
              <w:rPr>
                <w:rFonts w:ascii="微软雅黑" w:eastAsia="微软雅黑" w:hAnsi="微软雅黑"/>
                <w:b/>
                <w:color w:val="84615D"/>
                <w:sz w:val="18"/>
                <w:szCs w:val="18"/>
              </w:rPr>
              <w:t>6-</w:t>
            </w:r>
            <w:r w:rsidR="00731F0C">
              <w:rPr>
                <w:rFonts w:ascii="微软雅黑" w:eastAsia="微软雅黑" w:hAnsi="微软雅黑"/>
                <w:b/>
                <w:color w:val="84615D"/>
                <w:sz w:val="18"/>
                <w:szCs w:val="18"/>
              </w:rPr>
              <w:t>9</w:t>
            </w:r>
            <w:r w:rsidR="00333886">
              <w:rPr>
                <w:rFonts w:ascii="微软雅黑" w:eastAsia="微软雅黑" w:hAnsi="微软雅黑" w:hint="eastAsia"/>
                <w:b/>
                <w:color w:val="84615D"/>
                <w:sz w:val="18"/>
                <w:szCs w:val="18"/>
              </w:rPr>
              <w:t>中</w:t>
            </w:r>
          </w:p>
          <w:p w14:paraId="64EA6882" w14:textId="4FA534B9" w:rsidR="00731F0C" w:rsidRPr="00693581" w:rsidRDefault="00333886" w:rsidP="00693581">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r w:rsidR="00693581">
              <w:rPr>
                <w:rFonts w:ascii="微软雅黑" w:eastAsia="微软雅黑" w:hAnsi="微软雅黑" w:hint="eastAsia"/>
                <w:b/>
                <w:color w:val="5D8979"/>
                <w:sz w:val="18"/>
                <w:szCs w:val="18"/>
              </w:rPr>
              <w:t>，</w:t>
            </w:r>
            <w:r w:rsidR="00731F0C" w:rsidRPr="00693581">
              <w:rPr>
                <w:rFonts w:ascii="微软雅黑" w:eastAsia="微软雅黑" w:hAnsi="微软雅黑" w:hint="eastAsia"/>
                <w:b/>
                <w:color w:val="5D8979"/>
                <w:sz w:val="18"/>
                <w:szCs w:val="18"/>
              </w:rPr>
              <w:t>对于大家认为做得好的策划案，其对应小组可通</w:t>
            </w:r>
            <w:r w:rsidRPr="00693581">
              <w:rPr>
                <w:rFonts w:ascii="微软雅黑" w:eastAsia="微软雅黑" w:hAnsi="微软雅黑" w:hint="eastAsia"/>
                <w:b/>
                <w:color w:val="5D8979"/>
                <w:sz w:val="18"/>
                <w:szCs w:val="18"/>
              </w:rPr>
              <w:t>过高铁呼叫中心系统或互联网服务系统发送给铁路部门，向其提出建议</w:t>
            </w:r>
          </w:p>
        </w:tc>
        <w:tc>
          <w:tcPr>
            <w:tcW w:w="1585" w:type="dxa"/>
            <w:shd w:val="clear" w:color="auto" w:fill="FFFFFF"/>
            <w:vAlign w:val="center"/>
          </w:tcPr>
          <w:p w14:paraId="0FB836FE" w14:textId="77777777" w:rsidR="0041195D" w:rsidRDefault="00DE155A">
            <w:pPr>
              <w:pStyle w:val="af4"/>
              <w:ind w:firstLineChars="100" w:firstLine="180"/>
            </w:pPr>
            <w:r>
              <w:lastRenderedPageBreak/>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41195D" w14:paraId="40D2FA2A" w14:textId="77777777">
        <w:trPr>
          <w:trHeight w:val="397"/>
          <w:jc w:val="center"/>
        </w:trPr>
        <w:tc>
          <w:tcPr>
            <w:tcW w:w="1657" w:type="dxa"/>
            <w:shd w:val="clear" w:color="auto" w:fill="F5F5E1"/>
            <w:vAlign w:val="center"/>
          </w:tcPr>
          <w:p w14:paraId="2AB30A64" w14:textId="77777777" w:rsidR="0041195D" w:rsidRDefault="00DE155A">
            <w:pPr>
              <w:pStyle w:val="af4"/>
              <w:jc w:val="center"/>
              <w:rPr>
                <w:rFonts w:ascii="微软雅黑" w:hAnsi="微软雅黑"/>
                <w:b/>
              </w:rPr>
            </w:pPr>
            <w:r>
              <w:rPr>
                <w:rFonts w:ascii="微软雅黑" w:hAnsi="微软雅黑" w:hint="eastAsia"/>
                <w:b/>
              </w:rPr>
              <w:t>课堂小结</w:t>
            </w:r>
          </w:p>
          <w:p w14:paraId="31A27B17" w14:textId="77777777" w:rsidR="0041195D" w:rsidRDefault="00DE155A">
            <w:pPr>
              <w:pStyle w:val="af4"/>
              <w:jc w:val="center"/>
            </w:pPr>
            <w:r>
              <w:rPr>
                <w:rFonts w:ascii="微软雅黑" w:hAnsi="微软雅黑" w:hint="eastAsia"/>
                <w:b/>
              </w:rPr>
              <w:t>（3 min）</w:t>
            </w:r>
          </w:p>
        </w:tc>
        <w:tc>
          <w:tcPr>
            <w:tcW w:w="5472" w:type="dxa"/>
            <w:shd w:val="clear" w:color="auto" w:fill="FFFFFF"/>
            <w:vAlign w:val="center"/>
          </w:tcPr>
          <w:p w14:paraId="4158F640" w14:textId="77777777" w:rsidR="0041195D" w:rsidRDefault="00DE155A">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0CEBC760" w14:textId="700306F3" w:rsidR="009C6E19" w:rsidRDefault="00DE155A" w:rsidP="009C6E19">
            <w:pPr>
              <w:pStyle w:val="af4"/>
              <w:ind w:firstLineChars="200" w:firstLine="360"/>
            </w:pPr>
            <w:r>
              <w:rPr>
                <w:rFonts w:hint="eastAsia"/>
              </w:rPr>
              <w:t>本节课学习了</w:t>
            </w:r>
            <w:r w:rsidR="009C6E19">
              <w:rPr>
                <w:rFonts w:hint="eastAsia"/>
              </w:rPr>
              <w:t>高速铁路客运服务的内容</w:t>
            </w:r>
            <w:r w:rsidR="00A246C9">
              <w:rPr>
                <w:rFonts w:hint="eastAsia"/>
              </w:rPr>
              <w:t>，以及</w:t>
            </w:r>
            <w:r w:rsidR="009C6E19">
              <w:rPr>
                <w:rFonts w:hint="eastAsia"/>
              </w:rPr>
              <w:t>高速铁路客运服务相关子系统的各项功能</w:t>
            </w:r>
            <w:r w:rsidR="00693581">
              <w:rPr>
                <w:rFonts w:hint="eastAsia"/>
              </w:rPr>
              <w:t>，希望大家</w:t>
            </w:r>
            <w:r w:rsidR="00A0187E">
              <w:rPr>
                <w:rFonts w:hint="eastAsia"/>
              </w:rPr>
              <w:t>课后做好复习巩固，掌握课上所学知识。此外，通过了解客运服务的相关内容，希望大家</w:t>
            </w:r>
            <w:r w:rsidR="009C6E19" w:rsidRPr="009C6E19">
              <w:rPr>
                <w:rFonts w:hint="eastAsia"/>
              </w:rPr>
              <w:t>能够从旅客的角度考虑问题</w:t>
            </w:r>
            <w:r w:rsidR="009C6E19">
              <w:rPr>
                <w:rFonts w:hint="eastAsia"/>
              </w:rPr>
              <w:t>，树立</w:t>
            </w:r>
            <w:r w:rsidR="00A0187E" w:rsidRPr="00A0187E">
              <w:rPr>
                <w:rFonts w:hint="eastAsia"/>
              </w:rPr>
              <w:t>认真负责的工作作风</w:t>
            </w:r>
            <w:r w:rsidR="009C6E19">
              <w:rPr>
                <w:rFonts w:hint="eastAsia"/>
              </w:rPr>
              <w:t>。</w:t>
            </w:r>
          </w:p>
          <w:p w14:paraId="4C4C6459" w14:textId="77777777" w:rsidR="0041195D" w:rsidRDefault="00DE155A">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29B28632" w14:textId="3F2E8FB7" w:rsidR="0041195D" w:rsidRDefault="00DE155A">
            <w:pPr>
              <w:pStyle w:val="af4"/>
              <w:ind w:firstLineChars="100" w:firstLine="180"/>
            </w:pPr>
            <w:r>
              <w:rPr>
                <w:rFonts w:hint="eastAsia"/>
              </w:rPr>
              <w:t>总结知识点，巩固学生对</w:t>
            </w:r>
            <w:r w:rsidR="009C6E19" w:rsidRPr="009C6E19">
              <w:rPr>
                <w:rFonts w:hint="eastAsia"/>
              </w:rPr>
              <w:t>高速铁路客运服务</w:t>
            </w:r>
            <w:r>
              <w:rPr>
                <w:rFonts w:hint="eastAsia"/>
              </w:rPr>
              <w:t>相关知识的理解</w:t>
            </w:r>
          </w:p>
        </w:tc>
      </w:tr>
      <w:tr w:rsidR="0041195D" w14:paraId="3E2EB937" w14:textId="77777777">
        <w:trPr>
          <w:trHeight w:val="397"/>
          <w:jc w:val="center"/>
        </w:trPr>
        <w:tc>
          <w:tcPr>
            <w:tcW w:w="1657" w:type="dxa"/>
            <w:shd w:val="clear" w:color="auto" w:fill="E6F1EB"/>
            <w:vAlign w:val="center"/>
          </w:tcPr>
          <w:p w14:paraId="78D3FA77" w14:textId="77777777" w:rsidR="0041195D" w:rsidRDefault="00DE155A">
            <w:pPr>
              <w:pStyle w:val="af4"/>
              <w:jc w:val="center"/>
              <w:rPr>
                <w:rFonts w:ascii="微软雅黑" w:hAnsi="微软雅黑"/>
                <w:b/>
              </w:rPr>
            </w:pPr>
            <w:r>
              <w:rPr>
                <w:rFonts w:ascii="微软雅黑" w:hAnsi="微软雅黑" w:hint="eastAsia"/>
                <w:b/>
              </w:rPr>
              <w:t>作业布置</w:t>
            </w:r>
          </w:p>
          <w:p w14:paraId="773CA5EE" w14:textId="77777777" w:rsidR="0041195D" w:rsidRDefault="00DE155A">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6CB6A1A8" w14:textId="77777777" w:rsidR="0041195D" w:rsidRDefault="00DE155A">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3D05F975" w14:textId="5583607D" w:rsidR="00852F8F" w:rsidRDefault="00852F8F">
            <w:pPr>
              <w:pStyle w:val="af4"/>
              <w:ind w:firstLineChars="200" w:firstLine="360"/>
            </w:pPr>
            <w:r w:rsidRPr="00852F8F">
              <w:rPr>
                <w:rFonts w:hint="eastAsia"/>
              </w:rPr>
              <w:t>请简要回答以下问题：</w:t>
            </w:r>
          </w:p>
          <w:p w14:paraId="35649029" w14:textId="52B32101" w:rsidR="0041195D" w:rsidRDefault="00DE155A">
            <w:pPr>
              <w:pStyle w:val="af4"/>
              <w:ind w:firstLineChars="200" w:firstLine="360"/>
            </w:pPr>
            <w:r>
              <w:rPr>
                <w:rFonts w:hint="eastAsia"/>
              </w:rPr>
              <w:t>（</w:t>
            </w:r>
            <w:r>
              <w:rPr>
                <w:rFonts w:hint="eastAsia"/>
              </w:rPr>
              <w:t>1</w:t>
            </w:r>
            <w:r>
              <w:rPr>
                <w:rFonts w:hint="eastAsia"/>
              </w:rPr>
              <w:t>）</w:t>
            </w:r>
            <w:r w:rsidR="009C6E19" w:rsidRPr="009C6E19">
              <w:rPr>
                <w:rFonts w:hint="eastAsia"/>
              </w:rPr>
              <w:t>高速铁路车站服务的内容</w:t>
            </w:r>
            <w:r w:rsidR="00BC197F" w:rsidRPr="00BC197F">
              <w:rPr>
                <w:rFonts w:hint="eastAsia"/>
              </w:rPr>
              <w:t>有哪些？</w:t>
            </w:r>
            <w:r w:rsidR="009C6E19">
              <w:rPr>
                <w:rFonts w:hint="eastAsia"/>
              </w:rPr>
              <w:t xml:space="preserve"> </w:t>
            </w:r>
          </w:p>
          <w:p w14:paraId="6DFB3E8C" w14:textId="77777777" w:rsidR="0041195D" w:rsidRDefault="00DE155A">
            <w:pPr>
              <w:pStyle w:val="af4"/>
              <w:ind w:firstLineChars="200" w:firstLine="360"/>
            </w:pPr>
            <w:r>
              <w:rPr>
                <w:rFonts w:hint="eastAsia"/>
              </w:rPr>
              <w:t>（</w:t>
            </w:r>
            <w:r>
              <w:rPr>
                <w:rFonts w:hint="eastAsia"/>
              </w:rPr>
              <w:t>2</w:t>
            </w:r>
            <w:r>
              <w:rPr>
                <w:rFonts w:hint="eastAsia"/>
              </w:rPr>
              <w:t>）</w:t>
            </w:r>
            <w:r w:rsidR="009C6E19" w:rsidRPr="009C6E19">
              <w:rPr>
                <w:rFonts w:hint="eastAsia"/>
              </w:rPr>
              <w:t>高速铁路客运服务系统主要</w:t>
            </w:r>
            <w:r w:rsidR="00CC00F6">
              <w:rPr>
                <w:rFonts w:hint="eastAsia"/>
              </w:rPr>
              <w:t>由</w:t>
            </w:r>
            <w:r w:rsidR="00BC197F" w:rsidRPr="00BC197F">
              <w:rPr>
                <w:rFonts w:hint="eastAsia"/>
              </w:rPr>
              <w:t>哪些</w:t>
            </w:r>
            <w:r w:rsidR="00CC00F6">
              <w:rPr>
                <w:rFonts w:hint="eastAsia"/>
              </w:rPr>
              <w:t>构成</w:t>
            </w:r>
            <w:r w:rsidR="00BC197F" w:rsidRPr="00BC197F">
              <w:rPr>
                <w:rFonts w:hint="eastAsia"/>
              </w:rPr>
              <w:t>？</w:t>
            </w:r>
          </w:p>
          <w:p w14:paraId="5A9B6FE7" w14:textId="77777777" w:rsidR="0041195D" w:rsidRDefault="00DE155A">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1820D241" w14:textId="77777777" w:rsidR="0041195D" w:rsidRDefault="00DE155A">
            <w:pPr>
              <w:pStyle w:val="af4"/>
              <w:ind w:firstLineChars="100" w:firstLine="180"/>
            </w:pPr>
            <w:r>
              <w:t>复习巩固学到的知识</w:t>
            </w:r>
            <w:r>
              <w:rPr>
                <w:rFonts w:hint="eastAsia"/>
              </w:rPr>
              <w:t>，并进行练习，加深印象和理解</w:t>
            </w:r>
          </w:p>
        </w:tc>
      </w:tr>
      <w:tr w:rsidR="0041195D" w14:paraId="04C205FC" w14:textId="77777777">
        <w:trPr>
          <w:trHeight w:val="397"/>
          <w:jc w:val="center"/>
        </w:trPr>
        <w:tc>
          <w:tcPr>
            <w:tcW w:w="1657" w:type="dxa"/>
            <w:shd w:val="clear" w:color="auto" w:fill="F5F5E1"/>
            <w:vAlign w:val="center"/>
          </w:tcPr>
          <w:p w14:paraId="21845643" w14:textId="77777777" w:rsidR="0041195D" w:rsidRDefault="00DE155A">
            <w:pPr>
              <w:pStyle w:val="af4"/>
              <w:jc w:val="center"/>
            </w:pPr>
            <w:r>
              <w:rPr>
                <w:rFonts w:ascii="微软雅黑" w:hAnsi="微软雅黑" w:hint="eastAsia"/>
                <w:b/>
              </w:rPr>
              <w:t>教学反思</w:t>
            </w:r>
          </w:p>
        </w:tc>
        <w:tc>
          <w:tcPr>
            <w:tcW w:w="7057" w:type="dxa"/>
            <w:gridSpan w:val="2"/>
            <w:shd w:val="clear" w:color="auto" w:fill="FFFFFF"/>
            <w:vAlign w:val="center"/>
          </w:tcPr>
          <w:p w14:paraId="6CEE15AA" w14:textId="77777777" w:rsidR="0041195D" w:rsidRDefault="00DE155A" w:rsidP="00294604">
            <w:pPr>
              <w:pStyle w:val="af4"/>
              <w:ind w:firstLineChars="200" w:firstLine="360"/>
            </w:pPr>
            <w:r>
              <w:rPr>
                <w:rFonts w:hint="eastAsia"/>
              </w:rPr>
              <w:t>本节课</w:t>
            </w:r>
            <w:r w:rsidR="00961824">
              <w:rPr>
                <w:rFonts w:hint="eastAsia"/>
              </w:rPr>
              <w:t>引导学生自己探索，充满挑战性和乐趣，</w:t>
            </w:r>
            <w:r>
              <w:rPr>
                <w:rFonts w:hint="eastAsia"/>
              </w:rPr>
              <w:t>学生学习积极性高</w:t>
            </w:r>
            <w:r w:rsidR="00961824">
              <w:rPr>
                <w:rFonts w:hint="eastAsia"/>
              </w:rPr>
              <w:t>。课堂时间把握良好，合理安排教学任务，鼓励学生参与到评价中，特别是自我评价，提高学习积极性和主动性，让学生感知体验知识的形成过程，</w:t>
            </w:r>
            <w:r w:rsidR="00294604">
              <w:rPr>
                <w:rFonts w:hint="eastAsia"/>
              </w:rPr>
              <w:t>效果良好</w:t>
            </w:r>
            <w:r>
              <w:rPr>
                <w:rFonts w:hint="eastAsia"/>
              </w:rPr>
              <w:t>。</w:t>
            </w:r>
          </w:p>
        </w:tc>
      </w:tr>
    </w:tbl>
    <w:p w14:paraId="226C4554" w14:textId="77777777" w:rsidR="0041195D" w:rsidRDefault="0041195D">
      <w:pPr>
        <w:rPr>
          <w:rFonts w:eastAsia="楷体_GB2312"/>
        </w:rPr>
      </w:pPr>
    </w:p>
    <w:sectPr w:rsidR="0041195D">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79589" w14:textId="77777777" w:rsidR="000F1F02" w:rsidRDefault="000F1F02">
      <w:pPr>
        <w:spacing w:line="240" w:lineRule="auto"/>
      </w:pPr>
      <w:r>
        <w:separator/>
      </w:r>
    </w:p>
  </w:endnote>
  <w:endnote w:type="continuationSeparator" w:id="0">
    <w:p w14:paraId="23927C0E" w14:textId="77777777" w:rsidR="000F1F02" w:rsidRDefault="000F1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汉仪大宋简">
    <w:panose1 w:val="02010609000101010101"/>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FC6C" w14:textId="77777777" w:rsidR="0041195D" w:rsidRDefault="00DE155A">
    <w:pPr>
      <w:pStyle w:val="a8"/>
    </w:pPr>
    <w:r>
      <w:rPr>
        <w:noProof/>
        <w:color w:val="806000"/>
      </w:rPr>
      <mc:AlternateContent>
        <mc:Choice Requires="wps">
          <w:drawing>
            <wp:anchor distT="0" distB="0" distL="114300" distR="114300" simplePos="0" relativeHeight="251668480" behindDoc="0" locked="0" layoutInCell="1" allowOverlap="1" wp14:anchorId="06FD6102" wp14:editId="417F46B8">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7F4729A1"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33886">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" filled="f" stroked="f">
              <v:textbox inset="0,0,0,0">
                <w:txbxContent>
                  <w:p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33886">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4AC8D523" wp14:editId="15A586D2">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C7BB" w14:textId="77777777" w:rsidR="0041195D" w:rsidRDefault="00DE155A">
    <w:pPr>
      <w:pStyle w:val="a8"/>
    </w:pPr>
    <w:r>
      <w:rPr>
        <w:noProof/>
      </w:rPr>
      <mc:AlternateContent>
        <mc:Choice Requires="wps">
          <w:drawing>
            <wp:anchor distT="0" distB="0" distL="114300" distR="114300" simplePos="0" relativeHeight="251678720" behindDoc="0" locked="0" layoutInCell="1" allowOverlap="1" wp14:anchorId="0A31D75F" wp14:editId="35200A04">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0818399B"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33886">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" filled="f" stroked="f">
              <v:textbox inset="0,0,0,0">
                <w:txbxContent>
                  <w:p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33886">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92CFF44" wp14:editId="3E4995F1">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6E272" w14:textId="77777777" w:rsidR="000F1F02" w:rsidRDefault="000F1F02">
      <w:pPr>
        <w:spacing w:after="0"/>
      </w:pPr>
      <w:r>
        <w:separator/>
      </w:r>
    </w:p>
  </w:footnote>
  <w:footnote w:type="continuationSeparator" w:id="0">
    <w:p w14:paraId="3A58A7BE" w14:textId="77777777" w:rsidR="000F1F02" w:rsidRDefault="000F1F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EEE6" w14:textId="77777777" w:rsidR="0041195D" w:rsidRDefault="00DE155A">
    <w:pPr>
      <w:pStyle w:val="a9"/>
      <w:pBdr>
        <w:bottom w:val="none" w:sz="0" w:space="0" w:color="auto"/>
      </w:pBdr>
    </w:pPr>
    <w:r>
      <w:rPr>
        <w:noProof/>
        <w:color w:val="806000"/>
      </w:rPr>
      <mc:AlternateContent>
        <mc:Choice Requires="wps">
          <w:drawing>
            <wp:anchor distT="0" distB="0" distL="114300" distR="114300" simplePos="0" relativeHeight="251664384" behindDoc="0" locked="0" layoutInCell="1" allowOverlap="1" wp14:anchorId="1D2B19DD" wp14:editId="198BE3C5">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4B334FFF" w14:textId="77777777" w:rsidR="0041195D" w:rsidRDefault="00961824">
                          <w:pPr>
                            <w:rPr>
                              <w:color w:val="418D67"/>
                            </w:rPr>
                          </w:pPr>
                          <w:r>
                            <w:rPr>
                              <w:rFonts w:ascii="Impact" w:eastAsia="汉仪大宋简" w:hAnsi="Impact"/>
                              <w:color w:val="418D67"/>
                              <w:sz w:val="100"/>
                              <w:szCs w:val="100"/>
                            </w:rPr>
                            <w:t>15</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2" o:spid="_x0000_s1026" type="#_x0000_t202" style="position:absolute;left:0;text-align:left;margin-left:18.45pt;margin-top:-34.6pt;width:53.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" filled="f" stroked="f">
              <v:textbox inset="0,0,0,0">
                <w:txbxContent>
                  <w:p w:rsidR="0041195D" w:rsidRDefault="00961824">
                    <w:pPr>
                      <w:rPr>
                        <w:color w:val="418D67"/>
                      </w:rPr>
                    </w:pPr>
                    <w:r>
                      <w:rPr>
                        <w:rFonts w:ascii="Impact" w:eastAsia="汉仪大宋简" w:hAnsi="Impact"/>
                        <w:color w:val="418D67"/>
                        <w:sz w:val="100"/>
                        <w:szCs w:val="100"/>
                      </w:rPr>
                      <w:t>15</w:t>
                    </w:r>
                    <w:bookmarkStart w:id="1" w:name="_GoBack"/>
                    <w:bookmarkEnd w:id="1"/>
                  </w:p>
                </w:txbxContent>
              </v:textbox>
            </v:shape>
          </w:pict>
        </mc:Fallback>
      </mc:AlternateContent>
    </w:r>
    <w:r>
      <w:rPr>
        <w:noProof/>
        <w:color w:val="806000"/>
      </w:rPr>
      <mc:AlternateContent>
        <mc:Choice Requires="wps">
          <w:drawing>
            <wp:anchor distT="0" distB="0" distL="114300" distR="114300" simplePos="0" relativeHeight="251663360" behindDoc="0" locked="0" layoutInCell="1" allowOverlap="1" wp14:anchorId="26ADB4B1" wp14:editId="70F99FA6">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6D93FD68" w14:textId="77777777" w:rsidR="0041195D" w:rsidRDefault="00DE155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961824" w:rsidRPr="00961824">
                            <w:rPr>
                              <w:rFonts w:ascii="汉仪大宋简" w:eastAsia="汉仪大宋简" w:hint="eastAsia"/>
                              <w:color w:val="418D67"/>
                              <w:sz w:val="30"/>
                              <w:szCs w:val="30"/>
                            </w:rPr>
                            <w:t>了解高速铁路客运服务</w:t>
                          </w:r>
                        </w:p>
                      </w:txbxContent>
                    </wps:txbx>
                    <wps:bodyPr rot="0" vert="horz" wrap="square" lIns="91440" tIns="45720" rIns="91440" bIns="45720" anchor="t" anchorCtr="0" upright="1">
                      <a:noAutofit/>
                    </wps:bodyPr>
                  </wps:wsp>
                </a:graphicData>
              </a:graphic>
            </wp:anchor>
          </w:drawing>
        </mc:Choice>
        <mc:Fallback>
          <w:pict>
            <v:shape id="Text Box 121" o:spid="_x0000_s1027"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" filled="f" stroked="f">
              <v:textbox>
                <w:txbxContent>
                  <w:p w:rsidR="0041195D" w:rsidRDefault="00DE155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961824" w:rsidRPr="00961824">
                      <w:rPr>
                        <w:rFonts w:ascii="汉仪大宋简" w:eastAsia="汉仪大宋简" w:hint="eastAsia"/>
                        <w:color w:val="418D67"/>
                        <w:sz w:val="30"/>
                        <w:szCs w:val="30"/>
                      </w:rPr>
                      <w:t>了解高速铁路客运服务</w:t>
                    </w:r>
                  </w:p>
                </w:txbxContent>
              </v:textbox>
            </v:shape>
          </w:pict>
        </mc:Fallback>
      </mc:AlternateContent>
    </w:r>
    <w:r>
      <w:rPr>
        <w:noProof/>
      </w:rPr>
      <w:drawing>
        <wp:anchor distT="0" distB="0" distL="114300" distR="114300" simplePos="0" relativeHeight="251675648" behindDoc="1" locked="0" layoutInCell="1" allowOverlap="1" wp14:anchorId="336E89BC" wp14:editId="32A6B076">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3FCC7D6D" wp14:editId="22F4A148">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0F1F02">
      <w:pict w14:anchorId="1DDC0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DCE8" w14:textId="3C9B1016" w:rsidR="0041195D" w:rsidRDefault="00BC5C82">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677D17AD" wp14:editId="72A550DD">
              <wp:simplePos x="0" y="0"/>
              <wp:positionH relativeFrom="margin">
                <wp:posOffset>2219960</wp:posOffset>
              </wp:positionH>
              <wp:positionV relativeFrom="paragraph">
                <wp:posOffset>-191770</wp:posOffset>
              </wp:positionV>
              <wp:extent cx="46291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54025"/>
                      </a:xfrm>
                      <a:prstGeom prst="rect">
                        <a:avLst/>
                      </a:prstGeom>
                      <a:noFill/>
                      <a:ln>
                        <a:noFill/>
                      </a:ln>
                      <a:effectLst/>
                    </wps:spPr>
                    <wps:txbx>
                      <w:txbxContent>
                        <w:p w14:paraId="13C7D7D3" w14:textId="65B4D831" w:rsidR="0041195D" w:rsidRDefault="00961824" w:rsidP="00316031">
                          <w:pPr>
                            <w:ind w:firstLineChars="500" w:firstLine="1500"/>
                            <w:rPr>
                              <w:color w:val="418D67"/>
                            </w:rPr>
                          </w:pPr>
                          <w:r w:rsidRPr="00961824">
                            <w:rPr>
                              <w:rFonts w:ascii="汉仪大宋简" w:eastAsia="汉仪大宋简" w:hint="eastAsia"/>
                              <w:color w:val="418D67"/>
                              <w:sz w:val="30"/>
                              <w:szCs w:val="30"/>
                            </w:rPr>
                            <w:t>了解高速铁路客运服务</w:t>
                          </w:r>
                          <w:r w:rsidR="00DE155A">
                            <w:rPr>
                              <w:rFonts w:ascii="汉仪大宋简" w:eastAsia="汉仪大宋简" w:hint="eastAsia"/>
                              <w:color w:val="418D67"/>
                              <w:sz w:val="30"/>
                              <w:szCs w:val="30"/>
                            </w:rPr>
                            <w:t xml:space="preserve"> </w:t>
                          </w:r>
                          <w:r w:rsidR="00DE155A">
                            <w:rPr>
                              <w:rFonts w:ascii="汉仪大宋简" w:eastAsia="汉仪大宋简"/>
                              <w:color w:val="418D67"/>
                              <w:sz w:val="30"/>
                              <w:szCs w:val="30"/>
                            </w:rPr>
                            <w:t xml:space="preserve"> </w:t>
                          </w:r>
                          <w:r w:rsidR="00DE155A">
                            <w:rPr>
                              <w:rFonts w:ascii="汉仪大宋简" w:eastAsia="汉仪大宋简" w:hint="eastAsia"/>
                              <w:color w:val="418D67"/>
                              <w:sz w:val="30"/>
                              <w:szCs w:val="30"/>
                            </w:rPr>
                            <w:t xml:space="preserve">第 </w:t>
                          </w:r>
                          <w:r w:rsidR="00316031">
                            <w:rPr>
                              <w:rFonts w:ascii="汉仪大宋简" w:eastAsia="汉仪大宋简"/>
                              <w:color w:val="418D67"/>
                              <w:sz w:val="30"/>
                              <w:szCs w:val="30"/>
                            </w:rPr>
                            <w:t xml:space="preserve">      </w:t>
                          </w:r>
                          <w:r w:rsidR="00DE155A">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677D17AD" id="_x0000_t202" coordsize="21600,21600" o:spt="202" path="m,l,21600r21600,l21600,xe">
              <v:stroke joinstyle="miter"/>
              <v:path gradientshapeok="t" o:connecttype="rect"/>
            </v:shapetype>
            <v:shape id="Text Box 125" o:spid="_x0000_s1028" type="#_x0000_t202" style="position:absolute;left:0;text-align:left;margin-left:174.8pt;margin-top:-15.1pt;width:364.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" filled="f" stroked="f">
              <v:textbox>
                <w:txbxContent>
                  <w:p w14:paraId="13C7D7D3" w14:textId="65B4D831" w:rsidR="0041195D" w:rsidRDefault="00961824" w:rsidP="00316031">
                    <w:pPr>
                      <w:ind w:firstLineChars="500" w:firstLine="1500"/>
                      <w:rPr>
                        <w:color w:val="418D67"/>
                      </w:rPr>
                    </w:pPr>
                    <w:r w:rsidRPr="00961824">
                      <w:rPr>
                        <w:rFonts w:ascii="汉仪大宋简" w:eastAsia="汉仪大宋简" w:hint="eastAsia"/>
                        <w:color w:val="418D67"/>
                        <w:sz w:val="30"/>
                        <w:szCs w:val="30"/>
                      </w:rPr>
                      <w:t>了解高速铁路客运服务</w:t>
                    </w:r>
                    <w:r w:rsidR="00DE155A">
                      <w:rPr>
                        <w:rFonts w:ascii="汉仪大宋简" w:eastAsia="汉仪大宋简" w:hint="eastAsia"/>
                        <w:color w:val="418D67"/>
                        <w:sz w:val="30"/>
                        <w:szCs w:val="30"/>
                      </w:rPr>
                      <w:t xml:space="preserve"> </w:t>
                    </w:r>
                    <w:r w:rsidR="00DE155A">
                      <w:rPr>
                        <w:rFonts w:ascii="汉仪大宋简" w:eastAsia="汉仪大宋简"/>
                        <w:color w:val="418D67"/>
                        <w:sz w:val="30"/>
                        <w:szCs w:val="30"/>
                      </w:rPr>
                      <w:t xml:space="preserve"> </w:t>
                    </w:r>
                    <w:r w:rsidR="00DE155A">
                      <w:rPr>
                        <w:rFonts w:ascii="汉仪大宋简" w:eastAsia="汉仪大宋简" w:hint="eastAsia"/>
                        <w:color w:val="418D67"/>
                        <w:sz w:val="30"/>
                        <w:szCs w:val="30"/>
                      </w:rPr>
                      <w:t xml:space="preserve">第 </w:t>
                    </w:r>
                    <w:r w:rsidR="00316031">
                      <w:rPr>
                        <w:rFonts w:ascii="汉仪大宋简" w:eastAsia="汉仪大宋简"/>
                        <w:color w:val="418D67"/>
                        <w:sz w:val="30"/>
                        <w:szCs w:val="30"/>
                      </w:rPr>
                      <w:t xml:space="preserve">      </w:t>
                    </w:r>
                    <w:r w:rsidR="00DE155A">
                      <w:rPr>
                        <w:rFonts w:ascii="汉仪大宋简" w:eastAsia="汉仪大宋简" w:hint="eastAsia"/>
                        <w:color w:val="418D67"/>
                        <w:sz w:val="30"/>
                        <w:szCs w:val="30"/>
                      </w:rPr>
                      <w:t>课</w:t>
                    </w:r>
                  </w:p>
                </w:txbxContent>
              </v:textbox>
              <w10:wrap anchorx="margin"/>
            </v:shape>
          </w:pict>
        </mc:Fallback>
      </mc:AlternateContent>
    </w:r>
    <w:r w:rsidR="00DE155A">
      <w:rPr>
        <w:noProof/>
        <w:color w:val="418D67"/>
      </w:rPr>
      <mc:AlternateContent>
        <mc:Choice Requires="wps">
          <w:drawing>
            <wp:anchor distT="0" distB="0" distL="114300" distR="114300" simplePos="0" relativeHeight="251665408" behindDoc="0" locked="0" layoutInCell="1" allowOverlap="1" wp14:anchorId="1C6FBBE9" wp14:editId="20BDACB3">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3CA84998" w14:textId="77777777" w:rsidR="0041195D" w:rsidRDefault="00961824">
                          <w:pPr>
                            <w:rPr>
                              <w:color w:val="418D67"/>
                            </w:rPr>
                          </w:pPr>
                          <w:r>
                            <w:rPr>
                              <w:rFonts w:ascii="Impact" w:eastAsia="汉仪大宋简" w:hAnsi="Impact"/>
                              <w:color w:val="418D67"/>
                              <w:sz w:val="100"/>
                              <w:szCs w:val="100"/>
                            </w:rPr>
                            <w:t>15</w:t>
                          </w:r>
                        </w:p>
                      </w:txbxContent>
                    </wps:txbx>
                    <wps:bodyPr rot="0" vert="horz" wrap="square" lIns="0" tIns="0" rIns="0" bIns="0" anchor="t" anchorCtr="0" upright="1">
                      <a:noAutofit/>
                    </wps:bodyPr>
                  </wps:wsp>
                </a:graphicData>
              </a:graphic>
            </wp:anchor>
          </w:drawing>
        </mc:Choice>
        <mc:Fallback>
          <w:pict>
            <v:shape w14:anchorId="1C6FBBE9" id="Text Box 124" o:spid="_x0000_s1029" type="#_x0000_t202" style="position:absolute;left:0;text-align:left;margin-left:437.8pt;margin-top:-32.6pt;width:52.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" filled="f" stroked="f">
              <v:textbox inset="0,0,0,0">
                <w:txbxContent>
                  <w:p w14:paraId="3CA84998" w14:textId="77777777" w:rsidR="0041195D" w:rsidRDefault="00961824">
                    <w:pPr>
                      <w:rPr>
                        <w:color w:val="418D67"/>
                      </w:rPr>
                    </w:pPr>
                    <w:r>
                      <w:rPr>
                        <w:rFonts w:ascii="Impact" w:eastAsia="汉仪大宋简" w:hAnsi="Impact"/>
                        <w:color w:val="418D67"/>
                        <w:sz w:val="100"/>
                        <w:szCs w:val="100"/>
                      </w:rPr>
                      <w:t>15</w:t>
                    </w:r>
                  </w:p>
                </w:txbxContent>
              </v:textbox>
            </v:shape>
          </w:pict>
        </mc:Fallback>
      </mc:AlternateContent>
    </w:r>
    <w:r w:rsidR="00DE155A">
      <w:rPr>
        <w:noProof/>
      </w:rPr>
      <w:drawing>
        <wp:anchor distT="0" distB="0" distL="114300" distR="114300" simplePos="0" relativeHeight="251676672" behindDoc="0" locked="0" layoutInCell="1" allowOverlap="1" wp14:anchorId="7F517D68" wp14:editId="7444F384">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sidR="00DE155A">
      <w:rPr>
        <w:noProof/>
      </w:rPr>
      <w:drawing>
        <wp:anchor distT="0" distB="0" distL="114300" distR="114300" simplePos="0" relativeHeight="251659264" behindDoc="0" locked="0" layoutInCell="1" allowOverlap="1" wp14:anchorId="143F0F29" wp14:editId="52354347">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sidR="00DE155A">
      <w:rPr>
        <w:noProof/>
        <w:color w:val="418D67"/>
      </w:rPr>
      <mc:AlternateContent>
        <mc:Choice Requires="wps">
          <w:drawing>
            <wp:anchor distT="0" distB="0" distL="114300" distR="114300" simplePos="0" relativeHeight="251670528" behindDoc="0" locked="0" layoutInCell="1" allowOverlap="1" wp14:anchorId="6062DB26" wp14:editId="4B7E3146">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0BE2DB2B"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33886">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" filled="f" stroked="f">
              <v:textbox inset="0,0,0,0">
                <w:txbxContent>
                  <w:p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333886">
                      <w:rPr>
                        <w:rStyle w:val="af0"/>
                        <w:noProof/>
                        <w:color w:val="FFFFFF"/>
                      </w:rPr>
                      <w:t>7</w:t>
                    </w:r>
                    <w:r>
                      <w:rPr>
                        <w:rStyle w:val="af0"/>
                        <w:color w:val="FFFFFF"/>
                      </w:rPr>
                      <w:fldChar w:fldCharType="end"/>
                    </w:r>
                  </w:p>
                </w:txbxContent>
              </v:textbox>
            </v:shape>
          </w:pict>
        </mc:Fallback>
      </mc:AlternateContent>
    </w:r>
    <w:r w:rsidR="00DE155A">
      <w:rPr>
        <w:noProof/>
        <w:color w:val="418D67"/>
      </w:rPr>
      <mc:AlternateContent>
        <mc:Choice Requires="wps">
          <w:drawing>
            <wp:anchor distT="0" distB="0" distL="114300" distR="114300" simplePos="0" relativeHeight="251669504" behindDoc="0" locked="0" layoutInCell="1" allowOverlap="1" wp14:anchorId="4335168F" wp14:editId="66AF3467">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0F1F02">
      <w:pict w14:anchorId="6A7A4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sidR="00DE155A">
      <w:rPr>
        <w:rFonts w:hint="eastAsia"/>
        <w:noProof/>
      </w:rPr>
      <w:drawing>
        <wp:inline distT="0" distB="0" distL="0" distR="0" wp14:anchorId="6FDE83D7" wp14:editId="4674B981">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85BD" w14:textId="77777777" w:rsidR="0041195D" w:rsidRDefault="00DE155A">
    <w:pPr>
      <w:pStyle w:val="a9"/>
      <w:pBdr>
        <w:bottom w:val="none" w:sz="0" w:space="0" w:color="auto"/>
      </w:pBdr>
    </w:pPr>
    <w:r>
      <w:rPr>
        <w:noProof/>
      </w:rPr>
      <w:drawing>
        <wp:anchor distT="0" distB="0" distL="114300" distR="114300" simplePos="0" relativeHeight="251674624" behindDoc="1" locked="0" layoutInCell="1" allowOverlap="1" wp14:anchorId="280A07E8" wp14:editId="23DE2274">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BDC8772" wp14:editId="7644E8F1">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4CA95F29" wp14:editId="18B47A3E">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5EC267E6" wp14:editId="6318D86A">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1957635761">
    <w:abstractNumId w:val="4"/>
  </w:num>
  <w:num w:numId="2" w16cid:durableId="714622300">
    <w:abstractNumId w:val="0"/>
  </w:num>
  <w:num w:numId="3" w16cid:durableId="1118993259">
    <w:abstractNumId w:val="5"/>
  </w:num>
  <w:num w:numId="4" w16cid:durableId="1477332103">
    <w:abstractNumId w:val="7"/>
  </w:num>
  <w:num w:numId="5" w16cid:durableId="465778009">
    <w:abstractNumId w:val="9"/>
  </w:num>
  <w:num w:numId="6" w16cid:durableId="967204286">
    <w:abstractNumId w:val="3"/>
  </w:num>
  <w:num w:numId="7" w16cid:durableId="258411101">
    <w:abstractNumId w:val="2"/>
  </w:num>
  <w:num w:numId="8" w16cid:durableId="885028978">
    <w:abstractNumId w:val="1"/>
  </w:num>
  <w:num w:numId="9" w16cid:durableId="1296831974">
    <w:abstractNumId w:val="6"/>
  </w:num>
  <w:num w:numId="10" w16cid:durableId="1662467108">
    <w:abstractNumId w:val="8"/>
  </w:num>
  <w:num w:numId="11" w16cid:durableId="16213774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0043"/>
    <w:rsid w:val="00031C1A"/>
    <w:rsid w:val="000375B5"/>
    <w:rsid w:val="0004236B"/>
    <w:rsid w:val="00043594"/>
    <w:rsid w:val="00053253"/>
    <w:rsid w:val="00055F8D"/>
    <w:rsid w:val="000560BD"/>
    <w:rsid w:val="00061977"/>
    <w:rsid w:val="00066AA7"/>
    <w:rsid w:val="00072669"/>
    <w:rsid w:val="00077E93"/>
    <w:rsid w:val="00081B9B"/>
    <w:rsid w:val="00091676"/>
    <w:rsid w:val="00092D38"/>
    <w:rsid w:val="00096CD2"/>
    <w:rsid w:val="000A1121"/>
    <w:rsid w:val="000B2506"/>
    <w:rsid w:val="000B3772"/>
    <w:rsid w:val="000C654A"/>
    <w:rsid w:val="000D4C77"/>
    <w:rsid w:val="000E1601"/>
    <w:rsid w:val="000E3130"/>
    <w:rsid w:val="000E3174"/>
    <w:rsid w:val="000F151C"/>
    <w:rsid w:val="000F1F02"/>
    <w:rsid w:val="000F61E3"/>
    <w:rsid w:val="000F731E"/>
    <w:rsid w:val="001022C8"/>
    <w:rsid w:val="00102531"/>
    <w:rsid w:val="00102EF4"/>
    <w:rsid w:val="00114BEB"/>
    <w:rsid w:val="00115A36"/>
    <w:rsid w:val="00125985"/>
    <w:rsid w:val="001326FA"/>
    <w:rsid w:val="0013399A"/>
    <w:rsid w:val="00133F78"/>
    <w:rsid w:val="001457EF"/>
    <w:rsid w:val="00153855"/>
    <w:rsid w:val="0016137D"/>
    <w:rsid w:val="001631DA"/>
    <w:rsid w:val="001668F5"/>
    <w:rsid w:val="00183044"/>
    <w:rsid w:val="00184B92"/>
    <w:rsid w:val="00190BC8"/>
    <w:rsid w:val="00192025"/>
    <w:rsid w:val="001969B3"/>
    <w:rsid w:val="001A3CAE"/>
    <w:rsid w:val="001A42BA"/>
    <w:rsid w:val="001C1561"/>
    <w:rsid w:val="001C1C44"/>
    <w:rsid w:val="001C6132"/>
    <w:rsid w:val="001D1157"/>
    <w:rsid w:val="001D207E"/>
    <w:rsid w:val="001F2F85"/>
    <w:rsid w:val="001F4AA5"/>
    <w:rsid w:val="002249C1"/>
    <w:rsid w:val="0023458C"/>
    <w:rsid w:val="002415AA"/>
    <w:rsid w:val="00243E36"/>
    <w:rsid w:val="00245D16"/>
    <w:rsid w:val="002468EF"/>
    <w:rsid w:val="00246B10"/>
    <w:rsid w:val="002568B3"/>
    <w:rsid w:val="00256D42"/>
    <w:rsid w:val="00263FD7"/>
    <w:rsid w:val="00264FAD"/>
    <w:rsid w:val="00281CF6"/>
    <w:rsid w:val="00284A48"/>
    <w:rsid w:val="00285458"/>
    <w:rsid w:val="00287BCA"/>
    <w:rsid w:val="00294604"/>
    <w:rsid w:val="00295148"/>
    <w:rsid w:val="002C29E3"/>
    <w:rsid w:val="002C4FAF"/>
    <w:rsid w:val="002D6248"/>
    <w:rsid w:val="002D63CF"/>
    <w:rsid w:val="002E47C7"/>
    <w:rsid w:val="002E6541"/>
    <w:rsid w:val="002F0D6B"/>
    <w:rsid w:val="002F3D62"/>
    <w:rsid w:val="00302B35"/>
    <w:rsid w:val="00304521"/>
    <w:rsid w:val="003137F3"/>
    <w:rsid w:val="00314AF9"/>
    <w:rsid w:val="00316031"/>
    <w:rsid w:val="00321DF6"/>
    <w:rsid w:val="00322FF4"/>
    <w:rsid w:val="003276FE"/>
    <w:rsid w:val="00330E0F"/>
    <w:rsid w:val="00332B36"/>
    <w:rsid w:val="00333886"/>
    <w:rsid w:val="00336377"/>
    <w:rsid w:val="00337015"/>
    <w:rsid w:val="00342469"/>
    <w:rsid w:val="00347890"/>
    <w:rsid w:val="00354D46"/>
    <w:rsid w:val="00355A8A"/>
    <w:rsid w:val="003571EB"/>
    <w:rsid w:val="003616D3"/>
    <w:rsid w:val="003714EA"/>
    <w:rsid w:val="00393C36"/>
    <w:rsid w:val="00395063"/>
    <w:rsid w:val="003B2DFF"/>
    <w:rsid w:val="003C4EAE"/>
    <w:rsid w:val="003D335E"/>
    <w:rsid w:val="003D388D"/>
    <w:rsid w:val="003E6B3F"/>
    <w:rsid w:val="003F2544"/>
    <w:rsid w:val="003F3608"/>
    <w:rsid w:val="004020F2"/>
    <w:rsid w:val="0040259A"/>
    <w:rsid w:val="00406140"/>
    <w:rsid w:val="0041195D"/>
    <w:rsid w:val="0041363E"/>
    <w:rsid w:val="00423155"/>
    <w:rsid w:val="0042479C"/>
    <w:rsid w:val="004421AB"/>
    <w:rsid w:val="0046104F"/>
    <w:rsid w:val="00466E15"/>
    <w:rsid w:val="00467678"/>
    <w:rsid w:val="0047027E"/>
    <w:rsid w:val="00492E74"/>
    <w:rsid w:val="004B1D0F"/>
    <w:rsid w:val="004B76EF"/>
    <w:rsid w:val="004C22A2"/>
    <w:rsid w:val="004C4EE4"/>
    <w:rsid w:val="004C53A6"/>
    <w:rsid w:val="004C601C"/>
    <w:rsid w:val="004C6C6A"/>
    <w:rsid w:val="004C727C"/>
    <w:rsid w:val="004F1D4B"/>
    <w:rsid w:val="00501C50"/>
    <w:rsid w:val="00503393"/>
    <w:rsid w:val="00506ABD"/>
    <w:rsid w:val="00512443"/>
    <w:rsid w:val="005132C3"/>
    <w:rsid w:val="0051566B"/>
    <w:rsid w:val="00515E6C"/>
    <w:rsid w:val="00520FFA"/>
    <w:rsid w:val="00527BAA"/>
    <w:rsid w:val="00553925"/>
    <w:rsid w:val="00555CCA"/>
    <w:rsid w:val="00560713"/>
    <w:rsid w:val="0056481D"/>
    <w:rsid w:val="00573CD6"/>
    <w:rsid w:val="00577113"/>
    <w:rsid w:val="005842F8"/>
    <w:rsid w:val="00587A7E"/>
    <w:rsid w:val="005923E6"/>
    <w:rsid w:val="00596E86"/>
    <w:rsid w:val="005B2F2B"/>
    <w:rsid w:val="005B7609"/>
    <w:rsid w:val="005C1E6A"/>
    <w:rsid w:val="005C28D3"/>
    <w:rsid w:val="005D0F10"/>
    <w:rsid w:val="005F13AC"/>
    <w:rsid w:val="00600E86"/>
    <w:rsid w:val="00605763"/>
    <w:rsid w:val="006362B3"/>
    <w:rsid w:val="00641DE6"/>
    <w:rsid w:val="00644632"/>
    <w:rsid w:val="00645512"/>
    <w:rsid w:val="006471C8"/>
    <w:rsid w:val="00650201"/>
    <w:rsid w:val="006523F9"/>
    <w:rsid w:val="006570B9"/>
    <w:rsid w:val="0066644E"/>
    <w:rsid w:val="00690F82"/>
    <w:rsid w:val="00693581"/>
    <w:rsid w:val="006975DE"/>
    <w:rsid w:val="006A0A62"/>
    <w:rsid w:val="006A40E1"/>
    <w:rsid w:val="006B167F"/>
    <w:rsid w:val="006C08A6"/>
    <w:rsid w:val="006C250A"/>
    <w:rsid w:val="006C5653"/>
    <w:rsid w:val="006E6D27"/>
    <w:rsid w:val="006F0A91"/>
    <w:rsid w:val="006F17C5"/>
    <w:rsid w:val="006F689B"/>
    <w:rsid w:val="00701FEB"/>
    <w:rsid w:val="00704245"/>
    <w:rsid w:val="00712AA4"/>
    <w:rsid w:val="007279F9"/>
    <w:rsid w:val="00731F0C"/>
    <w:rsid w:val="007364CF"/>
    <w:rsid w:val="00742FB6"/>
    <w:rsid w:val="00744B97"/>
    <w:rsid w:val="00747317"/>
    <w:rsid w:val="007519B6"/>
    <w:rsid w:val="00760FA5"/>
    <w:rsid w:val="00764A03"/>
    <w:rsid w:val="00765185"/>
    <w:rsid w:val="00774842"/>
    <w:rsid w:val="00781D53"/>
    <w:rsid w:val="00783E25"/>
    <w:rsid w:val="00796CF2"/>
    <w:rsid w:val="007A0A4F"/>
    <w:rsid w:val="007A3D49"/>
    <w:rsid w:val="007A6EA1"/>
    <w:rsid w:val="007B3408"/>
    <w:rsid w:val="007B3F41"/>
    <w:rsid w:val="007B4BDA"/>
    <w:rsid w:val="007B5944"/>
    <w:rsid w:val="007C0E32"/>
    <w:rsid w:val="007D312A"/>
    <w:rsid w:val="007D357D"/>
    <w:rsid w:val="007D559D"/>
    <w:rsid w:val="007E11A7"/>
    <w:rsid w:val="007F68F4"/>
    <w:rsid w:val="00801220"/>
    <w:rsid w:val="00803B47"/>
    <w:rsid w:val="0081150E"/>
    <w:rsid w:val="00824C39"/>
    <w:rsid w:val="00830274"/>
    <w:rsid w:val="00833722"/>
    <w:rsid w:val="008338F8"/>
    <w:rsid w:val="00836E55"/>
    <w:rsid w:val="0083717A"/>
    <w:rsid w:val="00852F8F"/>
    <w:rsid w:val="00855EF4"/>
    <w:rsid w:val="0086690F"/>
    <w:rsid w:val="00881AC3"/>
    <w:rsid w:val="00887183"/>
    <w:rsid w:val="00890213"/>
    <w:rsid w:val="008941CD"/>
    <w:rsid w:val="008965C6"/>
    <w:rsid w:val="008C32A7"/>
    <w:rsid w:val="008C62C3"/>
    <w:rsid w:val="008D08E6"/>
    <w:rsid w:val="008D6C36"/>
    <w:rsid w:val="008E3804"/>
    <w:rsid w:val="008E6306"/>
    <w:rsid w:val="008F29D3"/>
    <w:rsid w:val="00904133"/>
    <w:rsid w:val="00905133"/>
    <w:rsid w:val="0090775C"/>
    <w:rsid w:val="00934505"/>
    <w:rsid w:val="009468D7"/>
    <w:rsid w:val="00955925"/>
    <w:rsid w:val="00961824"/>
    <w:rsid w:val="0096795A"/>
    <w:rsid w:val="0098144F"/>
    <w:rsid w:val="00987D81"/>
    <w:rsid w:val="00995260"/>
    <w:rsid w:val="00997F67"/>
    <w:rsid w:val="009A0B85"/>
    <w:rsid w:val="009A13FF"/>
    <w:rsid w:val="009A3CE4"/>
    <w:rsid w:val="009A4737"/>
    <w:rsid w:val="009A482C"/>
    <w:rsid w:val="009B1192"/>
    <w:rsid w:val="009B2C79"/>
    <w:rsid w:val="009B2C9D"/>
    <w:rsid w:val="009B353C"/>
    <w:rsid w:val="009B7992"/>
    <w:rsid w:val="009C36FA"/>
    <w:rsid w:val="009C6E19"/>
    <w:rsid w:val="009D1B9C"/>
    <w:rsid w:val="009D442B"/>
    <w:rsid w:val="009D68D7"/>
    <w:rsid w:val="009E1FC5"/>
    <w:rsid w:val="009E343F"/>
    <w:rsid w:val="009E65C0"/>
    <w:rsid w:val="009F012A"/>
    <w:rsid w:val="009F0953"/>
    <w:rsid w:val="009F1467"/>
    <w:rsid w:val="00A0187E"/>
    <w:rsid w:val="00A0475D"/>
    <w:rsid w:val="00A06D8C"/>
    <w:rsid w:val="00A12081"/>
    <w:rsid w:val="00A13CAB"/>
    <w:rsid w:val="00A213A4"/>
    <w:rsid w:val="00A246C9"/>
    <w:rsid w:val="00A45B04"/>
    <w:rsid w:val="00A4635C"/>
    <w:rsid w:val="00A50F64"/>
    <w:rsid w:val="00A54A1A"/>
    <w:rsid w:val="00A55B08"/>
    <w:rsid w:val="00A66CAA"/>
    <w:rsid w:val="00A73641"/>
    <w:rsid w:val="00A73C11"/>
    <w:rsid w:val="00A75F52"/>
    <w:rsid w:val="00A8108B"/>
    <w:rsid w:val="00A83421"/>
    <w:rsid w:val="00A83E68"/>
    <w:rsid w:val="00A85C33"/>
    <w:rsid w:val="00A90531"/>
    <w:rsid w:val="00A97C21"/>
    <w:rsid w:val="00AA242E"/>
    <w:rsid w:val="00AA4459"/>
    <w:rsid w:val="00AA561E"/>
    <w:rsid w:val="00AA58A3"/>
    <w:rsid w:val="00AB2939"/>
    <w:rsid w:val="00AB2CF6"/>
    <w:rsid w:val="00AC193C"/>
    <w:rsid w:val="00AC5DA2"/>
    <w:rsid w:val="00AD7AD2"/>
    <w:rsid w:val="00AE0F68"/>
    <w:rsid w:val="00AE37D5"/>
    <w:rsid w:val="00AE430E"/>
    <w:rsid w:val="00AE636C"/>
    <w:rsid w:val="00AF51F4"/>
    <w:rsid w:val="00B00BB8"/>
    <w:rsid w:val="00B00D18"/>
    <w:rsid w:val="00B1341F"/>
    <w:rsid w:val="00B17BFD"/>
    <w:rsid w:val="00B220AC"/>
    <w:rsid w:val="00B23E8E"/>
    <w:rsid w:val="00B24347"/>
    <w:rsid w:val="00B25F6B"/>
    <w:rsid w:val="00B46CEE"/>
    <w:rsid w:val="00B47AF1"/>
    <w:rsid w:val="00B619B1"/>
    <w:rsid w:val="00B91B0F"/>
    <w:rsid w:val="00B92B27"/>
    <w:rsid w:val="00B963F7"/>
    <w:rsid w:val="00BA53BA"/>
    <w:rsid w:val="00BA6BF7"/>
    <w:rsid w:val="00BA7030"/>
    <w:rsid w:val="00BB2954"/>
    <w:rsid w:val="00BC0DF8"/>
    <w:rsid w:val="00BC184A"/>
    <w:rsid w:val="00BC197F"/>
    <w:rsid w:val="00BC3186"/>
    <w:rsid w:val="00BC4994"/>
    <w:rsid w:val="00BC5C82"/>
    <w:rsid w:val="00BD1883"/>
    <w:rsid w:val="00BD1C4C"/>
    <w:rsid w:val="00BD2003"/>
    <w:rsid w:val="00BD31F7"/>
    <w:rsid w:val="00BD3FEB"/>
    <w:rsid w:val="00BD63E1"/>
    <w:rsid w:val="00BD69B8"/>
    <w:rsid w:val="00BD7E82"/>
    <w:rsid w:val="00BF0A49"/>
    <w:rsid w:val="00BF4242"/>
    <w:rsid w:val="00C00E4B"/>
    <w:rsid w:val="00C035CE"/>
    <w:rsid w:val="00C04D76"/>
    <w:rsid w:val="00C11463"/>
    <w:rsid w:val="00C15E9C"/>
    <w:rsid w:val="00C20FCB"/>
    <w:rsid w:val="00C222AE"/>
    <w:rsid w:val="00C33AA7"/>
    <w:rsid w:val="00C357BE"/>
    <w:rsid w:val="00C427D9"/>
    <w:rsid w:val="00C442B3"/>
    <w:rsid w:val="00C5359A"/>
    <w:rsid w:val="00C55630"/>
    <w:rsid w:val="00C56DD0"/>
    <w:rsid w:val="00C62DC9"/>
    <w:rsid w:val="00C74BDD"/>
    <w:rsid w:val="00C812CD"/>
    <w:rsid w:val="00C877CE"/>
    <w:rsid w:val="00C90A16"/>
    <w:rsid w:val="00C937C7"/>
    <w:rsid w:val="00CA058E"/>
    <w:rsid w:val="00CA6F06"/>
    <w:rsid w:val="00CA72FB"/>
    <w:rsid w:val="00CC00F6"/>
    <w:rsid w:val="00CC16A7"/>
    <w:rsid w:val="00CE0A17"/>
    <w:rsid w:val="00CF2371"/>
    <w:rsid w:val="00D103E8"/>
    <w:rsid w:val="00D164B3"/>
    <w:rsid w:val="00D43AB8"/>
    <w:rsid w:val="00D44107"/>
    <w:rsid w:val="00D46A44"/>
    <w:rsid w:val="00D60E34"/>
    <w:rsid w:val="00D70F5F"/>
    <w:rsid w:val="00D77385"/>
    <w:rsid w:val="00D77E40"/>
    <w:rsid w:val="00D81A7D"/>
    <w:rsid w:val="00D82842"/>
    <w:rsid w:val="00D9035E"/>
    <w:rsid w:val="00D92DC2"/>
    <w:rsid w:val="00D93C7C"/>
    <w:rsid w:val="00DA5411"/>
    <w:rsid w:val="00DB23D1"/>
    <w:rsid w:val="00DB44D5"/>
    <w:rsid w:val="00DC13A5"/>
    <w:rsid w:val="00DC172F"/>
    <w:rsid w:val="00DE155A"/>
    <w:rsid w:val="00DE1F1E"/>
    <w:rsid w:val="00DF62D8"/>
    <w:rsid w:val="00DF6B75"/>
    <w:rsid w:val="00DF7427"/>
    <w:rsid w:val="00E01820"/>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66F5B"/>
    <w:rsid w:val="00E71234"/>
    <w:rsid w:val="00E72C2E"/>
    <w:rsid w:val="00E85B8C"/>
    <w:rsid w:val="00E90442"/>
    <w:rsid w:val="00E91F1C"/>
    <w:rsid w:val="00E96C8E"/>
    <w:rsid w:val="00EB182C"/>
    <w:rsid w:val="00EB2CEC"/>
    <w:rsid w:val="00EB482B"/>
    <w:rsid w:val="00EB5641"/>
    <w:rsid w:val="00EC4066"/>
    <w:rsid w:val="00ED0BDA"/>
    <w:rsid w:val="00ED6868"/>
    <w:rsid w:val="00ED6D4E"/>
    <w:rsid w:val="00EE4EE5"/>
    <w:rsid w:val="00EE5582"/>
    <w:rsid w:val="00EE6390"/>
    <w:rsid w:val="00EE6C4C"/>
    <w:rsid w:val="00EF0AE8"/>
    <w:rsid w:val="00F02D34"/>
    <w:rsid w:val="00F03144"/>
    <w:rsid w:val="00F07F80"/>
    <w:rsid w:val="00F140C0"/>
    <w:rsid w:val="00F30A22"/>
    <w:rsid w:val="00F31026"/>
    <w:rsid w:val="00F40AA1"/>
    <w:rsid w:val="00F429CD"/>
    <w:rsid w:val="00F475E2"/>
    <w:rsid w:val="00F53028"/>
    <w:rsid w:val="00F57C08"/>
    <w:rsid w:val="00F62661"/>
    <w:rsid w:val="00F73A9D"/>
    <w:rsid w:val="00F73BA5"/>
    <w:rsid w:val="00F81395"/>
    <w:rsid w:val="00F86D66"/>
    <w:rsid w:val="00F97648"/>
    <w:rsid w:val="00FA7997"/>
    <w:rsid w:val="00FB2C97"/>
    <w:rsid w:val="00FC187E"/>
    <w:rsid w:val="00FC49D2"/>
    <w:rsid w:val="00FC56B6"/>
    <w:rsid w:val="00FD225D"/>
    <w:rsid w:val="00FD2F05"/>
    <w:rsid w:val="00FF1318"/>
    <w:rsid w:val="00FF2CFC"/>
    <w:rsid w:val="00FF5664"/>
    <w:rsid w:val="00FF5CDA"/>
    <w:rsid w:val="076A1822"/>
    <w:rsid w:val="16B23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CD9936"/>
  <w15:docId w15:val="{D3AC654A-F7EB-40E5-B0A3-E5935003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12443"/>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0981">
      <w:bodyDiv w:val="1"/>
      <w:marLeft w:val="0"/>
      <w:marRight w:val="0"/>
      <w:marTop w:val="0"/>
      <w:marBottom w:val="0"/>
      <w:divBdr>
        <w:top w:val="none" w:sz="0" w:space="0" w:color="auto"/>
        <w:left w:val="none" w:sz="0" w:space="0" w:color="auto"/>
        <w:bottom w:val="none" w:sz="0" w:space="0" w:color="auto"/>
        <w:right w:val="none" w:sz="0" w:space="0" w:color="auto"/>
      </w:divBdr>
    </w:div>
    <w:div w:id="357007087">
      <w:bodyDiv w:val="1"/>
      <w:marLeft w:val="0"/>
      <w:marRight w:val="0"/>
      <w:marTop w:val="0"/>
      <w:marBottom w:val="0"/>
      <w:divBdr>
        <w:top w:val="none" w:sz="0" w:space="0" w:color="auto"/>
        <w:left w:val="none" w:sz="0" w:space="0" w:color="auto"/>
        <w:bottom w:val="none" w:sz="0" w:space="0" w:color="auto"/>
        <w:right w:val="none" w:sz="0" w:space="0" w:color="auto"/>
      </w:divBdr>
    </w:div>
    <w:div w:id="569390077">
      <w:bodyDiv w:val="1"/>
      <w:marLeft w:val="0"/>
      <w:marRight w:val="0"/>
      <w:marTop w:val="0"/>
      <w:marBottom w:val="0"/>
      <w:divBdr>
        <w:top w:val="none" w:sz="0" w:space="0" w:color="auto"/>
        <w:left w:val="none" w:sz="0" w:space="0" w:color="auto"/>
        <w:bottom w:val="none" w:sz="0" w:space="0" w:color="auto"/>
        <w:right w:val="none" w:sz="0" w:space="0" w:color="auto"/>
      </w:divBdr>
    </w:div>
    <w:div w:id="592203917">
      <w:bodyDiv w:val="1"/>
      <w:marLeft w:val="0"/>
      <w:marRight w:val="0"/>
      <w:marTop w:val="0"/>
      <w:marBottom w:val="0"/>
      <w:divBdr>
        <w:top w:val="none" w:sz="0" w:space="0" w:color="auto"/>
        <w:left w:val="none" w:sz="0" w:space="0" w:color="auto"/>
        <w:bottom w:val="none" w:sz="0" w:space="0" w:color="auto"/>
        <w:right w:val="none" w:sz="0" w:space="0" w:color="auto"/>
      </w:divBdr>
    </w:div>
    <w:div w:id="678040191">
      <w:bodyDiv w:val="1"/>
      <w:marLeft w:val="0"/>
      <w:marRight w:val="0"/>
      <w:marTop w:val="0"/>
      <w:marBottom w:val="0"/>
      <w:divBdr>
        <w:top w:val="none" w:sz="0" w:space="0" w:color="auto"/>
        <w:left w:val="none" w:sz="0" w:space="0" w:color="auto"/>
        <w:bottom w:val="none" w:sz="0" w:space="0" w:color="auto"/>
        <w:right w:val="none" w:sz="0" w:space="0" w:color="auto"/>
      </w:divBdr>
    </w:div>
    <w:div w:id="691615705">
      <w:bodyDiv w:val="1"/>
      <w:marLeft w:val="0"/>
      <w:marRight w:val="0"/>
      <w:marTop w:val="0"/>
      <w:marBottom w:val="0"/>
      <w:divBdr>
        <w:top w:val="none" w:sz="0" w:space="0" w:color="auto"/>
        <w:left w:val="none" w:sz="0" w:space="0" w:color="auto"/>
        <w:bottom w:val="none" w:sz="0" w:space="0" w:color="auto"/>
        <w:right w:val="none" w:sz="0" w:space="0" w:color="auto"/>
      </w:divBdr>
    </w:div>
    <w:div w:id="1001465666">
      <w:bodyDiv w:val="1"/>
      <w:marLeft w:val="0"/>
      <w:marRight w:val="0"/>
      <w:marTop w:val="0"/>
      <w:marBottom w:val="0"/>
      <w:divBdr>
        <w:top w:val="none" w:sz="0" w:space="0" w:color="auto"/>
        <w:left w:val="none" w:sz="0" w:space="0" w:color="auto"/>
        <w:bottom w:val="none" w:sz="0" w:space="0" w:color="auto"/>
        <w:right w:val="none" w:sz="0" w:space="0" w:color="auto"/>
      </w:divBdr>
    </w:div>
    <w:div w:id="1029334670">
      <w:bodyDiv w:val="1"/>
      <w:marLeft w:val="0"/>
      <w:marRight w:val="0"/>
      <w:marTop w:val="0"/>
      <w:marBottom w:val="0"/>
      <w:divBdr>
        <w:top w:val="none" w:sz="0" w:space="0" w:color="auto"/>
        <w:left w:val="none" w:sz="0" w:space="0" w:color="auto"/>
        <w:bottom w:val="none" w:sz="0" w:space="0" w:color="auto"/>
        <w:right w:val="none" w:sz="0" w:space="0" w:color="auto"/>
      </w:divBdr>
    </w:div>
    <w:div w:id="1470241719">
      <w:bodyDiv w:val="1"/>
      <w:marLeft w:val="0"/>
      <w:marRight w:val="0"/>
      <w:marTop w:val="0"/>
      <w:marBottom w:val="0"/>
      <w:divBdr>
        <w:top w:val="none" w:sz="0" w:space="0" w:color="auto"/>
        <w:left w:val="none" w:sz="0" w:space="0" w:color="auto"/>
        <w:bottom w:val="none" w:sz="0" w:space="0" w:color="auto"/>
        <w:right w:val="none" w:sz="0" w:space="0" w:color="auto"/>
      </w:divBdr>
    </w:div>
    <w:div w:id="1835759726">
      <w:bodyDiv w:val="1"/>
      <w:marLeft w:val="0"/>
      <w:marRight w:val="0"/>
      <w:marTop w:val="0"/>
      <w:marBottom w:val="0"/>
      <w:divBdr>
        <w:top w:val="none" w:sz="0" w:space="0" w:color="auto"/>
        <w:left w:val="none" w:sz="0" w:space="0" w:color="auto"/>
        <w:bottom w:val="none" w:sz="0" w:space="0" w:color="auto"/>
        <w:right w:val="none" w:sz="0" w:space="0" w:color="auto"/>
      </w:divBdr>
    </w:div>
    <w:div w:id="1869754382">
      <w:bodyDiv w:val="1"/>
      <w:marLeft w:val="0"/>
      <w:marRight w:val="0"/>
      <w:marTop w:val="0"/>
      <w:marBottom w:val="0"/>
      <w:divBdr>
        <w:top w:val="none" w:sz="0" w:space="0" w:color="auto"/>
        <w:left w:val="none" w:sz="0" w:space="0" w:color="auto"/>
        <w:bottom w:val="none" w:sz="0" w:space="0" w:color="auto"/>
        <w:right w:val="none" w:sz="0" w:space="0" w:color="auto"/>
      </w:divBdr>
    </w:div>
    <w:div w:id="187703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Props1.xml><?xml version="1.0" encoding="utf-8"?>
<ds:datastoreItem xmlns:ds="http://schemas.openxmlformats.org/officeDocument/2006/customXml" ds:itemID="{D8B40FDA-D901-471E-8F05-2A44DD2076E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电子模板</Template>
  <TotalTime>149</TotalTime>
  <Pages>8</Pages>
  <Words>919</Words>
  <Characters>5243</Characters>
  <Application>Microsoft Office Word</Application>
  <DocSecurity>0</DocSecurity>
  <Lines>43</Lines>
  <Paragraphs>12</Paragraphs>
  <ScaleCrop>false</ScaleCrop>
  <Company>gdd</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77</cp:revision>
  <cp:lastPrinted>2021-07-02T09:05:00Z</cp:lastPrinted>
  <dcterms:created xsi:type="dcterms:W3CDTF">2022-03-16T02:36:00Z</dcterms:created>
  <dcterms:modified xsi:type="dcterms:W3CDTF">2022-06-22T01:14:00Z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