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C11827" w14:paraId="020D9B4C" w14:textId="77777777">
        <w:trPr>
          <w:trHeight w:val="20"/>
          <w:jc w:val="center"/>
        </w:trPr>
        <w:tc>
          <w:tcPr>
            <w:tcW w:w="1657" w:type="dxa"/>
            <w:shd w:val="clear" w:color="auto" w:fill="E6F1EB"/>
            <w:vAlign w:val="center"/>
          </w:tcPr>
          <w:p w14:paraId="7FCB086D" w14:textId="77777777" w:rsidR="00C11827" w:rsidRDefault="0037101C">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2B0F3915" w14:textId="77777777" w:rsidR="00C11827" w:rsidRDefault="0037101C">
            <w:pPr>
              <w:pStyle w:val="af4"/>
              <w:jc w:val="center"/>
              <w:rPr>
                <w:rFonts w:ascii="微软雅黑" w:hAnsi="微软雅黑"/>
                <w:b/>
                <w:color w:val="418D67"/>
                <w:sz w:val="30"/>
                <w:szCs w:val="30"/>
              </w:rPr>
            </w:pPr>
            <w:r>
              <w:rPr>
                <w:rFonts w:ascii="微软雅黑" w:hAnsi="微软雅黑" w:hint="eastAsia"/>
                <w:b/>
                <w:color w:val="418D67"/>
                <w:sz w:val="30"/>
                <w:szCs w:val="30"/>
              </w:rPr>
              <w:t>认识智能高速铁路</w:t>
            </w:r>
          </w:p>
        </w:tc>
      </w:tr>
      <w:tr w:rsidR="00C11827" w14:paraId="202E54D2" w14:textId="77777777">
        <w:trPr>
          <w:trHeight w:val="20"/>
          <w:jc w:val="center"/>
        </w:trPr>
        <w:tc>
          <w:tcPr>
            <w:tcW w:w="1657" w:type="dxa"/>
            <w:shd w:val="clear" w:color="auto" w:fill="F5F5E1"/>
            <w:vAlign w:val="center"/>
          </w:tcPr>
          <w:p w14:paraId="5F0B5CB8" w14:textId="77777777" w:rsidR="00C11827" w:rsidRDefault="0037101C">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51F0DBD5" w14:textId="77777777" w:rsidR="00C11827" w:rsidRDefault="0037101C">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C11827" w14:paraId="149C2A07" w14:textId="77777777">
        <w:trPr>
          <w:trHeight w:val="20"/>
          <w:jc w:val="center"/>
        </w:trPr>
        <w:tc>
          <w:tcPr>
            <w:tcW w:w="1657" w:type="dxa"/>
            <w:shd w:val="clear" w:color="auto" w:fill="E6F1EB"/>
            <w:vAlign w:val="center"/>
          </w:tcPr>
          <w:p w14:paraId="2C78B8FC" w14:textId="77777777" w:rsidR="00C11827" w:rsidRDefault="0037101C">
            <w:pPr>
              <w:pStyle w:val="af4"/>
              <w:jc w:val="center"/>
            </w:pPr>
            <w:r>
              <w:rPr>
                <w:rFonts w:ascii="微软雅黑" w:hAnsi="微软雅黑"/>
                <w:b/>
              </w:rPr>
              <w:t>教学目标</w:t>
            </w:r>
          </w:p>
        </w:tc>
        <w:tc>
          <w:tcPr>
            <w:tcW w:w="7057" w:type="dxa"/>
            <w:gridSpan w:val="2"/>
            <w:shd w:val="clear" w:color="auto" w:fill="FFFFFF"/>
            <w:vAlign w:val="center"/>
          </w:tcPr>
          <w:p w14:paraId="2E5D53F8" w14:textId="77777777" w:rsidR="00C11827" w:rsidRDefault="0037101C">
            <w:pPr>
              <w:pStyle w:val="af4"/>
              <w:ind w:firstLineChars="100" w:firstLine="180"/>
              <w:rPr>
                <w:rFonts w:ascii="微软雅黑" w:hAnsi="微软雅黑"/>
                <w:b/>
                <w:color w:val="84615D"/>
              </w:rPr>
            </w:pPr>
            <w:r>
              <w:rPr>
                <w:rFonts w:ascii="微软雅黑" w:hAnsi="微软雅黑" w:hint="eastAsia"/>
                <w:b/>
                <w:color w:val="84615D"/>
              </w:rPr>
              <w:t>知识技能目标：</w:t>
            </w:r>
          </w:p>
          <w:p w14:paraId="4D6B2251" w14:textId="77777777" w:rsidR="00C11827" w:rsidRDefault="0037101C">
            <w:pPr>
              <w:pStyle w:val="af4"/>
              <w:ind w:right="720" w:firstLineChars="100" w:firstLine="180"/>
            </w:pPr>
            <w:r>
              <w:rPr>
                <w:rFonts w:hint="eastAsia"/>
              </w:rPr>
              <w:t>（</w:t>
            </w:r>
            <w:r>
              <w:rPr>
                <w:rFonts w:hint="eastAsia"/>
              </w:rPr>
              <w:t>1</w:t>
            </w:r>
            <w:r>
              <w:rPr>
                <w:rFonts w:hint="eastAsia"/>
              </w:rPr>
              <w:t>）了解智能高速铁路的相关技术</w:t>
            </w:r>
          </w:p>
          <w:p w14:paraId="2210535F" w14:textId="77777777" w:rsidR="00C11827" w:rsidRDefault="0037101C">
            <w:pPr>
              <w:pStyle w:val="af4"/>
              <w:ind w:right="720" w:firstLineChars="100" w:firstLine="180"/>
            </w:pPr>
            <w:r>
              <w:rPr>
                <w:rFonts w:hint="eastAsia"/>
              </w:rPr>
              <w:t>（</w:t>
            </w:r>
            <w:r>
              <w:rPr>
                <w:rFonts w:hint="eastAsia"/>
              </w:rPr>
              <w:t>2</w:t>
            </w:r>
            <w:r>
              <w:rPr>
                <w:rFonts w:hint="eastAsia"/>
              </w:rPr>
              <w:t>）明确智能高速铁路相关技术的应用</w:t>
            </w:r>
          </w:p>
          <w:p w14:paraId="675B2419" w14:textId="77777777" w:rsidR="00C11827" w:rsidRDefault="0037101C">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2E84C2F4" w14:textId="77777777" w:rsidR="00C11827" w:rsidRDefault="0037101C">
            <w:pPr>
              <w:pStyle w:val="af4"/>
              <w:numPr>
                <w:ilvl w:val="0"/>
                <w:numId w:val="2"/>
              </w:numPr>
              <w:ind w:firstLine="180"/>
            </w:pPr>
            <w:r>
              <w:rPr>
                <w:rFonts w:hint="eastAsia"/>
              </w:rPr>
              <w:t>树立求实创新、精益求精的工匠精神</w:t>
            </w:r>
          </w:p>
          <w:p w14:paraId="3637C563" w14:textId="77777777" w:rsidR="00C11827" w:rsidRDefault="0037101C">
            <w:pPr>
              <w:pStyle w:val="af4"/>
              <w:numPr>
                <w:ilvl w:val="0"/>
                <w:numId w:val="2"/>
              </w:numPr>
              <w:ind w:firstLine="180"/>
            </w:pPr>
            <w:r>
              <w:rPr>
                <w:rFonts w:hint="eastAsia"/>
              </w:rPr>
              <w:t>具备民族自豪感和历史使命感</w:t>
            </w:r>
            <w:r>
              <w:rPr>
                <w:rFonts w:hint="eastAsia"/>
              </w:rPr>
              <w:t xml:space="preserve"> </w:t>
            </w:r>
          </w:p>
        </w:tc>
      </w:tr>
      <w:tr w:rsidR="00C11827" w14:paraId="43B858B4" w14:textId="77777777">
        <w:trPr>
          <w:trHeight w:val="20"/>
          <w:jc w:val="center"/>
        </w:trPr>
        <w:tc>
          <w:tcPr>
            <w:tcW w:w="1657" w:type="dxa"/>
            <w:shd w:val="clear" w:color="auto" w:fill="F5F5E1"/>
            <w:vAlign w:val="center"/>
          </w:tcPr>
          <w:p w14:paraId="460517D3" w14:textId="77777777" w:rsidR="00C11827" w:rsidRDefault="0037101C">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4C6FC5DB" w14:textId="672930E4" w:rsidR="00C11827" w:rsidRDefault="0037101C">
            <w:pPr>
              <w:pStyle w:val="af4"/>
              <w:ind w:firstLineChars="100" w:firstLine="180"/>
            </w:pPr>
            <w:r>
              <w:rPr>
                <w:rFonts w:ascii="微软雅黑" w:hAnsi="微软雅黑" w:hint="eastAsia"/>
                <w:b/>
                <w:color w:val="84615D"/>
              </w:rPr>
              <w:t>教学重点：</w:t>
            </w:r>
            <w:r>
              <w:rPr>
                <w:rFonts w:hint="eastAsia"/>
              </w:rPr>
              <w:t>智能高速铁路相关技术</w:t>
            </w:r>
          </w:p>
          <w:p w14:paraId="770631FB" w14:textId="77777777" w:rsidR="00C11827" w:rsidRDefault="0037101C">
            <w:pPr>
              <w:pStyle w:val="af4"/>
              <w:ind w:firstLineChars="100" w:firstLine="180"/>
            </w:pPr>
            <w:r>
              <w:rPr>
                <w:rFonts w:ascii="微软雅黑" w:hAnsi="微软雅黑" w:hint="eastAsia"/>
                <w:b/>
                <w:color w:val="84615D"/>
              </w:rPr>
              <w:t>教学难点：</w:t>
            </w:r>
            <w:r>
              <w:rPr>
                <w:rFonts w:hint="eastAsia"/>
              </w:rPr>
              <w:t>智能高速铁路相关技术的应用</w:t>
            </w:r>
          </w:p>
        </w:tc>
      </w:tr>
      <w:tr w:rsidR="00C11827" w14:paraId="736A2192" w14:textId="77777777">
        <w:trPr>
          <w:trHeight w:val="20"/>
          <w:jc w:val="center"/>
        </w:trPr>
        <w:tc>
          <w:tcPr>
            <w:tcW w:w="1657" w:type="dxa"/>
            <w:shd w:val="clear" w:color="auto" w:fill="E6F1EB"/>
            <w:vAlign w:val="center"/>
          </w:tcPr>
          <w:p w14:paraId="122FC83C" w14:textId="77777777" w:rsidR="00C11827" w:rsidRDefault="0037101C">
            <w:pPr>
              <w:pStyle w:val="af4"/>
              <w:jc w:val="center"/>
            </w:pPr>
            <w:r>
              <w:rPr>
                <w:rFonts w:ascii="微软雅黑" w:hAnsi="微软雅黑"/>
                <w:b/>
              </w:rPr>
              <w:t>教学方法</w:t>
            </w:r>
          </w:p>
        </w:tc>
        <w:tc>
          <w:tcPr>
            <w:tcW w:w="7057" w:type="dxa"/>
            <w:gridSpan w:val="2"/>
            <w:shd w:val="clear" w:color="auto" w:fill="FFFFFF"/>
            <w:vAlign w:val="center"/>
          </w:tcPr>
          <w:p w14:paraId="4E216D47" w14:textId="77777777" w:rsidR="00C11827" w:rsidRDefault="0037101C">
            <w:pPr>
              <w:pStyle w:val="af4"/>
              <w:ind w:firstLineChars="100" w:firstLine="180"/>
            </w:pPr>
            <w:r>
              <w:rPr>
                <w:rFonts w:hint="eastAsia"/>
              </w:rPr>
              <w:t>讲授法、问答法、案例分析法、分组讨论法</w:t>
            </w:r>
            <w:r>
              <w:rPr>
                <w:rFonts w:hint="eastAsia"/>
              </w:rPr>
              <w:t xml:space="preserve"> </w:t>
            </w:r>
            <w:r>
              <w:t xml:space="preserve"> </w:t>
            </w:r>
          </w:p>
        </w:tc>
      </w:tr>
      <w:tr w:rsidR="00C11827" w14:paraId="19F9FA5F" w14:textId="77777777">
        <w:trPr>
          <w:trHeight w:val="20"/>
          <w:jc w:val="center"/>
        </w:trPr>
        <w:tc>
          <w:tcPr>
            <w:tcW w:w="1657" w:type="dxa"/>
            <w:shd w:val="clear" w:color="auto" w:fill="F5F5E1"/>
            <w:vAlign w:val="center"/>
          </w:tcPr>
          <w:p w14:paraId="4996C3A4" w14:textId="77777777" w:rsidR="00C11827" w:rsidRDefault="0037101C">
            <w:pPr>
              <w:pStyle w:val="af4"/>
              <w:jc w:val="center"/>
            </w:pPr>
            <w:r>
              <w:rPr>
                <w:rFonts w:ascii="微软雅黑" w:hAnsi="微软雅黑"/>
                <w:b/>
              </w:rPr>
              <w:t>教学用具</w:t>
            </w:r>
          </w:p>
        </w:tc>
        <w:tc>
          <w:tcPr>
            <w:tcW w:w="7057" w:type="dxa"/>
            <w:gridSpan w:val="2"/>
            <w:shd w:val="clear" w:color="auto" w:fill="FFFFFF"/>
            <w:vAlign w:val="center"/>
          </w:tcPr>
          <w:p w14:paraId="37DC501B" w14:textId="77777777" w:rsidR="00C11827" w:rsidRDefault="0037101C">
            <w:pPr>
              <w:pStyle w:val="af4"/>
              <w:ind w:firstLineChars="100" w:firstLine="180"/>
            </w:pPr>
            <w:r>
              <w:rPr>
                <w:rFonts w:hint="eastAsia"/>
              </w:rPr>
              <w:t>电脑、投影仪、</w:t>
            </w:r>
            <w:r>
              <w:t>多媒体</w:t>
            </w:r>
            <w:r>
              <w:rPr>
                <w:rFonts w:hint="eastAsia"/>
              </w:rPr>
              <w:t>课件、教材</w:t>
            </w:r>
          </w:p>
        </w:tc>
      </w:tr>
      <w:tr w:rsidR="00C11827" w14:paraId="2F92749E" w14:textId="77777777">
        <w:trPr>
          <w:trHeight w:val="20"/>
          <w:jc w:val="center"/>
        </w:trPr>
        <w:tc>
          <w:tcPr>
            <w:tcW w:w="1657" w:type="dxa"/>
            <w:shd w:val="clear" w:color="auto" w:fill="E6F1EB"/>
            <w:vAlign w:val="center"/>
          </w:tcPr>
          <w:p w14:paraId="2606CAD5" w14:textId="77777777" w:rsidR="00C11827" w:rsidRDefault="0037101C">
            <w:pPr>
              <w:pStyle w:val="af4"/>
              <w:jc w:val="center"/>
            </w:pPr>
            <w:r>
              <w:rPr>
                <w:rFonts w:ascii="微软雅黑" w:hAnsi="微软雅黑" w:hint="eastAsia"/>
                <w:b/>
              </w:rPr>
              <w:t>教学设计</w:t>
            </w:r>
          </w:p>
        </w:tc>
        <w:tc>
          <w:tcPr>
            <w:tcW w:w="7057" w:type="dxa"/>
            <w:gridSpan w:val="2"/>
            <w:shd w:val="clear" w:color="auto" w:fill="FFFFFF"/>
            <w:vAlign w:val="center"/>
          </w:tcPr>
          <w:p w14:paraId="6DA00952" w14:textId="5E25A407" w:rsidR="00C11827" w:rsidRDefault="0037101C">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210F67">
              <w:rPr>
                <w:rFonts w:hint="eastAsia"/>
              </w:rPr>
              <w:t>互动</w:t>
            </w:r>
            <w:r>
              <w:rPr>
                <w:rFonts w:hint="eastAsia"/>
                <w:spacing w:val="-4"/>
              </w:rPr>
              <w:t>导入（</w:t>
            </w:r>
            <w:r w:rsidR="001315A9">
              <w:rPr>
                <w:spacing w:val="-4"/>
              </w:rPr>
              <w:t xml:space="preserve">8 </w:t>
            </w:r>
            <w:r>
              <w:rPr>
                <w:rFonts w:hint="eastAsia"/>
                <w:spacing w:val="-4"/>
              </w:rPr>
              <w:t>min</w:t>
            </w:r>
            <w:r>
              <w:rPr>
                <w:rFonts w:hint="eastAsia"/>
                <w:spacing w:val="-4"/>
              </w:rPr>
              <w:t>）</w:t>
            </w:r>
            <w:r>
              <w:rPr>
                <w:rFonts w:hint="eastAsia"/>
              </w:rPr>
              <w:t>→传授新知（</w:t>
            </w:r>
            <w:r w:rsidR="001315A9">
              <w:t xml:space="preserve">50 </w:t>
            </w:r>
            <w:r>
              <w:t>min</w:t>
            </w:r>
            <w:r>
              <w:rPr>
                <w:rFonts w:hint="eastAsia"/>
              </w:rPr>
              <w:t>）→拓展训练（</w:t>
            </w:r>
            <w:r w:rsidR="001315A9">
              <w:rPr>
                <w:rFonts w:hint="eastAsia"/>
              </w:rPr>
              <w:t>2</w:t>
            </w:r>
            <w:r w:rsidR="001315A9">
              <w:t xml:space="preserve">5 </w:t>
            </w:r>
            <w:r>
              <w:t>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C11827" w14:paraId="03676C63" w14:textId="77777777">
        <w:trPr>
          <w:trHeight w:val="20"/>
          <w:jc w:val="center"/>
        </w:trPr>
        <w:tc>
          <w:tcPr>
            <w:tcW w:w="1657" w:type="dxa"/>
            <w:shd w:val="clear" w:color="auto" w:fill="F5F5E1"/>
            <w:vAlign w:val="center"/>
          </w:tcPr>
          <w:p w14:paraId="2090A58C" w14:textId="77777777" w:rsidR="00C11827" w:rsidRDefault="0037101C">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682B9EA9" w14:textId="77777777" w:rsidR="00C11827" w:rsidRDefault="0037101C">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6C729913" w14:textId="77777777" w:rsidR="00C11827" w:rsidRDefault="0037101C">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C11827" w14:paraId="338C7555" w14:textId="77777777" w:rsidTr="00210F67">
        <w:trPr>
          <w:trHeight w:val="397"/>
          <w:jc w:val="center"/>
        </w:trPr>
        <w:tc>
          <w:tcPr>
            <w:tcW w:w="1657" w:type="dxa"/>
            <w:shd w:val="clear" w:color="auto" w:fill="E6F1EB"/>
            <w:vAlign w:val="center"/>
          </w:tcPr>
          <w:p w14:paraId="31B5B675" w14:textId="77777777" w:rsidR="00C11827" w:rsidRDefault="0037101C">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23256B97" w14:textId="77777777" w:rsidR="00C11827" w:rsidRDefault="0037101C">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6D9D4576" w14:textId="77971804" w:rsidR="00C11827" w:rsidRDefault="0037101C">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人为一组，选出组长并进行任务分工，制订合理的工作计划。将小组成员信息及分工情况填入教材表</w:t>
            </w:r>
            <w:r>
              <w:t>7-6</w:t>
            </w:r>
            <w:r>
              <w:rPr>
                <w:rFonts w:hint="eastAsia"/>
              </w:rPr>
              <w:t>中</w:t>
            </w:r>
            <w:r w:rsidR="00C54C1E">
              <w:rPr>
                <w:rFonts w:hint="eastAsia"/>
              </w:rPr>
              <w:t>（详见教材）</w:t>
            </w:r>
            <w:r>
              <w:rPr>
                <w:rFonts w:hint="eastAsia"/>
              </w:rPr>
              <w:t>。查阅智能高速铁路的相关资料，并将查阅到的资料制作成</w:t>
            </w:r>
            <w:r>
              <w:rPr>
                <w:rFonts w:hint="eastAsia"/>
              </w:rPr>
              <w:t>PPT</w:t>
            </w:r>
            <w:r>
              <w:rPr>
                <w:rFonts w:hint="eastAsia"/>
              </w:rPr>
              <w:t>文件，领会中国智能高速铁路研发过程中的自主创新精神。并完成教材任务工单</w:t>
            </w:r>
            <w:r>
              <w:t>7.2</w:t>
            </w:r>
            <w:r>
              <w:rPr>
                <w:rFonts w:hint="eastAsia"/>
              </w:rPr>
              <w:t>中的相关的引导问题</w:t>
            </w:r>
            <w:r w:rsidR="00C54C1E" w:rsidRPr="00C54C1E">
              <w:rPr>
                <w:rFonts w:hint="eastAsia"/>
              </w:rPr>
              <w:t>（详见教材）</w:t>
            </w:r>
            <w:r>
              <w:rPr>
                <w:rFonts w:hint="eastAsia"/>
              </w:rPr>
              <w:t>。</w:t>
            </w:r>
          </w:p>
          <w:p w14:paraId="457EB641" w14:textId="77777777" w:rsidR="00C11827" w:rsidRDefault="0037101C">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2922B528" w14:textId="77777777" w:rsidR="00C11827" w:rsidRDefault="0037101C">
            <w:pPr>
              <w:pStyle w:val="af4"/>
              <w:ind w:firstLineChars="100" w:firstLine="180"/>
            </w:pPr>
            <w:r>
              <w:rPr>
                <w:rFonts w:hint="eastAsia"/>
              </w:rPr>
              <w:t>通过课前任务，让学生对智能高速铁路有初步了解，以便做好教学准备</w:t>
            </w:r>
          </w:p>
        </w:tc>
      </w:tr>
      <w:tr w:rsidR="00C11827" w14:paraId="1189283B" w14:textId="77777777" w:rsidTr="00210F67">
        <w:trPr>
          <w:trHeight w:val="397"/>
          <w:jc w:val="center"/>
        </w:trPr>
        <w:tc>
          <w:tcPr>
            <w:tcW w:w="1657" w:type="dxa"/>
            <w:shd w:val="clear" w:color="auto" w:fill="F5F5E1"/>
            <w:vAlign w:val="center"/>
          </w:tcPr>
          <w:p w14:paraId="2E7E0164" w14:textId="77777777" w:rsidR="00C11827" w:rsidRDefault="0037101C">
            <w:pPr>
              <w:pStyle w:val="af4"/>
              <w:jc w:val="center"/>
              <w:rPr>
                <w:rFonts w:ascii="微软雅黑" w:hAnsi="微软雅黑"/>
                <w:b/>
              </w:rPr>
            </w:pPr>
            <w:r>
              <w:rPr>
                <w:rFonts w:ascii="微软雅黑" w:hAnsi="微软雅黑" w:hint="eastAsia"/>
                <w:b/>
              </w:rPr>
              <w:t>考勤</w:t>
            </w:r>
          </w:p>
          <w:p w14:paraId="3308260E" w14:textId="77777777" w:rsidR="00C11827" w:rsidRDefault="0037101C">
            <w:pPr>
              <w:pStyle w:val="af4"/>
              <w:jc w:val="center"/>
            </w:pPr>
            <w:r>
              <w:rPr>
                <w:rFonts w:ascii="微软雅黑" w:hAnsi="微软雅黑" w:hint="eastAsia"/>
                <w:b/>
              </w:rPr>
              <w:t>（2 min）</w:t>
            </w:r>
          </w:p>
        </w:tc>
        <w:tc>
          <w:tcPr>
            <w:tcW w:w="5472" w:type="dxa"/>
            <w:shd w:val="clear" w:color="auto" w:fill="FFFFFF"/>
            <w:vAlign w:val="center"/>
          </w:tcPr>
          <w:p w14:paraId="5AA8C0EC" w14:textId="77777777" w:rsidR="00C11827" w:rsidRDefault="0037101C">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16FE15C6" w14:textId="77777777" w:rsidR="00C11827" w:rsidRDefault="0037101C">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2C95FFF5" w14:textId="77777777" w:rsidR="00C11827" w:rsidRDefault="0037101C">
            <w:pPr>
              <w:pStyle w:val="af4"/>
              <w:ind w:firstLineChars="100" w:firstLine="180"/>
            </w:pPr>
            <w:r>
              <w:rPr>
                <w:rFonts w:hint="eastAsia"/>
              </w:rPr>
              <w:t>培养学生的组织纪律性</w:t>
            </w:r>
            <w:r>
              <w:t>，</w:t>
            </w:r>
            <w:r>
              <w:rPr>
                <w:rFonts w:hint="eastAsia"/>
              </w:rPr>
              <w:t>掌握学生的出勤</w:t>
            </w:r>
            <w:r>
              <w:t>情况</w:t>
            </w:r>
          </w:p>
        </w:tc>
      </w:tr>
      <w:tr w:rsidR="00C11827" w14:paraId="33181775" w14:textId="77777777">
        <w:trPr>
          <w:trHeight w:val="397"/>
          <w:jc w:val="center"/>
        </w:trPr>
        <w:tc>
          <w:tcPr>
            <w:tcW w:w="1657" w:type="dxa"/>
            <w:shd w:val="clear" w:color="auto" w:fill="E6F1EB"/>
            <w:vAlign w:val="center"/>
          </w:tcPr>
          <w:p w14:paraId="55D92B2F" w14:textId="77777777" w:rsidR="00C11827" w:rsidRDefault="00210F67">
            <w:pPr>
              <w:pStyle w:val="af4"/>
              <w:jc w:val="center"/>
              <w:rPr>
                <w:rFonts w:ascii="微软雅黑" w:hAnsi="微软雅黑"/>
                <w:b/>
              </w:rPr>
            </w:pPr>
            <w:r>
              <w:rPr>
                <w:rFonts w:ascii="微软雅黑" w:hAnsi="微软雅黑" w:hint="eastAsia"/>
                <w:b/>
              </w:rPr>
              <w:t>互动</w:t>
            </w:r>
            <w:r w:rsidR="0037101C">
              <w:rPr>
                <w:rFonts w:ascii="微软雅黑" w:hAnsi="微软雅黑" w:hint="eastAsia"/>
                <w:b/>
              </w:rPr>
              <w:t>导入</w:t>
            </w:r>
          </w:p>
          <w:p w14:paraId="075A9C6B" w14:textId="09DA428D" w:rsidR="00C11827" w:rsidRDefault="0037101C">
            <w:pPr>
              <w:pStyle w:val="af4"/>
              <w:jc w:val="center"/>
              <w:rPr>
                <w:rFonts w:ascii="微软雅黑" w:hAnsi="微软雅黑"/>
                <w:b/>
              </w:rPr>
            </w:pPr>
            <w:r>
              <w:rPr>
                <w:rFonts w:ascii="微软雅黑" w:hAnsi="微软雅黑" w:hint="eastAsia"/>
                <w:b/>
              </w:rPr>
              <w:t>（</w:t>
            </w:r>
            <w:r w:rsidR="001315A9">
              <w:rPr>
                <w:rFonts w:ascii="微软雅黑" w:hAnsi="微软雅黑"/>
                <w:b/>
              </w:rPr>
              <w:t xml:space="preserve">8 </w:t>
            </w:r>
            <w:r>
              <w:rPr>
                <w:rFonts w:ascii="微软雅黑" w:hAnsi="微软雅黑"/>
                <w:b/>
              </w:rPr>
              <w:t>min</w:t>
            </w:r>
            <w:r>
              <w:rPr>
                <w:rFonts w:ascii="微软雅黑" w:hAnsi="微软雅黑" w:hint="eastAsia"/>
                <w:b/>
              </w:rPr>
              <w:t>）</w:t>
            </w:r>
          </w:p>
        </w:tc>
        <w:tc>
          <w:tcPr>
            <w:tcW w:w="5472" w:type="dxa"/>
            <w:shd w:val="clear" w:color="auto" w:fill="FFFFFF"/>
            <w:vAlign w:val="center"/>
          </w:tcPr>
          <w:p w14:paraId="3A2F6F64" w14:textId="49BDC34F" w:rsidR="00C11827" w:rsidRDefault="0037101C">
            <w:pPr>
              <w:pStyle w:val="aff1"/>
              <w:numPr>
                <w:ilvl w:val="0"/>
                <w:numId w:val="5"/>
              </w:numPr>
              <w:spacing w:before="100" w:beforeAutospacing="1" w:after="20" w:line="240" w:lineRule="auto"/>
              <w:ind w:firstLineChars="0"/>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【教师】通过向学生展示案例——智能高铁为冬奥会保驾护航（详见教材），并通过文旌课堂APP观看微课——享受高铁“冬奥服务”，感受智能“科技范儿”（详见教材），让学生思考：智能高铁为人们</w:t>
            </w:r>
            <w:r w:rsidR="002B13CA">
              <w:rPr>
                <w:rFonts w:ascii="微软雅黑" w:eastAsia="微软雅黑" w:hAnsi="微软雅黑" w:hint="eastAsia"/>
                <w:b/>
                <w:color w:val="5D8979"/>
                <w:sz w:val="18"/>
                <w:szCs w:val="18"/>
              </w:rPr>
              <w:t>的出行</w:t>
            </w:r>
            <w:r>
              <w:rPr>
                <w:rFonts w:ascii="微软雅黑" w:eastAsia="微软雅黑" w:hAnsi="微软雅黑" w:hint="eastAsia"/>
                <w:b/>
                <w:color w:val="5D8979"/>
                <w:sz w:val="18"/>
                <w:szCs w:val="18"/>
              </w:rPr>
              <w:t>带来了怎样的改变？</w:t>
            </w:r>
          </w:p>
          <w:p w14:paraId="48D123D9" w14:textId="77777777" w:rsidR="00C11827" w:rsidRDefault="0037101C">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1A59117A" w14:textId="4568248E" w:rsidR="00C11827" w:rsidRDefault="0037101C">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66004065" w14:textId="77777777" w:rsidR="00C11827" w:rsidRDefault="0037101C">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32B3630B" w14:textId="77777777" w:rsidR="00C11827" w:rsidRDefault="0037101C">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lastRenderedPageBreak/>
              <w:t xml:space="preserve">【教师】总结学生的回答，导入本节课课题并板书：任务7.2  </w:t>
            </w:r>
            <w:r>
              <w:rPr>
                <w:rFonts w:ascii="微软雅黑" w:eastAsia="微软雅黑" w:hAnsi="微软雅黑" w:hint="eastAsia"/>
                <w:b/>
                <w:color w:val="5D8979"/>
                <w:sz w:val="18"/>
              </w:rPr>
              <w:t>认识智能高速铁路</w:t>
            </w:r>
          </w:p>
        </w:tc>
        <w:tc>
          <w:tcPr>
            <w:tcW w:w="1585" w:type="dxa"/>
            <w:shd w:val="clear" w:color="auto" w:fill="FFFFFF"/>
            <w:vAlign w:val="center"/>
          </w:tcPr>
          <w:p w14:paraId="26EB7C9B" w14:textId="4D8B9334" w:rsidR="00C11827" w:rsidRDefault="0037101C">
            <w:pPr>
              <w:pStyle w:val="af4"/>
              <w:ind w:firstLineChars="100" w:firstLine="180"/>
            </w:pPr>
            <w:r>
              <w:rPr>
                <w:rFonts w:hint="eastAsia"/>
              </w:rPr>
              <w:lastRenderedPageBreak/>
              <w:t>通过阅读案例、观看微课，让学生以小组为单位思考并讨论智能高铁，</w:t>
            </w:r>
            <w:r>
              <w:t>激发</w:t>
            </w:r>
            <w:r>
              <w:rPr>
                <w:rFonts w:hint="eastAsia"/>
              </w:rPr>
              <w:t>学生</w:t>
            </w:r>
            <w:r>
              <w:t>的学习兴趣</w:t>
            </w:r>
          </w:p>
        </w:tc>
      </w:tr>
      <w:tr w:rsidR="00C11827" w14:paraId="6F305C60" w14:textId="77777777">
        <w:trPr>
          <w:trHeight w:val="397"/>
          <w:jc w:val="center"/>
        </w:trPr>
        <w:tc>
          <w:tcPr>
            <w:tcW w:w="1657" w:type="dxa"/>
            <w:shd w:val="clear" w:color="auto" w:fill="F5F5E1"/>
            <w:vAlign w:val="center"/>
          </w:tcPr>
          <w:p w14:paraId="3E48B27B" w14:textId="77777777" w:rsidR="00C11827" w:rsidRDefault="0037101C">
            <w:pPr>
              <w:pStyle w:val="af4"/>
              <w:jc w:val="center"/>
              <w:rPr>
                <w:rFonts w:ascii="微软雅黑" w:hAnsi="微软雅黑"/>
                <w:b/>
              </w:rPr>
            </w:pPr>
            <w:r>
              <w:rPr>
                <w:rFonts w:ascii="微软雅黑" w:hAnsi="微软雅黑" w:hint="eastAsia"/>
                <w:b/>
              </w:rPr>
              <w:t>传授新知</w:t>
            </w:r>
          </w:p>
          <w:p w14:paraId="05F3DD66" w14:textId="4E8C57F0" w:rsidR="00C11827" w:rsidRDefault="0037101C">
            <w:pPr>
              <w:pStyle w:val="af4"/>
              <w:jc w:val="center"/>
              <w:rPr>
                <w:rFonts w:ascii="微软雅黑" w:hAnsi="微软雅黑"/>
                <w:b/>
              </w:rPr>
            </w:pPr>
            <w:r>
              <w:rPr>
                <w:rFonts w:ascii="微软雅黑" w:hAnsi="微软雅黑" w:hint="eastAsia"/>
                <w:b/>
              </w:rPr>
              <w:t>（</w:t>
            </w:r>
            <w:r w:rsidR="001315A9">
              <w:rPr>
                <w:rFonts w:ascii="微软雅黑" w:hAnsi="微软雅黑"/>
                <w:b/>
              </w:rPr>
              <w:t>50</w:t>
            </w:r>
            <w:r>
              <w:rPr>
                <w:rFonts w:ascii="微软雅黑" w:hAnsi="微软雅黑" w:hint="eastAsia"/>
                <w:b/>
              </w:rPr>
              <w:t xml:space="preserve"> min）</w:t>
            </w:r>
          </w:p>
        </w:tc>
        <w:tc>
          <w:tcPr>
            <w:tcW w:w="5472" w:type="dxa"/>
            <w:shd w:val="clear" w:color="auto" w:fill="FFFFFF"/>
            <w:vAlign w:val="center"/>
          </w:tcPr>
          <w:p w14:paraId="778134D1" w14:textId="77777777" w:rsidR="00C11827" w:rsidRPr="00210F67" w:rsidRDefault="0037101C" w:rsidP="00210F67">
            <w:pPr>
              <w:numPr>
                <w:ilvl w:val="0"/>
                <w:numId w:val="7"/>
              </w:numPr>
              <w:spacing w:before="100" w:beforeAutospacing="1" w:line="273" w:lineRule="auto"/>
              <w:rPr>
                <w:rFonts w:ascii="微软雅黑" w:eastAsia="微软雅黑" w:hAnsi="微软雅黑"/>
                <w:b/>
                <w:color w:val="5D8979"/>
                <w:sz w:val="18"/>
                <w:szCs w:val="18"/>
              </w:rPr>
            </w:pPr>
            <w:r w:rsidRPr="00210F67">
              <w:rPr>
                <w:rFonts w:ascii="微软雅黑" w:eastAsia="微软雅黑" w:hAnsi="微软雅黑" w:hint="eastAsia"/>
                <w:b/>
                <w:color w:val="5D8979"/>
                <w:sz w:val="18"/>
                <w:szCs w:val="18"/>
              </w:rPr>
              <w:t>【教师】讲授新知：智能高速铁路相关技术、高速铁路智能建造、高速铁路智能装备、高速铁路智能运营、高速铁路智能服务</w:t>
            </w:r>
          </w:p>
          <w:p w14:paraId="32D440EB" w14:textId="77777777" w:rsidR="00C11827" w:rsidRDefault="0037101C">
            <w:pPr>
              <w:pStyle w:val="af4"/>
              <w:ind w:firstLineChars="200" w:firstLine="360"/>
            </w:pPr>
            <w:r>
              <w:rPr>
                <w:rFonts w:hint="eastAsia"/>
              </w:rPr>
              <w:t>智能高速铁路采用各种先进技术，通过新一代信息技术与高速铁路技术的集成融合，实现了高速铁路智能建造、智能装备、智能运营和智能服务水平的全面提升。</w:t>
            </w:r>
          </w:p>
          <w:p w14:paraId="13CB4F1D"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9A6D9E8" w14:textId="4CE86EDF"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教师】让学生通过文旌课堂APP观看微课——智能高铁是什么？（详见教材），思考：你认为</w:t>
            </w:r>
            <w:r w:rsidR="00E91CA4">
              <w:rPr>
                <w:rFonts w:ascii="微软雅黑" w:eastAsia="微软雅黑" w:hAnsi="微软雅黑" w:hint="eastAsia"/>
                <w:b/>
                <w:bCs/>
                <w:sz w:val="18"/>
                <w:szCs w:val="18"/>
              </w:rPr>
              <w:t>什么样的列车才能称为</w:t>
            </w:r>
            <w:r>
              <w:rPr>
                <w:rFonts w:ascii="微软雅黑" w:eastAsia="微软雅黑" w:hAnsi="微软雅黑" w:hint="eastAsia"/>
                <w:b/>
                <w:bCs/>
                <w:sz w:val="18"/>
                <w:szCs w:val="18"/>
              </w:rPr>
              <w:t>智能高铁？</w:t>
            </w:r>
          </w:p>
          <w:p w14:paraId="11029956"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2BC13C0E" w14:textId="77777777" w:rsidR="00C11827" w:rsidRDefault="0037101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2F29A753" w14:textId="77777777" w:rsidR="00C11827" w:rsidRDefault="0037101C">
            <w:pPr>
              <w:pStyle w:val="af4"/>
              <w:ind w:firstLineChars="200" w:firstLine="360"/>
              <w:rPr>
                <w:b/>
              </w:rPr>
            </w:pPr>
            <w:r>
              <w:rPr>
                <w:rFonts w:hint="eastAsia"/>
                <w:b/>
              </w:rPr>
              <w:t xml:space="preserve">7.2.1  </w:t>
            </w:r>
            <w:r>
              <w:rPr>
                <w:rFonts w:hint="eastAsia"/>
                <w:b/>
              </w:rPr>
              <w:t>智能高速铁路相关技术</w:t>
            </w:r>
          </w:p>
          <w:p w14:paraId="6C04E481"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2BF2266" w14:textId="64767F2B"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教师】请同学们思考：说一说你都了解哪些智能高速铁路</w:t>
            </w:r>
            <w:r w:rsidR="003A1DBF">
              <w:rPr>
                <w:rFonts w:ascii="微软雅黑" w:eastAsia="微软雅黑" w:hAnsi="微软雅黑" w:hint="eastAsia"/>
                <w:b/>
                <w:bCs/>
                <w:sz w:val="18"/>
                <w:szCs w:val="18"/>
              </w:rPr>
              <w:t>的</w:t>
            </w:r>
            <w:r>
              <w:rPr>
                <w:rFonts w:ascii="微软雅黑" w:eastAsia="微软雅黑" w:hAnsi="微软雅黑" w:hint="eastAsia"/>
                <w:b/>
                <w:bCs/>
                <w:sz w:val="18"/>
                <w:szCs w:val="18"/>
              </w:rPr>
              <w:t>相关技术？</w:t>
            </w:r>
          </w:p>
          <w:p w14:paraId="49976E82"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517747B1"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680642AA" w14:textId="77777777" w:rsidR="00C11827" w:rsidRDefault="0037101C">
            <w:pPr>
              <w:pStyle w:val="af4"/>
              <w:ind w:firstLineChars="200" w:firstLine="360"/>
            </w:pPr>
            <w:r>
              <w:rPr>
                <w:rFonts w:hint="eastAsia"/>
              </w:rPr>
              <w:t>1</w:t>
            </w:r>
            <w:r>
              <w:rPr>
                <w:rFonts w:hint="eastAsia"/>
              </w:rPr>
              <w:t>．智能视频监控系统</w:t>
            </w:r>
          </w:p>
          <w:p w14:paraId="53386D24" w14:textId="77777777" w:rsidR="00C11827" w:rsidRDefault="0037101C">
            <w:pPr>
              <w:pStyle w:val="af4"/>
              <w:ind w:firstLineChars="200" w:firstLine="360"/>
            </w:pPr>
            <w:r>
              <w:rPr>
                <w:rFonts w:hint="eastAsia"/>
              </w:rPr>
              <w:t>智能视频监控系统采用图像处理、模式识别和计算机视觉技术，通过在监控系统中增加智能视频分析模块，借助计算机强大的数据处理能力过滤掉视频画面中无用的或干扰信息，自动识别不同物体，分析抽取视频源中的关键信息，快速准确地定位事故现场，判断监控画面中的异常情况，还能以最快和最佳的方式发出警报或触发其他动作，从而有效进行事前预警、事中处理、事后取证。</w:t>
            </w:r>
          </w:p>
          <w:p w14:paraId="36BFE1CF" w14:textId="77777777" w:rsidR="00C11827" w:rsidRDefault="0037101C">
            <w:pPr>
              <w:pStyle w:val="af4"/>
              <w:ind w:firstLineChars="200" w:firstLine="360"/>
            </w:pPr>
            <w:r>
              <w:rPr>
                <w:rFonts w:hint="eastAsia"/>
              </w:rPr>
              <w:t>智能视频监控系统主要用于对人和物的识别，对人和物运动轨迹的识别，以及对视频环境影响的判断和补偿，可应用于线路、隧道等高速铁路系统的敏感地带，从而有效防止任何可疑的人和物在工作人员不知情的情况下进入这些铁路重地，以防潜在危险发生。</w:t>
            </w:r>
          </w:p>
          <w:p w14:paraId="7A4692F8"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0812CF5"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教师】请同学们思考：智能视频监控系统和普通监控系统有何不同？</w:t>
            </w:r>
          </w:p>
          <w:p w14:paraId="76A66607"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68A50F21"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1F4262A5" w14:textId="77777777" w:rsidR="00C11827" w:rsidRDefault="0037101C">
            <w:pPr>
              <w:pStyle w:val="af4"/>
              <w:ind w:firstLineChars="200" w:firstLine="360"/>
            </w:pPr>
            <w:r>
              <w:rPr>
                <w:rFonts w:hint="eastAsia"/>
              </w:rPr>
              <w:t>2</w:t>
            </w:r>
            <w:r>
              <w:rPr>
                <w:rFonts w:hint="eastAsia"/>
              </w:rPr>
              <w:t>．物联网</w:t>
            </w:r>
          </w:p>
          <w:p w14:paraId="50CF1EDE" w14:textId="77777777" w:rsidR="00C11827" w:rsidRDefault="0037101C">
            <w:pPr>
              <w:pStyle w:val="af4"/>
              <w:ind w:firstLineChars="200" w:firstLine="360"/>
            </w:pPr>
            <w:r>
              <w:rPr>
                <w:rFonts w:hint="eastAsia"/>
              </w:rPr>
              <w:t>物联网是指根据相关协议，通过各种信息传感设备，将任意物品与互联网进行连接，通过信息的传输和交换，实现对物品智能化识别、定位、监控、跟踪和管理的一种网络技术。</w:t>
            </w:r>
          </w:p>
          <w:p w14:paraId="34E01D11" w14:textId="77777777" w:rsidR="00C11827" w:rsidRDefault="0037101C">
            <w:pPr>
              <w:pStyle w:val="af4"/>
              <w:ind w:firstLineChars="200" w:firstLine="360"/>
            </w:pPr>
            <w:r>
              <w:rPr>
                <w:rFonts w:hint="eastAsia"/>
              </w:rPr>
              <w:lastRenderedPageBreak/>
              <w:t>物联网在高速铁路中，主要应用在智能化售检票系统、电源及环境监控系统、电子台账及人员定位管理系统、安全管理信息的有效整合与高度共享等方面。</w:t>
            </w:r>
          </w:p>
          <w:p w14:paraId="14C7D6AB"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51830828"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教师】请同学们联系实际生活，思考：说一说物联网在高速铁路中还可以应用在哪些方面？</w:t>
            </w:r>
          </w:p>
          <w:p w14:paraId="2ADCBC8D"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713A34C7"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6107A20A" w14:textId="77777777" w:rsidR="00C11827" w:rsidRDefault="0037101C">
            <w:pPr>
              <w:pStyle w:val="af4"/>
              <w:ind w:firstLineChars="200" w:firstLine="360"/>
            </w:pPr>
            <w:r>
              <w:rPr>
                <w:rFonts w:hint="eastAsia"/>
              </w:rPr>
              <w:t>3</w:t>
            </w:r>
            <w:r>
              <w:rPr>
                <w:rFonts w:hint="eastAsia"/>
              </w:rPr>
              <w:t>．大数据技术</w:t>
            </w:r>
          </w:p>
          <w:p w14:paraId="7CE03B43" w14:textId="77777777" w:rsidR="00C11827" w:rsidRDefault="0037101C">
            <w:pPr>
              <w:pStyle w:val="af4"/>
              <w:ind w:firstLineChars="200" w:firstLine="360"/>
            </w:pPr>
            <w:r>
              <w:rPr>
                <w:rFonts w:hint="eastAsia"/>
              </w:rPr>
              <w:t>大数据技术是指从规模巨大的各类数据中，快速获得有价值信息的技术。</w:t>
            </w:r>
          </w:p>
          <w:p w14:paraId="414E6D2E"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8BF50A7"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教师】请同学们查阅资料，思考：大数据技术在高速铁路上可以应用在哪些方面？</w:t>
            </w:r>
          </w:p>
          <w:p w14:paraId="5E8619CA"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599855CA"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4200671" w14:textId="77777777" w:rsidR="00C11827" w:rsidRDefault="0037101C">
            <w:pPr>
              <w:pStyle w:val="af4"/>
              <w:ind w:firstLineChars="200" w:firstLine="360"/>
            </w:pPr>
            <w:r>
              <w:rPr>
                <w:rFonts w:hint="eastAsia"/>
              </w:rPr>
              <w:t>大数据技术在高速铁路上的应用优势主要有以下方面：</w:t>
            </w:r>
          </w:p>
          <w:p w14:paraId="1BA3F1A6" w14:textId="77777777" w:rsidR="00C11827" w:rsidRDefault="0037101C">
            <w:pPr>
              <w:pStyle w:val="af4"/>
              <w:ind w:firstLineChars="200" w:firstLine="360"/>
            </w:pPr>
            <w:r>
              <w:rPr>
                <w:rFonts w:hint="eastAsia"/>
              </w:rPr>
              <w:t>1</w:t>
            </w:r>
            <w:r>
              <w:rPr>
                <w:rFonts w:hint="eastAsia"/>
              </w:rPr>
              <w:t>）提高信息集成效率</w:t>
            </w:r>
          </w:p>
          <w:p w14:paraId="7B7A238D" w14:textId="77777777" w:rsidR="00C11827" w:rsidRDefault="0037101C">
            <w:pPr>
              <w:pStyle w:val="af4"/>
              <w:ind w:firstLineChars="200" w:firstLine="360"/>
            </w:pPr>
            <w:r>
              <w:rPr>
                <w:rFonts w:hint="eastAsia"/>
              </w:rPr>
              <w:t>大数据技术能够整合分散数据源中的数据，建立综合的信息体系。</w:t>
            </w:r>
          </w:p>
          <w:p w14:paraId="17B2C58C" w14:textId="77777777" w:rsidR="00C11827" w:rsidRDefault="0037101C">
            <w:pPr>
              <w:pStyle w:val="af4"/>
              <w:ind w:firstLineChars="200" w:firstLine="360"/>
            </w:pPr>
            <w:r>
              <w:rPr>
                <w:rFonts w:hint="eastAsia"/>
              </w:rPr>
              <w:t>2</w:t>
            </w:r>
            <w:r>
              <w:rPr>
                <w:rFonts w:hint="eastAsia"/>
              </w:rPr>
              <w:t>）优化风险控制模型</w:t>
            </w:r>
          </w:p>
          <w:p w14:paraId="40513FEF" w14:textId="77777777" w:rsidR="00C11827" w:rsidRDefault="0037101C">
            <w:pPr>
              <w:pStyle w:val="af4"/>
              <w:ind w:firstLineChars="200" w:firstLine="360"/>
            </w:pPr>
            <w:r>
              <w:rPr>
                <w:rFonts w:hint="eastAsia"/>
              </w:rPr>
              <w:t>大数据技术可将非结构化数据与传统数据快速整合，并根据变化路径设置风险控制点，逐点进行风险评估，形成全新的动态风险研判体系。</w:t>
            </w:r>
          </w:p>
          <w:p w14:paraId="080E96E2" w14:textId="6E8404C0" w:rsidR="00C11827" w:rsidRDefault="0037101C">
            <w:pPr>
              <w:pStyle w:val="af4"/>
              <w:ind w:firstLineChars="200" w:firstLine="360"/>
            </w:pPr>
            <w:r>
              <w:rPr>
                <w:rFonts w:hint="eastAsia"/>
              </w:rPr>
              <w:t>3</w:t>
            </w:r>
            <w:r>
              <w:rPr>
                <w:rFonts w:hint="eastAsia"/>
              </w:rPr>
              <w:t>）提供风险处置决策依据</w:t>
            </w:r>
          </w:p>
          <w:p w14:paraId="59B73E4C" w14:textId="12C3BFD7" w:rsidR="00E0093B" w:rsidRDefault="00E0093B">
            <w:pPr>
              <w:pStyle w:val="af4"/>
              <w:ind w:firstLineChars="200" w:firstLine="360"/>
              <w:rPr>
                <w:rFonts w:hint="eastAsia"/>
              </w:rPr>
            </w:pPr>
            <w:r w:rsidRPr="00E0093B">
              <w:rPr>
                <w:rFonts w:hint="eastAsia"/>
              </w:rPr>
              <w:t>大数据技术可将大量现场第一手信息充分利用，帮助铁路部门主动掌控局面，为风险处置提供客观、准确的决策依据。</w:t>
            </w:r>
          </w:p>
          <w:p w14:paraId="32BF1486" w14:textId="77777777" w:rsidR="00C11827" w:rsidRDefault="0037101C">
            <w:pPr>
              <w:pStyle w:val="af4"/>
              <w:shd w:val="clear" w:color="auto" w:fill="FBE4D5"/>
              <w:ind w:firstLineChars="200" w:firstLine="360"/>
              <w:rPr>
                <w:rFonts w:ascii="微软雅黑" w:hAnsi="微软雅黑"/>
                <w:b/>
              </w:rPr>
            </w:pPr>
            <w:r>
              <w:rPr>
                <w:rFonts w:ascii="微软雅黑" w:hAnsi="微软雅黑" w:hint="eastAsia"/>
                <w:b/>
              </w:rPr>
              <w:t>【提示】大数据的真正价值在于通过大数据思维发掘数据的潜在价值，从而为高速铁路的运营管理提供智力支持和决策支持。</w:t>
            </w:r>
          </w:p>
          <w:p w14:paraId="678329E6" w14:textId="77777777" w:rsidR="00C11827" w:rsidRDefault="0037101C">
            <w:pPr>
              <w:pStyle w:val="af4"/>
              <w:ind w:firstLineChars="200" w:firstLine="360"/>
            </w:pPr>
            <w:r>
              <w:rPr>
                <w:rFonts w:hint="eastAsia"/>
              </w:rPr>
              <w:t>4</w:t>
            </w:r>
            <w:r>
              <w:rPr>
                <w:rFonts w:hint="eastAsia"/>
              </w:rPr>
              <w:t>．</w:t>
            </w:r>
            <w:r>
              <w:rPr>
                <w:rFonts w:hint="eastAsia"/>
              </w:rPr>
              <w:t>GPS</w:t>
            </w:r>
            <w:r>
              <w:rPr>
                <w:rFonts w:hint="eastAsia"/>
              </w:rPr>
              <w:t>全球定位系统</w:t>
            </w:r>
          </w:p>
          <w:p w14:paraId="2DEB58DD" w14:textId="77777777" w:rsidR="00C11827" w:rsidRDefault="0037101C">
            <w:pPr>
              <w:pStyle w:val="af4"/>
              <w:ind w:firstLineChars="200" w:firstLine="360"/>
            </w:pPr>
            <w:r>
              <w:rPr>
                <w:rFonts w:hint="eastAsia"/>
              </w:rPr>
              <w:t>GPS</w:t>
            </w:r>
            <w:r>
              <w:rPr>
                <w:rFonts w:hint="eastAsia"/>
              </w:rPr>
              <w:t>全球定位系统可用于引导列车安全、准确地沿着选定路线准时到达目的地。</w:t>
            </w:r>
          </w:p>
          <w:p w14:paraId="38BCD6E0" w14:textId="77777777" w:rsidR="00C11827" w:rsidRDefault="0037101C">
            <w:pPr>
              <w:pStyle w:val="af4"/>
              <w:ind w:firstLineChars="200" w:firstLine="360"/>
            </w:pPr>
            <w:r>
              <w:rPr>
                <w:rFonts w:hint="eastAsia"/>
              </w:rPr>
              <w:t>GPS</w:t>
            </w:r>
            <w:r>
              <w:rPr>
                <w:rFonts w:hint="eastAsia"/>
              </w:rPr>
              <w:t>全球定位系统具有高精度、高效率和低成本等优点。</w:t>
            </w:r>
          </w:p>
          <w:p w14:paraId="2BC28F08" w14:textId="77777777" w:rsidR="00C11827" w:rsidRDefault="0037101C">
            <w:pPr>
              <w:pStyle w:val="af4"/>
              <w:ind w:firstLineChars="200" w:firstLine="360"/>
            </w:pPr>
            <w:r>
              <w:rPr>
                <w:rFonts w:hint="eastAsia"/>
              </w:rPr>
              <w:t>5</w:t>
            </w:r>
            <w:r>
              <w:rPr>
                <w:rFonts w:hint="eastAsia"/>
              </w:rPr>
              <w:t>．北斗卫星导航系统</w:t>
            </w:r>
          </w:p>
          <w:p w14:paraId="61F5F135" w14:textId="77777777" w:rsidR="00C11827" w:rsidRDefault="0037101C">
            <w:pPr>
              <w:pStyle w:val="af4"/>
              <w:ind w:firstLineChars="200" w:firstLine="360"/>
            </w:pPr>
            <w:r>
              <w:rPr>
                <w:rFonts w:hint="eastAsia"/>
              </w:rPr>
              <w:t>北斗卫星导航系统（简称</w:t>
            </w:r>
            <w:r>
              <w:rPr>
                <w:rFonts w:hint="eastAsia"/>
              </w:rPr>
              <w:t>BDS</w:t>
            </w:r>
            <w:r>
              <w:rPr>
                <w:rFonts w:hint="eastAsia"/>
              </w:rPr>
              <w:t>）于</w:t>
            </w:r>
            <w:r>
              <w:rPr>
                <w:rFonts w:hint="eastAsia"/>
              </w:rPr>
              <w:t>2020</w:t>
            </w:r>
            <w:r>
              <w:rPr>
                <w:rFonts w:hint="eastAsia"/>
              </w:rPr>
              <w:t>年</w:t>
            </w:r>
            <w:r>
              <w:rPr>
                <w:rFonts w:hint="eastAsia"/>
              </w:rPr>
              <w:t>7</w:t>
            </w:r>
            <w:r>
              <w:rPr>
                <w:rFonts w:hint="eastAsia"/>
              </w:rPr>
              <w:t>月</w:t>
            </w:r>
            <w:r>
              <w:rPr>
                <w:rFonts w:hint="eastAsia"/>
              </w:rPr>
              <w:t>31</w:t>
            </w:r>
            <w:r>
              <w:rPr>
                <w:rFonts w:hint="eastAsia"/>
              </w:rPr>
              <w:t>日上午正式开通，它是中国自行研制的全球卫星导航系统，其标识详见教材图</w:t>
            </w:r>
            <w:r>
              <w:rPr>
                <w:rFonts w:hint="eastAsia"/>
              </w:rPr>
              <w:t>7-10</w:t>
            </w:r>
            <w:r>
              <w:rPr>
                <w:rFonts w:hint="eastAsia"/>
              </w:rPr>
              <w:t>。</w:t>
            </w:r>
          </w:p>
          <w:p w14:paraId="33336D26"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56EF1E0D" w14:textId="5351CD8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教师】让学生通过文旌课堂APP观看微课——北斗卫星导航系统（详见教材），思考：</w:t>
            </w:r>
            <w:r w:rsidR="00913BC7">
              <w:rPr>
                <w:rFonts w:ascii="微软雅黑" w:eastAsia="微软雅黑" w:hAnsi="微软雅黑" w:hint="eastAsia"/>
                <w:b/>
                <w:bCs/>
                <w:sz w:val="18"/>
                <w:szCs w:val="18"/>
              </w:rPr>
              <w:t>谈谈你对</w:t>
            </w:r>
            <w:r>
              <w:rPr>
                <w:rFonts w:ascii="微软雅黑" w:eastAsia="微软雅黑" w:hAnsi="微软雅黑" w:hint="eastAsia"/>
                <w:b/>
                <w:bCs/>
                <w:sz w:val="18"/>
                <w:szCs w:val="18"/>
              </w:rPr>
              <w:t>北斗卫星导航系统</w:t>
            </w:r>
            <w:r w:rsidR="00913BC7">
              <w:rPr>
                <w:rFonts w:ascii="微软雅黑" w:eastAsia="微软雅黑" w:hAnsi="微软雅黑" w:hint="eastAsia"/>
                <w:b/>
                <w:bCs/>
                <w:sz w:val="18"/>
                <w:szCs w:val="18"/>
              </w:rPr>
              <w:t>的理解。</w:t>
            </w:r>
          </w:p>
          <w:p w14:paraId="2E60AAFF"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4D8CBD0C" w14:textId="77777777" w:rsidR="00C11827" w:rsidRDefault="0037101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692593EE" w14:textId="0446A3C4" w:rsidR="00C11827" w:rsidRDefault="0037101C" w:rsidP="00913BC7">
            <w:pPr>
              <w:pStyle w:val="af4"/>
              <w:ind w:firstLineChars="200" w:firstLine="360"/>
            </w:pPr>
            <w:r>
              <w:rPr>
                <w:rFonts w:hint="eastAsia"/>
              </w:rPr>
              <w:lastRenderedPageBreak/>
              <w:t>北斗卫星导航系统由空间段、地面段、用户段三部分组成。它可在全球范围内全天候、全天时为各类用户提供高精度、高可靠性的定位、导航、授时服务，并具备短报文通信能力。</w:t>
            </w:r>
          </w:p>
          <w:p w14:paraId="61A90DFD" w14:textId="77640D7A" w:rsidR="00C11827" w:rsidRDefault="0037101C">
            <w:pPr>
              <w:pStyle w:val="af4"/>
              <w:ind w:firstLineChars="200" w:firstLine="360"/>
            </w:pPr>
            <w:r>
              <w:rPr>
                <w:rFonts w:hint="eastAsia"/>
              </w:rPr>
              <w:t>北斗卫星导航系统的高精度定位及短报文通信功能可对高速铁路沿线的自然灾害进行预警、实时监控和辅助抢修，提高抢修效率，将自然灾害对高速铁路运营的危害降到最低。</w:t>
            </w:r>
          </w:p>
          <w:p w14:paraId="60FFF4E6" w14:textId="77777777" w:rsidR="00913BC7" w:rsidRDefault="00913BC7" w:rsidP="00913BC7">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5663044E" w14:textId="77777777" w:rsidR="00913BC7" w:rsidRDefault="00913BC7" w:rsidP="00913BC7">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教师】将学生分组，请同学们以小组为单位，思考并讨论：GPS全球定位系统和北斗卫星导航系统在高速铁路的应用中有什么不同？</w:t>
            </w:r>
          </w:p>
          <w:p w14:paraId="2FA8FBA1" w14:textId="77777777" w:rsidR="00913BC7" w:rsidRDefault="00913BC7" w:rsidP="00913BC7">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3017B099" w14:textId="646446EC" w:rsidR="00913BC7" w:rsidRPr="00913BC7" w:rsidRDefault="00913BC7" w:rsidP="00913BC7">
            <w:pPr>
              <w:shd w:val="clear" w:color="auto" w:fill="FBE4D5"/>
              <w:spacing w:before="20" w:after="20" w:line="240" w:lineRule="auto"/>
              <w:ind w:firstLineChars="200" w:firstLine="361"/>
              <w:rPr>
                <w:rFonts w:ascii="微软雅黑" w:eastAsia="微软雅黑" w:hAnsi="微软雅黑" w:hint="eastAsia"/>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2D8A9EC5" w14:textId="77777777" w:rsidR="00C11827" w:rsidRDefault="0037101C">
            <w:pPr>
              <w:pStyle w:val="af4"/>
              <w:ind w:firstLineChars="200" w:firstLine="360"/>
            </w:pPr>
            <w:r>
              <w:rPr>
                <w:rFonts w:hint="eastAsia"/>
              </w:rPr>
              <w:t>6</w:t>
            </w:r>
            <w:r>
              <w:rPr>
                <w:rFonts w:hint="eastAsia"/>
              </w:rPr>
              <w:t>．人工智能</w:t>
            </w:r>
          </w:p>
          <w:p w14:paraId="39F9A8B5" w14:textId="77777777" w:rsidR="00C11827" w:rsidRDefault="0037101C">
            <w:pPr>
              <w:pStyle w:val="af4"/>
              <w:ind w:firstLineChars="200" w:firstLine="360"/>
            </w:pPr>
            <w:r>
              <w:rPr>
                <w:rFonts w:hint="eastAsia"/>
              </w:rPr>
              <w:t>人工智能（简称</w:t>
            </w:r>
            <w:r>
              <w:rPr>
                <w:rFonts w:hint="eastAsia"/>
              </w:rPr>
              <w:t>AI</w:t>
            </w:r>
            <w:r>
              <w:rPr>
                <w:rFonts w:hint="eastAsia"/>
              </w:rPr>
              <w:t>）是研究、开发用于模拟、延伸和扩展人类智能的理论、方法、技术及应用系统的一门新的技术科学。</w:t>
            </w:r>
          </w:p>
          <w:p w14:paraId="39CA09FC" w14:textId="77777777" w:rsidR="00C11827" w:rsidRDefault="0037101C">
            <w:pPr>
              <w:pStyle w:val="af4"/>
              <w:ind w:firstLineChars="200" w:firstLine="360"/>
            </w:pPr>
            <w:r>
              <w:rPr>
                <w:rFonts w:hint="eastAsia"/>
              </w:rPr>
              <w:t>人工智能与高速铁路联系起来，可进一步提升客运服务质量，如人工智能</w:t>
            </w:r>
            <w:r>
              <w:rPr>
                <w:rFonts w:hint="eastAsia"/>
              </w:rPr>
              <w:t>X</w:t>
            </w:r>
            <w:r>
              <w:rPr>
                <w:rFonts w:hint="eastAsia"/>
              </w:rPr>
              <w:t>光安检系统、机器人电力巡检、机器人安保维护等。</w:t>
            </w:r>
          </w:p>
          <w:p w14:paraId="16EDE769"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FD358F9"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教师】请同学们联系实际生活，思考：乘坐高铁时，你是否见到过人工智能在高铁中的应用？</w:t>
            </w:r>
          </w:p>
          <w:p w14:paraId="2A091A48"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1098543F" w14:textId="56B80C39" w:rsidR="00C11827" w:rsidRPr="00913BC7" w:rsidRDefault="0037101C" w:rsidP="00913BC7">
            <w:pPr>
              <w:shd w:val="clear" w:color="auto" w:fill="FBE4D5"/>
              <w:spacing w:before="20" w:after="20" w:line="240" w:lineRule="auto"/>
              <w:ind w:firstLineChars="200" w:firstLine="361"/>
              <w:rPr>
                <w:rFonts w:ascii="微软雅黑" w:eastAsia="微软雅黑" w:hAnsi="微软雅黑" w:hint="eastAsia"/>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3EE4C164" w14:textId="77777777" w:rsidR="00C11827" w:rsidRDefault="0037101C">
            <w:pPr>
              <w:pStyle w:val="af4"/>
              <w:ind w:firstLineChars="200" w:firstLine="360"/>
              <w:rPr>
                <w:b/>
              </w:rPr>
            </w:pPr>
            <w:r>
              <w:rPr>
                <w:rFonts w:hint="eastAsia"/>
                <w:b/>
              </w:rPr>
              <w:t xml:space="preserve">7.2.2  </w:t>
            </w:r>
            <w:r>
              <w:rPr>
                <w:rFonts w:hint="eastAsia"/>
                <w:b/>
              </w:rPr>
              <w:t>高速铁路智能建造</w:t>
            </w:r>
          </w:p>
          <w:p w14:paraId="68DBDE43"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55EA8E60" w14:textId="0ECCF333"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教师】让学生通过文旌课堂APP观看微课——智能高铁建造（详见教材），思考：智能高铁是</w:t>
            </w:r>
            <w:r w:rsidR="004F175A">
              <w:rPr>
                <w:rFonts w:ascii="微软雅黑" w:eastAsia="微软雅黑" w:hAnsi="微软雅黑" w:hint="eastAsia"/>
                <w:b/>
                <w:bCs/>
                <w:sz w:val="18"/>
                <w:szCs w:val="18"/>
              </w:rPr>
              <w:t>如何</w:t>
            </w:r>
            <w:r>
              <w:rPr>
                <w:rFonts w:ascii="微软雅黑" w:eastAsia="微软雅黑" w:hAnsi="微软雅黑" w:hint="eastAsia"/>
                <w:b/>
                <w:bCs/>
                <w:sz w:val="18"/>
                <w:szCs w:val="18"/>
              </w:rPr>
              <w:t xml:space="preserve">建造的？ </w:t>
            </w:r>
            <w:r>
              <w:rPr>
                <w:rFonts w:ascii="微软雅黑" w:eastAsia="微软雅黑" w:hAnsi="微软雅黑"/>
                <w:b/>
                <w:bCs/>
                <w:sz w:val="18"/>
                <w:szCs w:val="18"/>
              </w:rPr>
              <w:t xml:space="preserve"> </w:t>
            </w:r>
          </w:p>
          <w:p w14:paraId="2264D125"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10B82ADF" w14:textId="77777777" w:rsidR="00C11827" w:rsidRDefault="0037101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045169DC" w14:textId="77777777" w:rsidR="00C11827" w:rsidRDefault="0037101C">
            <w:pPr>
              <w:pStyle w:val="af4"/>
              <w:ind w:firstLineChars="200" w:firstLine="360"/>
            </w:pPr>
            <w:r>
              <w:rPr>
                <w:rFonts w:hint="eastAsia"/>
              </w:rPr>
              <w:t>通过物联网、大数据技术、人工智能等技术手段，施工监控管理系统可对桥梁、路基、隧道等施工现场进行</w:t>
            </w:r>
            <w:r>
              <w:rPr>
                <w:rFonts w:hint="eastAsia"/>
              </w:rPr>
              <w:t> 24 h </w:t>
            </w:r>
            <w:r>
              <w:rPr>
                <w:rFonts w:hint="eastAsia"/>
              </w:rPr>
              <w:t>监控，管理人员不但能直观看到施工进度，还能及时发现并消除各类隐患。</w:t>
            </w:r>
          </w:p>
          <w:p w14:paraId="4256BCEB" w14:textId="77777777" w:rsidR="00C11827" w:rsidRDefault="0037101C">
            <w:pPr>
              <w:pStyle w:val="af4"/>
              <w:ind w:firstLineChars="200" w:firstLine="360"/>
            </w:pPr>
            <w:r>
              <w:rPr>
                <w:rFonts w:hint="eastAsia"/>
              </w:rPr>
              <w:t>1</w:t>
            </w:r>
            <w:r>
              <w:rPr>
                <w:rFonts w:hint="eastAsia"/>
              </w:rPr>
              <w:t>．桥梁工程</w:t>
            </w:r>
          </w:p>
          <w:p w14:paraId="149A4C5B" w14:textId="77777777" w:rsidR="00C11827" w:rsidRDefault="0037101C">
            <w:pPr>
              <w:pStyle w:val="af4"/>
              <w:ind w:firstLineChars="200" w:firstLine="360"/>
            </w:pPr>
            <w:r>
              <w:rPr>
                <w:rFonts w:hint="eastAsia"/>
              </w:rPr>
              <w:t>可实现智能核心装备的研发与应用（张拉、压浆、静载荷试验等），同时实现制造、运输、架构的全过程质量管控和溯源管理。</w:t>
            </w:r>
          </w:p>
          <w:p w14:paraId="7E6FEF62" w14:textId="77777777" w:rsidR="00C11827" w:rsidRDefault="0037101C">
            <w:pPr>
              <w:pStyle w:val="af4"/>
              <w:ind w:firstLineChars="200" w:firstLine="360"/>
            </w:pPr>
            <w:r>
              <w:rPr>
                <w:rFonts w:hint="eastAsia"/>
              </w:rPr>
              <w:t>2</w:t>
            </w:r>
            <w:r>
              <w:rPr>
                <w:rFonts w:hint="eastAsia"/>
              </w:rPr>
              <w:t>．隧道工程</w:t>
            </w:r>
          </w:p>
          <w:p w14:paraId="273F88E0" w14:textId="77777777" w:rsidR="00C11827" w:rsidRDefault="0037101C">
            <w:pPr>
              <w:pStyle w:val="af4"/>
              <w:ind w:firstLineChars="200" w:firstLine="360"/>
            </w:pPr>
            <w:r>
              <w:rPr>
                <w:rFonts w:hint="eastAsia"/>
              </w:rPr>
              <w:t>在隧道工程中，中国实现了超前地质预报信息化、隧道围岩量测及三维激光断面扫描信息化、隧道开挖与衬砌施工辅助决策信息化，并采用了隧道管片智能预制、装配式隧道基地，实现了盾构机作业状态的监控和协同管理。</w:t>
            </w:r>
          </w:p>
          <w:p w14:paraId="4B72C008" w14:textId="77777777" w:rsidR="00C11827" w:rsidRDefault="0037101C">
            <w:pPr>
              <w:pStyle w:val="af4"/>
              <w:ind w:firstLineChars="200" w:firstLine="360"/>
            </w:pPr>
            <w:r>
              <w:rPr>
                <w:rFonts w:hint="eastAsia"/>
              </w:rPr>
              <w:t>高速铁路智能建造在隧道工程中的应用详见教材图</w:t>
            </w:r>
            <w:r>
              <w:rPr>
                <w:rFonts w:hint="eastAsia"/>
              </w:rPr>
              <w:t>7-11</w:t>
            </w:r>
            <w:r>
              <w:rPr>
                <w:rFonts w:hint="eastAsia"/>
              </w:rPr>
              <w:t>。</w:t>
            </w:r>
          </w:p>
          <w:p w14:paraId="0C3DD7C3" w14:textId="77777777" w:rsidR="00C11827" w:rsidRDefault="0037101C">
            <w:pPr>
              <w:pStyle w:val="af4"/>
              <w:ind w:firstLineChars="200" w:firstLine="360"/>
            </w:pPr>
            <w:r>
              <w:rPr>
                <w:rFonts w:hint="eastAsia"/>
              </w:rPr>
              <w:t>高速铁路隧道的防灾救援系统也是未来必备的安全设施，其主要功能是对较长、较大隧道及隧道内的列车运行设施进行实时监测，当设备出现故障或列车发生行车事故时，可及时报警并将其体现在</w:t>
            </w:r>
            <w:r>
              <w:rPr>
                <w:rFonts w:hint="eastAsia"/>
              </w:rPr>
              <w:lastRenderedPageBreak/>
              <w:t>系统终端，使列车调度员及相关设备管理人员第一时间发现故障或事故，并立即采取列车限速、禁行等措施，保证隧道内的安全。</w:t>
            </w:r>
          </w:p>
          <w:p w14:paraId="3B8B1A0C" w14:textId="77777777" w:rsidR="00C11827" w:rsidRDefault="0037101C">
            <w:pPr>
              <w:pStyle w:val="af4"/>
              <w:ind w:firstLineChars="200" w:firstLine="360"/>
            </w:pPr>
            <w:r>
              <w:rPr>
                <w:rFonts w:hint="eastAsia"/>
              </w:rPr>
              <w:t>3</w:t>
            </w:r>
            <w:r>
              <w:rPr>
                <w:rFonts w:hint="eastAsia"/>
              </w:rPr>
              <w:t>．智能路基压实检测系统</w:t>
            </w:r>
          </w:p>
          <w:p w14:paraId="62731FC4" w14:textId="77777777" w:rsidR="00C11827" w:rsidRDefault="0037101C">
            <w:pPr>
              <w:pStyle w:val="af4"/>
              <w:ind w:firstLineChars="200" w:firstLine="360"/>
            </w:pPr>
            <w:r>
              <w:rPr>
                <w:rFonts w:hint="eastAsia"/>
              </w:rPr>
              <w:t>可在压路机碾压路基的过程中，将路基反作用力产生的波形反馈至监控系统，再与压实目标值进行对比分析，施工质量是否合格便一目了然。</w:t>
            </w:r>
          </w:p>
          <w:p w14:paraId="75968122" w14:textId="77777777" w:rsidR="00C11827" w:rsidRDefault="0037101C">
            <w:pPr>
              <w:pStyle w:val="af4"/>
              <w:ind w:firstLineChars="200" w:firstLine="360"/>
            </w:pPr>
            <w:r>
              <w:rPr>
                <w:rFonts w:hint="eastAsia"/>
              </w:rPr>
              <w:t>4</w:t>
            </w:r>
            <w:r>
              <w:rPr>
                <w:rFonts w:hint="eastAsia"/>
              </w:rPr>
              <w:t>．轨道工程</w:t>
            </w:r>
          </w:p>
          <w:p w14:paraId="29E4FAE0" w14:textId="77777777" w:rsidR="00C11827" w:rsidRDefault="0037101C">
            <w:pPr>
              <w:pStyle w:val="af4"/>
              <w:ind w:firstLineChars="200" w:firstLine="360"/>
            </w:pPr>
            <w:r>
              <w:rPr>
                <w:rFonts w:hint="eastAsia"/>
              </w:rPr>
              <w:t>在某些高铁无砟轨道板的混凝土结构里可埋设芯片，并进行编码。当芯片被激活并联网后，可以实时监测轨道板的使用状况，这样既方便检修和查阅数据，又能够节约成本。</w:t>
            </w:r>
          </w:p>
          <w:p w14:paraId="5079313A" w14:textId="77777777" w:rsidR="00C11827" w:rsidRDefault="0037101C">
            <w:pPr>
              <w:pStyle w:val="af4"/>
              <w:ind w:firstLineChars="200" w:firstLine="360"/>
            </w:pPr>
            <w:r>
              <w:rPr>
                <w:rFonts w:hint="eastAsia"/>
              </w:rPr>
              <w:t>另外，铺轨过程可应用智能机器人进行检测，采用机械化、自动化铺轨机组和施工信息化等手段，大幅提高轨道的建造精度和施工效率。</w:t>
            </w:r>
          </w:p>
          <w:p w14:paraId="54624D58" w14:textId="77777777" w:rsidR="00C11827" w:rsidRDefault="0037101C">
            <w:pPr>
              <w:pStyle w:val="af4"/>
              <w:ind w:firstLineChars="200" w:firstLine="360"/>
            </w:pPr>
            <w:r>
              <w:rPr>
                <w:rFonts w:hint="eastAsia"/>
              </w:rPr>
              <w:t>5</w:t>
            </w:r>
            <w:r>
              <w:rPr>
                <w:rFonts w:hint="eastAsia"/>
              </w:rPr>
              <w:t>．可视化智慧施工系统</w:t>
            </w:r>
          </w:p>
          <w:p w14:paraId="5A3E098D" w14:textId="77777777" w:rsidR="00C11827" w:rsidRDefault="0037101C">
            <w:pPr>
              <w:pStyle w:val="af4"/>
              <w:ind w:firstLineChars="200" w:firstLine="360"/>
            </w:pPr>
            <w:r>
              <w:rPr>
                <w:rFonts w:hint="eastAsia"/>
              </w:rPr>
              <w:t>可视化智慧施工系统可实现施工全过程的可视化动态管理，包括施工参数收集、施工过程检测、地质预测等。</w:t>
            </w:r>
          </w:p>
          <w:p w14:paraId="0D000C5D" w14:textId="77777777" w:rsidR="00C11827" w:rsidRDefault="0037101C">
            <w:pPr>
              <w:pStyle w:val="af4"/>
              <w:ind w:firstLineChars="200" w:firstLine="360"/>
              <w:rPr>
                <w:b/>
              </w:rPr>
            </w:pPr>
            <w:r>
              <w:rPr>
                <w:rFonts w:hint="eastAsia"/>
                <w:b/>
              </w:rPr>
              <w:t xml:space="preserve">7.2.3  </w:t>
            </w:r>
            <w:r>
              <w:rPr>
                <w:rFonts w:hint="eastAsia"/>
                <w:b/>
              </w:rPr>
              <w:t>高速铁路智能装备</w:t>
            </w:r>
          </w:p>
          <w:p w14:paraId="55E71477"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D08FA6A"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教师】让学生通过文旌课堂APP观看微课——京张高铁自动驾驶（详见教材），以京张高铁自动驾驶为例，思考：高速铁路智能装备可以应用在哪些方面？ </w:t>
            </w:r>
            <w:r>
              <w:rPr>
                <w:rFonts w:ascii="微软雅黑" w:eastAsia="微软雅黑" w:hAnsi="微软雅黑"/>
                <w:b/>
                <w:bCs/>
                <w:sz w:val="18"/>
                <w:szCs w:val="18"/>
              </w:rPr>
              <w:t xml:space="preserve"> </w:t>
            </w:r>
          </w:p>
          <w:p w14:paraId="7C7B7E89"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28B2394B" w14:textId="77777777" w:rsidR="00C11827" w:rsidRDefault="0037101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584CBEE6" w14:textId="77777777" w:rsidR="00C11827" w:rsidRDefault="0037101C">
            <w:pPr>
              <w:pStyle w:val="af4"/>
              <w:ind w:firstLineChars="200" w:firstLine="360"/>
            </w:pPr>
            <w:r>
              <w:rPr>
                <w:rFonts w:hint="eastAsia"/>
              </w:rPr>
              <w:t>自动驾驶主要包括五大功能：车站自动发车、车站区间自动运行、车站自动停车、车门自动防护、车门和站台门联动。</w:t>
            </w:r>
          </w:p>
          <w:p w14:paraId="1344506E" w14:textId="77777777" w:rsidR="00C11827" w:rsidRDefault="0037101C">
            <w:pPr>
              <w:pStyle w:val="af4"/>
              <w:ind w:firstLineChars="200" w:firstLine="360"/>
            </w:pPr>
            <w:r>
              <w:rPr>
                <w:rFonts w:hint="eastAsia"/>
              </w:rPr>
              <w:t>高速铁路智能装备是仅接管一些司机负责的附属、繁杂的工作，行车安全的问题还是需要交由司机处理。</w:t>
            </w:r>
          </w:p>
          <w:p w14:paraId="3ECE3B64" w14:textId="77777777" w:rsidR="00C11827" w:rsidRDefault="0037101C">
            <w:pPr>
              <w:pStyle w:val="af4"/>
              <w:shd w:val="clear" w:color="auto" w:fill="FBE4D5"/>
              <w:ind w:firstLineChars="200" w:firstLine="360"/>
              <w:rPr>
                <w:rFonts w:ascii="微软雅黑" w:hAnsi="微软雅黑"/>
                <w:b/>
              </w:rPr>
            </w:pPr>
            <w:r>
              <w:rPr>
                <w:rFonts w:ascii="微软雅黑" w:hAnsi="微软雅黑" w:hint="eastAsia"/>
                <w:b/>
              </w:rPr>
              <w:t>【高铁资料库】</w:t>
            </w:r>
            <w:r>
              <w:rPr>
                <w:rFonts w:ascii="微软雅黑" w:hAnsi="微软雅黑"/>
                <w:b/>
              </w:rPr>
              <w:t>京张高铁是世界上第一条时速350 km的智能高速铁路，是“八纵八横”高速铁路网的重要组成部分，也是2022年北京冬奥会重要交通保障设施。京张高铁起自北京北站，途径清河站、沙河站（不办理客运）、昌平站、八达岭长城站、东花园北站、怀来站、下花园北站、宣化北站，终到张家口站，正线全长174 km。</w:t>
            </w:r>
          </w:p>
          <w:p w14:paraId="08C94459" w14:textId="77777777" w:rsidR="00C11827" w:rsidRDefault="0037101C">
            <w:pPr>
              <w:pStyle w:val="af4"/>
              <w:shd w:val="clear" w:color="auto" w:fill="FBE4D5"/>
              <w:ind w:firstLineChars="200" w:firstLine="360"/>
              <w:rPr>
                <w:rFonts w:ascii="微软雅黑" w:hAnsi="微软雅黑"/>
                <w:b/>
              </w:rPr>
            </w:pPr>
            <w:r>
              <w:rPr>
                <w:rFonts w:ascii="微软雅黑" w:hAnsi="微软雅黑"/>
                <w:b/>
              </w:rPr>
              <w:t>京张高铁列车车头分别模拟鹰隼和旗鱼的形状，具有漂亮的外观和出色的空气动力学性能。其车身装有数千个传感器，能够随时自动体检，保障行车安全。</w:t>
            </w:r>
          </w:p>
          <w:p w14:paraId="08FB0DD8" w14:textId="77777777" w:rsidR="00C11827" w:rsidRDefault="0037101C">
            <w:pPr>
              <w:pStyle w:val="af4"/>
              <w:ind w:firstLineChars="200" w:firstLine="360"/>
              <w:rPr>
                <w:b/>
              </w:rPr>
            </w:pPr>
            <w:r>
              <w:rPr>
                <w:rFonts w:hint="eastAsia"/>
                <w:b/>
              </w:rPr>
              <w:t xml:space="preserve">7.2.4  </w:t>
            </w:r>
            <w:r>
              <w:rPr>
                <w:rFonts w:hint="eastAsia"/>
                <w:b/>
              </w:rPr>
              <w:t>高速铁路智能运营</w:t>
            </w:r>
          </w:p>
          <w:p w14:paraId="224EBB36" w14:textId="77777777" w:rsidR="00C11827" w:rsidRDefault="0037101C">
            <w:pPr>
              <w:pStyle w:val="af4"/>
              <w:ind w:firstLineChars="200" w:firstLine="360"/>
            </w:pPr>
            <w:r>
              <w:rPr>
                <w:rFonts w:hint="eastAsia"/>
              </w:rPr>
              <w:t>1</w:t>
            </w:r>
            <w:r>
              <w:rPr>
                <w:rFonts w:hint="eastAsia"/>
              </w:rPr>
              <w:t>．智能供电系统</w:t>
            </w:r>
          </w:p>
          <w:p w14:paraId="2051B1D8" w14:textId="400A5EF0" w:rsidR="00C11827" w:rsidRDefault="0037101C" w:rsidP="00C17A0D">
            <w:pPr>
              <w:pStyle w:val="af4"/>
              <w:ind w:firstLineChars="200" w:firstLine="360"/>
            </w:pPr>
            <w:r>
              <w:rPr>
                <w:rFonts w:hint="eastAsia"/>
              </w:rPr>
              <w:t>智能供电系统包括智能供电设备、智能供电调度、智能供电运行管理及通信网络等</w:t>
            </w:r>
            <w:r w:rsidR="00C17A0D">
              <w:rPr>
                <w:rFonts w:hint="eastAsia"/>
              </w:rPr>
              <w:t>，</w:t>
            </w:r>
            <w:r>
              <w:rPr>
                <w:rFonts w:hint="eastAsia"/>
              </w:rPr>
              <w:t>可实现智能故障诊断、预警、自愈重构等功能，还可为供电系统提供健康评估服务。</w:t>
            </w:r>
          </w:p>
          <w:p w14:paraId="792077BE" w14:textId="77777777" w:rsidR="00C11827" w:rsidRDefault="0037101C">
            <w:pPr>
              <w:pStyle w:val="af4"/>
              <w:ind w:firstLineChars="200" w:firstLine="360"/>
            </w:pPr>
            <w:r>
              <w:rPr>
                <w:rFonts w:hint="eastAsia"/>
              </w:rPr>
              <w:t>2</w:t>
            </w:r>
            <w:r>
              <w:rPr>
                <w:rFonts w:hint="eastAsia"/>
              </w:rPr>
              <w:t>．智能调度指挥系统</w:t>
            </w:r>
          </w:p>
          <w:p w14:paraId="6D9EB0C7" w14:textId="77777777" w:rsidR="00C11827" w:rsidRDefault="0037101C">
            <w:pPr>
              <w:pStyle w:val="af4"/>
              <w:ind w:firstLineChars="200" w:firstLine="360"/>
            </w:pPr>
            <w:r>
              <w:rPr>
                <w:rFonts w:hint="eastAsia"/>
              </w:rPr>
              <w:lastRenderedPageBreak/>
              <w:t>高速铁路的智能调度指挥系统是基于人工智能构建的，可实现智能动态调度、智能协同控制、智能换乘调度、智能故障诊断等功能，还能从整个路网的角度进行列车调度，提升系统的应急决策和处置能力。</w:t>
            </w:r>
          </w:p>
          <w:p w14:paraId="7BF0ACC3" w14:textId="77777777" w:rsidR="00C11827" w:rsidRDefault="0037101C">
            <w:pPr>
              <w:pStyle w:val="af4"/>
              <w:ind w:firstLineChars="200" w:firstLine="360"/>
            </w:pPr>
            <w:r>
              <w:rPr>
                <w:rFonts w:hint="eastAsia"/>
              </w:rPr>
              <w:t>3</w:t>
            </w:r>
            <w:r>
              <w:rPr>
                <w:rFonts w:hint="eastAsia"/>
              </w:rPr>
              <w:t>．动车组智能检测机器人</w:t>
            </w:r>
          </w:p>
          <w:p w14:paraId="5B20B963" w14:textId="77777777" w:rsidR="00C11827" w:rsidRDefault="0037101C">
            <w:pPr>
              <w:pStyle w:val="af4"/>
              <w:ind w:firstLineChars="200" w:firstLine="360"/>
            </w:pPr>
            <w:r>
              <w:rPr>
                <w:rFonts w:hint="eastAsia"/>
              </w:rPr>
              <w:t>动车组智能检测机器人可使用机械臂伸入工作人员难以到达的位置，实现多角度、近距离的立体扫描检测。</w:t>
            </w:r>
          </w:p>
          <w:p w14:paraId="1174F13F"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E57AF0A"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教师】让学生通过文旌课堂APP观看微课——上海率先启用动车组智能检测机器人（详见教材），思考：动车组智能检测机器人是如何实现扫描检测的？ </w:t>
            </w:r>
            <w:r>
              <w:rPr>
                <w:rFonts w:ascii="微软雅黑" w:eastAsia="微软雅黑" w:hAnsi="微软雅黑"/>
                <w:b/>
                <w:bCs/>
                <w:sz w:val="18"/>
                <w:szCs w:val="18"/>
              </w:rPr>
              <w:t xml:space="preserve"> </w:t>
            </w:r>
          </w:p>
          <w:p w14:paraId="14E2F278"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617CA548" w14:textId="77777777" w:rsidR="00C11827" w:rsidRDefault="0037101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 xml:space="preserve">【教师】做出总结 </w:t>
            </w:r>
          </w:p>
          <w:p w14:paraId="05DDA422" w14:textId="77777777" w:rsidR="00C11827" w:rsidRDefault="0037101C">
            <w:pPr>
              <w:pStyle w:val="af4"/>
              <w:ind w:firstLineChars="200" w:firstLine="360"/>
            </w:pPr>
            <w:r>
              <w:rPr>
                <w:rFonts w:hint="eastAsia"/>
              </w:rPr>
              <w:t>4</w:t>
            </w:r>
            <w:r>
              <w:rPr>
                <w:rFonts w:hint="eastAsia"/>
              </w:rPr>
              <w:t>．新型智能列车运行控制系统</w:t>
            </w:r>
          </w:p>
          <w:p w14:paraId="22EE7230" w14:textId="77777777" w:rsidR="00C11827" w:rsidRDefault="0037101C">
            <w:pPr>
              <w:pStyle w:val="af4"/>
              <w:ind w:firstLineChars="200" w:firstLine="360"/>
            </w:pPr>
            <w:r>
              <w:rPr>
                <w:rFonts w:hint="eastAsia"/>
              </w:rPr>
              <w:t>优点：</w:t>
            </w:r>
          </w:p>
          <w:p w14:paraId="309F5A01" w14:textId="77777777" w:rsidR="00C11827" w:rsidRDefault="0037101C">
            <w:pPr>
              <w:pStyle w:val="af4"/>
              <w:ind w:firstLineChars="200" w:firstLine="360"/>
            </w:pPr>
            <w:r>
              <w:rPr>
                <w:rFonts w:hint="eastAsia"/>
              </w:rPr>
              <w:t>（</w:t>
            </w:r>
            <w:r>
              <w:rPr>
                <w:rFonts w:hint="eastAsia"/>
              </w:rPr>
              <w:t>1</w:t>
            </w:r>
            <w:r>
              <w:rPr>
                <w:rFonts w:hint="eastAsia"/>
              </w:rPr>
              <w:t>）新型智能列车运行控制系统采用移动闭塞替代传统高铁的固定闭塞，两列车可以在紧紧追踪的情况下安全运行，列车追踪间隔可由</w:t>
            </w:r>
            <w:r>
              <w:rPr>
                <w:rFonts w:hint="eastAsia"/>
              </w:rPr>
              <w:t>3 min</w:t>
            </w:r>
            <w:r>
              <w:rPr>
                <w:rFonts w:hint="eastAsia"/>
              </w:rPr>
              <w:t>缩短至</w:t>
            </w:r>
            <w:r>
              <w:rPr>
                <w:rFonts w:hint="eastAsia"/>
              </w:rPr>
              <w:t>2 min</w:t>
            </w:r>
            <w:r>
              <w:rPr>
                <w:rFonts w:hint="eastAsia"/>
              </w:rPr>
              <w:t>，可将线路运输能力提高</w:t>
            </w:r>
            <w:r>
              <w:rPr>
                <w:rFonts w:hint="eastAsia"/>
              </w:rPr>
              <w:t>30%</w:t>
            </w:r>
            <w:r>
              <w:rPr>
                <w:rFonts w:hint="eastAsia"/>
              </w:rPr>
              <w:t>以上。</w:t>
            </w:r>
          </w:p>
          <w:p w14:paraId="6C4CA589" w14:textId="77777777" w:rsidR="00C11827" w:rsidRDefault="0037101C">
            <w:pPr>
              <w:pStyle w:val="af4"/>
              <w:ind w:firstLineChars="200" w:firstLine="360"/>
            </w:pPr>
            <w:r>
              <w:rPr>
                <w:rFonts w:hint="eastAsia"/>
              </w:rPr>
              <w:t>（</w:t>
            </w:r>
            <w:r>
              <w:rPr>
                <w:rFonts w:hint="eastAsia"/>
              </w:rPr>
              <w:t>2</w:t>
            </w:r>
            <w:r>
              <w:rPr>
                <w:rFonts w:hint="eastAsia"/>
              </w:rPr>
              <w:t>）新型智能列车运行控制系统采用北斗卫星导航系统定位替代传统的轨道电路定位，利用</w:t>
            </w:r>
            <w:r>
              <w:rPr>
                <w:rFonts w:hint="eastAsia"/>
              </w:rPr>
              <w:t>5G</w:t>
            </w:r>
            <w:r>
              <w:rPr>
                <w:rFonts w:hint="eastAsia"/>
              </w:rPr>
              <w:t>技术实现列车与列车间的直接通信，使定位更准确、安全更有保障。</w:t>
            </w:r>
          </w:p>
          <w:p w14:paraId="53777C6B" w14:textId="77777777" w:rsidR="00C11827" w:rsidRDefault="0037101C">
            <w:pPr>
              <w:pStyle w:val="af4"/>
              <w:ind w:firstLineChars="200" w:firstLine="360"/>
            </w:pPr>
            <w:r>
              <w:rPr>
                <w:rFonts w:hint="eastAsia"/>
              </w:rPr>
              <w:t>（</w:t>
            </w:r>
            <w:r>
              <w:rPr>
                <w:rFonts w:hint="eastAsia"/>
              </w:rPr>
              <w:t>3</w:t>
            </w:r>
            <w:r>
              <w:rPr>
                <w:rFonts w:hint="eastAsia"/>
              </w:rPr>
              <w:t>）新型智能列车运行控制系统向智能驾驶转变，在现有自动驾驶功能的基础上，应用了列车主动环境感知、安全态势自动评估等智能技术，可减少司机操作，改善广大旅客的出行体验。</w:t>
            </w:r>
          </w:p>
          <w:p w14:paraId="29ECF442" w14:textId="77777777" w:rsidR="00C11827" w:rsidRDefault="0037101C">
            <w:pPr>
              <w:pStyle w:val="af4"/>
              <w:ind w:firstLineChars="200" w:firstLine="360"/>
            </w:pPr>
            <w:r>
              <w:rPr>
                <w:rFonts w:hint="eastAsia"/>
              </w:rPr>
              <w:t>（</w:t>
            </w:r>
            <w:r>
              <w:rPr>
                <w:rFonts w:hint="eastAsia"/>
              </w:rPr>
              <w:t>4</w:t>
            </w:r>
            <w:r>
              <w:rPr>
                <w:rFonts w:hint="eastAsia"/>
              </w:rPr>
              <w:t>）新型智能列车运行控制系统贯彻绿色环保、可持续发展的理念，将列车群协同联控作为重要研究方向，实现了一批列车出站加速、另一批列车到站减速，电能内部循环利用，理论上人均百千米能耗可降低</w:t>
            </w:r>
            <w:r>
              <w:rPr>
                <w:rFonts w:hint="eastAsia"/>
              </w:rPr>
              <w:t>30%</w:t>
            </w:r>
            <w:r>
              <w:rPr>
                <w:rFonts w:hint="eastAsia"/>
              </w:rPr>
              <w:t>左右。</w:t>
            </w:r>
          </w:p>
          <w:p w14:paraId="02634439" w14:textId="77777777" w:rsidR="00C11827" w:rsidRDefault="0037101C">
            <w:pPr>
              <w:pStyle w:val="af4"/>
              <w:ind w:firstLineChars="200" w:firstLine="360"/>
            </w:pPr>
            <w:r>
              <w:rPr>
                <w:rFonts w:hint="eastAsia"/>
              </w:rPr>
              <w:t>……（详见教材）</w:t>
            </w:r>
          </w:p>
          <w:p w14:paraId="353CF3AF" w14:textId="77777777" w:rsidR="00C11827" w:rsidRDefault="0037101C">
            <w:pPr>
              <w:pStyle w:val="af4"/>
              <w:ind w:firstLineChars="200" w:firstLine="360"/>
              <w:rPr>
                <w:b/>
              </w:rPr>
            </w:pPr>
            <w:r>
              <w:rPr>
                <w:rFonts w:hint="eastAsia"/>
                <w:b/>
              </w:rPr>
              <w:t xml:space="preserve">7.2.5  </w:t>
            </w:r>
            <w:r>
              <w:rPr>
                <w:rFonts w:hint="eastAsia"/>
                <w:b/>
              </w:rPr>
              <w:t>高速铁路智能服务</w:t>
            </w:r>
          </w:p>
          <w:p w14:paraId="7E5D4429"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5B0CC397"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教师】让学生通过文旌课堂APP观看微课——京张高铁服务（详见教材），思考：以京张高铁为例，试着总结一下高速铁路智能服务有哪些？ </w:t>
            </w:r>
            <w:r>
              <w:rPr>
                <w:rFonts w:ascii="微软雅黑" w:eastAsia="微软雅黑" w:hAnsi="微软雅黑"/>
                <w:b/>
                <w:bCs/>
                <w:sz w:val="18"/>
                <w:szCs w:val="18"/>
              </w:rPr>
              <w:t xml:space="preserve"> </w:t>
            </w:r>
          </w:p>
          <w:p w14:paraId="13B86AE0"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24E8BFE2" w14:textId="77777777" w:rsidR="00C11827" w:rsidRDefault="0037101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 xml:space="preserve">【教师】做出总结 </w:t>
            </w:r>
          </w:p>
          <w:p w14:paraId="101616E6" w14:textId="77777777" w:rsidR="00C11827" w:rsidRDefault="0037101C">
            <w:pPr>
              <w:pStyle w:val="af4"/>
              <w:ind w:firstLineChars="200" w:firstLine="360"/>
            </w:pPr>
            <w:r>
              <w:rPr>
                <w:rFonts w:hint="eastAsia"/>
              </w:rPr>
              <w:t>在高速铁路客运服务方面，智能技术无处不在，如智能售票、刷脸进站检票、站内智能导航、车站运营智能感知、车站设备智能监控与管理等。铁路部门还促进高速铁路网与互联网融合，推出了旅客行程规划、综合交通信息共享等服务，满足高时速状态下大容量、高可靠性、不间断的移动通信，同时拓展和完善了网络购票、订餐、购物、宾馆预订和“高铁</w:t>
            </w:r>
            <w:r>
              <w:rPr>
                <w:rFonts w:hint="eastAsia"/>
              </w:rPr>
              <w:t>+</w:t>
            </w:r>
            <w:r>
              <w:rPr>
                <w:rFonts w:hint="eastAsia"/>
              </w:rPr>
              <w:t>共享汽车”等服务，让旅客出行更方便、快捷和舒适。</w:t>
            </w:r>
          </w:p>
          <w:p w14:paraId="3A792835" w14:textId="77777777" w:rsidR="00C11827" w:rsidRDefault="0037101C">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lastRenderedPageBreak/>
              <w:t>【课堂互动】</w:t>
            </w:r>
          </w:p>
          <w:p w14:paraId="55084B00"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阅读思政列车——中国铁路在科技创新道路上越走越好（详见教材），并通过文旌课堂APP观看微课——回望“十三五”：中国高铁，领跑世界（详见教材），思考并讨论：中国铁路在科技创新上取得了怎样的成就？ </w:t>
            </w:r>
          </w:p>
          <w:p w14:paraId="3A321F5C" w14:textId="77777777" w:rsidR="00C11827" w:rsidRDefault="0037101C">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【学生】阅读、观看、聆听、思考、讨论、发言</w:t>
            </w:r>
          </w:p>
          <w:p w14:paraId="2FE9D687" w14:textId="77777777" w:rsidR="00C11827" w:rsidRDefault="0037101C">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8B3F171" w14:textId="77777777" w:rsidR="00C11827" w:rsidRDefault="0037101C">
            <w:pPr>
              <w:pStyle w:val="af4"/>
              <w:numPr>
                <w:ilvl w:val="0"/>
                <w:numId w:val="9"/>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3A424854" w14:textId="77777777" w:rsidR="00C11827" w:rsidRDefault="00C11827">
            <w:pPr>
              <w:pStyle w:val="af4"/>
              <w:ind w:firstLineChars="100" w:firstLine="180"/>
            </w:pPr>
          </w:p>
          <w:p w14:paraId="1BDD94E9" w14:textId="77777777" w:rsidR="00C11827" w:rsidRDefault="00C11827">
            <w:pPr>
              <w:pStyle w:val="af4"/>
              <w:ind w:firstLineChars="100" w:firstLine="180"/>
            </w:pPr>
          </w:p>
          <w:p w14:paraId="1EA672AF" w14:textId="77777777" w:rsidR="00C11827" w:rsidRDefault="00C11827">
            <w:pPr>
              <w:pStyle w:val="af4"/>
              <w:ind w:firstLineChars="100" w:firstLine="180"/>
            </w:pPr>
          </w:p>
          <w:p w14:paraId="728A545A" w14:textId="77777777" w:rsidR="00C11827" w:rsidRDefault="00C11827">
            <w:pPr>
              <w:pStyle w:val="af4"/>
            </w:pPr>
          </w:p>
          <w:p w14:paraId="3FD2E40D" w14:textId="77777777" w:rsidR="00C11827" w:rsidRDefault="00C11827">
            <w:pPr>
              <w:pStyle w:val="af4"/>
            </w:pPr>
          </w:p>
          <w:p w14:paraId="18839B2B" w14:textId="77777777" w:rsidR="00C11827" w:rsidRDefault="00C11827">
            <w:pPr>
              <w:pStyle w:val="af4"/>
            </w:pPr>
          </w:p>
          <w:p w14:paraId="0BE48F4D" w14:textId="77777777" w:rsidR="00C11827" w:rsidRDefault="00C11827">
            <w:pPr>
              <w:pStyle w:val="af4"/>
            </w:pPr>
          </w:p>
          <w:p w14:paraId="5A5A25CF" w14:textId="77777777" w:rsidR="00C11827" w:rsidRDefault="00C11827">
            <w:pPr>
              <w:pStyle w:val="af4"/>
            </w:pPr>
          </w:p>
          <w:p w14:paraId="4F694FD0" w14:textId="77777777" w:rsidR="00C11827" w:rsidRDefault="00C11827">
            <w:pPr>
              <w:pStyle w:val="af4"/>
            </w:pPr>
          </w:p>
          <w:p w14:paraId="1627C1B2" w14:textId="77777777" w:rsidR="00C11827" w:rsidRDefault="00C11827">
            <w:pPr>
              <w:pStyle w:val="af4"/>
            </w:pPr>
          </w:p>
          <w:p w14:paraId="0E3E890F" w14:textId="77777777" w:rsidR="00C11827" w:rsidRDefault="0037101C">
            <w:pPr>
              <w:pStyle w:val="af4"/>
              <w:ind w:firstLineChars="100" w:firstLine="180"/>
            </w:pPr>
            <w:r>
              <w:rPr>
                <w:rFonts w:hint="eastAsia"/>
              </w:rPr>
              <w:t>通过案例分析、视频解析、课堂讨论和老师讲解，使学生了解智能高速铁路相关技术、高速铁路智能建造、高速铁路智能装备、高速铁路智能运营、高速铁路智能服务等相关知识</w:t>
            </w:r>
          </w:p>
          <w:p w14:paraId="101CAB31" w14:textId="77777777" w:rsidR="00C11827" w:rsidRDefault="00C11827">
            <w:pPr>
              <w:pStyle w:val="af4"/>
              <w:ind w:firstLineChars="100" w:firstLine="180"/>
            </w:pPr>
          </w:p>
          <w:p w14:paraId="36E026C1" w14:textId="77777777" w:rsidR="00C11827" w:rsidRDefault="00C11827">
            <w:pPr>
              <w:pStyle w:val="af4"/>
              <w:ind w:firstLineChars="100" w:firstLine="180"/>
            </w:pPr>
          </w:p>
          <w:p w14:paraId="503B9D8B" w14:textId="77777777" w:rsidR="00C11827" w:rsidRDefault="00C11827">
            <w:pPr>
              <w:pStyle w:val="af4"/>
              <w:ind w:firstLineChars="100" w:firstLine="180"/>
            </w:pPr>
          </w:p>
          <w:p w14:paraId="1A17B8C3" w14:textId="77777777" w:rsidR="00C11827" w:rsidRDefault="00C11827">
            <w:pPr>
              <w:pStyle w:val="af4"/>
              <w:ind w:firstLineChars="100" w:firstLine="180"/>
            </w:pPr>
          </w:p>
          <w:p w14:paraId="1B17CD76" w14:textId="77777777" w:rsidR="00C11827" w:rsidRDefault="00C11827">
            <w:pPr>
              <w:pStyle w:val="af4"/>
              <w:ind w:firstLineChars="100" w:firstLine="180"/>
            </w:pPr>
          </w:p>
          <w:p w14:paraId="7B31D951" w14:textId="77777777" w:rsidR="00C11827" w:rsidRDefault="00C11827">
            <w:pPr>
              <w:pStyle w:val="af4"/>
              <w:ind w:firstLineChars="100" w:firstLine="180"/>
            </w:pPr>
          </w:p>
          <w:p w14:paraId="426AF422" w14:textId="77777777" w:rsidR="00C11827" w:rsidRDefault="00C11827">
            <w:pPr>
              <w:pStyle w:val="af4"/>
              <w:ind w:firstLineChars="100" w:firstLine="180"/>
            </w:pPr>
          </w:p>
          <w:p w14:paraId="1C2491FF" w14:textId="77777777" w:rsidR="00C11827" w:rsidRDefault="00C11827">
            <w:pPr>
              <w:pStyle w:val="af4"/>
            </w:pPr>
          </w:p>
          <w:p w14:paraId="4201AEB7" w14:textId="77777777" w:rsidR="00C11827" w:rsidRDefault="00C11827">
            <w:pPr>
              <w:pStyle w:val="af4"/>
              <w:ind w:firstLineChars="100" w:firstLine="180"/>
            </w:pPr>
          </w:p>
          <w:p w14:paraId="55987C78" w14:textId="77777777" w:rsidR="00C11827" w:rsidRDefault="00C11827">
            <w:pPr>
              <w:pStyle w:val="af4"/>
              <w:ind w:firstLineChars="100" w:firstLine="180"/>
            </w:pPr>
          </w:p>
          <w:p w14:paraId="55EBE734" w14:textId="77777777" w:rsidR="00C11827" w:rsidRDefault="00C11827">
            <w:pPr>
              <w:pStyle w:val="af4"/>
              <w:ind w:firstLineChars="100" w:firstLine="180"/>
            </w:pPr>
          </w:p>
          <w:p w14:paraId="56118709" w14:textId="77777777" w:rsidR="00C11827" w:rsidRDefault="00C11827">
            <w:pPr>
              <w:pStyle w:val="af4"/>
              <w:ind w:firstLineChars="100" w:firstLine="180"/>
            </w:pPr>
          </w:p>
          <w:p w14:paraId="7976599B" w14:textId="77777777" w:rsidR="00C11827" w:rsidRDefault="00C11827">
            <w:pPr>
              <w:pStyle w:val="af4"/>
              <w:ind w:firstLineChars="100" w:firstLine="180"/>
            </w:pPr>
          </w:p>
          <w:p w14:paraId="4C587A61" w14:textId="77777777" w:rsidR="00C11827" w:rsidRDefault="00C11827">
            <w:pPr>
              <w:pStyle w:val="af4"/>
              <w:ind w:firstLineChars="100" w:firstLine="180"/>
            </w:pPr>
          </w:p>
          <w:p w14:paraId="795BCACE" w14:textId="77777777" w:rsidR="00C11827" w:rsidRDefault="00C11827">
            <w:pPr>
              <w:pStyle w:val="af4"/>
              <w:ind w:firstLineChars="100" w:firstLine="180"/>
            </w:pPr>
          </w:p>
          <w:p w14:paraId="51802C6F" w14:textId="77777777" w:rsidR="00C11827" w:rsidRDefault="00C11827">
            <w:pPr>
              <w:pStyle w:val="af4"/>
              <w:ind w:firstLineChars="100" w:firstLine="180"/>
            </w:pPr>
          </w:p>
          <w:p w14:paraId="3D3571DF" w14:textId="77777777" w:rsidR="00C11827" w:rsidRDefault="00C11827">
            <w:pPr>
              <w:pStyle w:val="af4"/>
              <w:ind w:firstLineChars="100" w:firstLine="180"/>
            </w:pPr>
          </w:p>
          <w:p w14:paraId="465E3FCB" w14:textId="77777777" w:rsidR="00C11827" w:rsidRDefault="00C11827">
            <w:pPr>
              <w:pStyle w:val="af4"/>
              <w:ind w:firstLineChars="100" w:firstLine="180"/>
            </w:pPr>
          </w:p>
          <w:p w14:paraId="28C22909" w14:textId="77777777" w:rsidR="00C11827" w:rsidRDefault="00C11827">
            <w:pPr>
              <w:pStyle w:val="af4"/>
              <w:ind w:firstLineChars="100" w:firstLine="180"/>
            </w:pPr>
          </w:p>
          <w:p w14:paraId="3BAD1363" w14:textId="77777777" w:rsidR="00C11827" w:rsidRDefault="00C11827">
            <w:pPr>
              <w:pStyle w:val="af4"/>
              <w:ind w:firstLineChars="100" w:firstLine="180"/>
            </w:pPr>
          </w:p>
          <w:p w14:paraId="79CDA3FD" w14:textId="77777777" w:rsidR="00C11827" w:rsidRDefault="00C11827">
            <w:pPr>
              <w:pStyle w:val="af4"/>
              <w:ind w:firstLineChars="100" w:firstLine="180"/>
            </w:pPr>
          </w:p>
          <w:p w14:paraId="611917BF" w14:textId="77777777" w:rsidR="00C11827" w:rsidRDefault="00C11827">
            <w:pPr>
              <w:pStyle w:val="af4"/>
              <w:ind w:firstLineChars="100" w:firstLine="180"/>
            </w:pPr>
          </w:p>
          <w:p w14:paraId="1AB0D786" w14:textId="77777777" w:rsidR="00C11827" w:rsidRDefault="00C11827">
            <w:pPr>
              <w:pStyle w:val="af4"/>
              <w:ind w:firstLineChars="100" w:firstLine="180"/>
            </w:pPr>
          </w:p>
          <w:p w14:paraId="0D49010E" w14:textId="77777777" w:rsidR="00C11827" w:rsidRDefault="00C11827">
            <w:pPr>
              <w:pStyle w:val="af4"/>
              <w:ind w:firstLineChars="100" w:firstLine="180"/>
            </w:pPr>
          </w:p>
          <w:p w14:paraId="44BA339A" w14:textId="77777777" w:rsidR="00C11827" w:rsidRDefault="00C11827">
            <w:pPr>
              <w:pStyle w:val="af4"/>
              <w:ind w:firstLineChars="100" w:firstLine="180"/>
            </w:pPr>
          </w:p>
          <w:p w14:paraId="365A79A8" w14:textId="77777777" w:rsidR="00C11827" w:rsidRDefault="00C11827">
            <w:pPr>
              <w:pStyle w:val="af4"/>
              <w:ind w:firstLineChars="100" w:firstLine="180"/>
            </w:pPr>
          </w:p>
          <w:p w14:paraId="47F9EC49" w14:textId="77777777" w:rsidR="00C11827" w:rsidRDefault="00C11827">
            <w:pPr>
              <w:pStyle w:val="af4"/>
              <w:ind w:firstLineChars="100" w:firstLine="180"/>
            </w:pPr>
          </w:p>
          <w:p w14:paraId="59EA8695" w14:textId="77777777" w:rsidR="00C11827" w:rsidRDefault="00C11827">
            <w:pPr>
              <w:pStyle w:val="af4"/>
              <w:ind w:firstLineChars="100" w:firstLine="180"/>
            </w:pPr>
          </w:p>
          <w:p w14:paraId="1539E8B5" w14:textId="77777777" w:rsidR="00C11827" w:rsidRDefault="00C11827">
            <w:pPr>
              <w:pStyle w:val="af4"/>
              <w:ind w:firstLineChars="100" w:firstLine="180"/>
            </w:pPr>
          </w:p>
          <w:p w14:paraId="69A134C7" w14:textId="77777777" w:rsidR="00C11827" w:rsidRDefault="00C11827">
            <w:pPr>
              <w:pStyle w:val="af4"/>
              <w:ind w:firstLineChars="100" w:firstLine="180"/>
            </w:pPr>
          </w:p>
          <w:p w14:paraId="6872AC01" w14:textId="77777777" w:rsidR="00C11827" w:rsidRDefault="00C11827">
            <w:pPr>
              <w:pStyle w:val="af4"/>
              <w:ind w:firstLineChars="100" w:firstLine="180"/>
            </w:pPr>
          </w:p>
          <w:p w14:paraId="123D89EB" w14:textId="77777777" w:rsidR="00C11827" w:rsidRDefault="00C11827">
            <w:pPr>
              <w:pStyle w:val="af4"/>
              <w:ind w:firstLineChars="100" w:firstLine="180"/>
            </w:pPr>
          </w:p>
          <w:p w14:paraId="5DE0B0E5" w14:textId="77777777" w:rsidR="00C11827" w:rsidRDefault="00C11827">
            <w:pPr>
              <w:pStyle w:val="af4"/>
              <w:ind w:firstLineChars="100" w:firstLine="180"/>
            </w:pPr>
          </w:p>
          <w:p w14:paraId="0FEF27B2" w14:textId="77777777" w:rsidR="00C11827" w:rsidRDefault="00C11827">
            <w:pPr>
              <w:pStyle w:val="af4"/>
              <w:ind w:firstLineChars="100" w:firstLine="180"/>
            </w:pPr>
          </w:p>
          <w:p w14:paraId="64D29DB8" w14:textId="77777777" w:rsidR="00C11827" w:rsidRDefault="00C11827">
            <w:pPr>
              <w:pStyle w:val="af4"/>
              <w:ind w:firstLineChars="100" w:firstLine="180"/>
            </w:pPr>
          </w:p>
          <w:p w14:paraId="7EF995AC" w14:textId="77777777" w:rsidR="00C11827" w:rsidRDefault="00C11827">
            <w:pPr>
              <w:pStyle w:val="af4"/>
              <w:ind w:firstLineChars="100" w:firstLine="180"/>
            </w:pPr>
          </w:p>
          <w:p w14:paraId="47EFF506" w14:textId="77777777" w:rsidR="00C11827" w:rsidRDefault="00C11827">
            <w:pPr>
              <w:pStyle w:val="af4"/>
              <w:ind w:firstLineChars="100" w:firstLine="180"/>
            </w:pPr>
          </w:p>
          <w:p w14:paraId="5B97C5AA" w14:textId="77777777" w:rsidR="00C11827" w:rsidRDefault="00C11827">
            <w:pPr>
              <w:pStyle w:val="af4"/>
              <w:ind w:firstLineChars="100" w:firstLine="180"/>
            </w:pPr>
          </w:p>
          <w:p w14:paraId="6886E678" w14:textId="77777777" w:rsidR="00C11827" w:rsidRDefault="00C11827">
            <w:pPr>
              <w:pStyle w:val="af4"/>
              <w:ind w:firstLineChars="100" w:firstLine="180"/>
            </w:pPr>
          </w:p>
          <w:p w14:paraId="1A447006" w14:textId="77777777" w:rsidR="00C11827" w:rsidRDefault="00C11827">
            <w:pPr>
              <w:pStyle w:val="af4"/>
              <w:ind w:firstLineChars="100" w:firstLine="180"/>
            </w:pPr>
          </w:p>
          <w:p w14:paraId="4E8A5545" w14:textId="77777777" w:rsidR="00C11827" w:rsidRDefault="00C11827">
            <w:pPr>
              <w:pStyle w:val="af4"/>
              <w:ind w:firstLineChars="100" w:firstLine="180"/>
            </w:pPr>
          </w:p>
          <w:p w14:paraId="2BF60FA9" w14:textId="77777777" w:rsidR="00C11827" w:rsidRDefault="00C11827">
            <w:pPr>
              <w:pStyle w:val="af4"/>
              <w:ind w:firstLineChars="100" w:firstLine="180"/>
            </w:pPr>
          </w:p>
          <w:p w14:paraId="19C386D6" w14:textId="77777777" w:rsidR="00C11827" w:rsidRDefault="00C11827">
            <w:pPr>
              <w:pStyle w:val="af4"/>
              <w:ind w:firstLineChars="100" w:firstLine="180"/>
            </w:pPr>
          </w:p>
          <w:p w14:paraId="7D187B4F" w14:textId="77777777" w:rsidR="00C11827" w:rsidRDefault="00C11827">
            <w:pPr>
              <w:pStyle w:val="af4"/>
              <w:ind w:firstLineChars="100" w:firstLine="180"/>
            </w:pPr>
          </w:p>
          <w:p w14:paraId="2F3F6F0D" w14:textId="77777777" w:rsidR="00C11827" w:rsidRDefault="00C11827">
            <w:pPr>
              <w:pStyle w:val="af4"/>
              <w:ind w:firstLineChars="100" w:firstLine="180"/>
            </w:pPr>
          </w:p>
          <w:p w14:paraId="2F94082F" w14:textId="77777777" w:rsidR="00C11827" w:rsidRDefault="00C11827">
            <w:pPr>
              <w:pStyle w:val="af4"/>
              <w:ind w:firstLineChars="100" w:firstLine="180"/>
            </w:pPr>
          </w:p>
          <w:p w14:paraId="5D0AD155" w14:textId="77777777" w:rsidR="00C11827" w:rsidRDefault="00C11827">
            <w:pPr>
              <w:pStyle w:val="af4"/>
            </w:pPr>
          </w:p>
          <w:p w14:paraId="030D970E" w14:textId="77777777" w:rsidR="00C11827" w:rsidRDefault="00C11827">
            <w:pPr>
              <w:pStyle w:val="af4"/>
            </w:pPr>
          </w:p>
          <w:p w14:paraId="3B689A26" w14:textId="77777777" w:rsidR="00C11827" w:rsidRDefault="00C11827">
            <w:pPr>
              <w:pStyle w:val="af4"/>
            </w:pPr>
          </w:p>
          <w:p w14:paraId="36EE8823" w14:textId="77777777" w:rsidR="00C11827" w:rsidRDefault="00C11827">
            <w:pPr>
              <w:pStyle w:val="af4"/>
            </w:pPr>
          </w:p>
          <w:p w14:paraId="77E97982" w14:textId="77777777" w:rsidR="00C11827" w:rsidRDefault="00C11827">
            <w:pPr>
              <w:pStyle w:val="af4"/>
            </w:pPr>
          </w:p>
          <w:p w14:paraId="52E7656A" w14:textId="77777777" w:rsidR="00C11827" w:rsidRDefault="00C11827">
            <w:pPr>
              <w:pStyle w:val="af4"/>
            </w:pPr>
          </w:p>
          <w:p w14:paraId="122A70A6" w14:textId="77777777" w:rsidR="00C11827" w:rsidRDefault="00C11827">
            <w:pPr>
              <w:pStyle w:val="af4"/>
            </w:pPr>
          </w:p>
          <w:p w14:paraId="01303B51" w14:textId="77777777" w:rsidR="00C11827" w:rsidRDefault="00C11827">
            <w:pPr>
              <w:pStyle w:val="af4"/>
            </w:pPr>
          </w:p>
          <w:p w14:paraId="32604FF1" w14:textId="77777777" w:rsidR="00C11827" w:rsidRDefault="00C11827">
            <w:pPr>
              <w:pStyle w:val="af4"/>
            </w:pPr>
          </w:p>
          <w:p w14:paraId="33E7AF43" w14:textId="77777777" w:rsidR="00C11827" w:rsidRDefault="00C11827">
            <w:pPr>
              <w:pStyle w:val="af4"/>
            </w:pPr>
          </w:p>
          <w:p w14:paraId="5A3B7318" w14:textId="77777777" w:rsidR="00C11827" w:rsidRDefault="00C11827">
            <w:pPr>
              <w:pStyle w:val="af4"/>
            </w:pPr>
          </w:p>
          <w:p w14:paraId="35BB486F" w14:textId="77777777" w:rsidR="00C11827" w:rsidRDefault="00C11827">
            <w:pPr>
              <w:pStyle w:val="af4"/>
            </w:pPr>
          </w:p>
          <w:p w14:paraId="6CD68AE9" w14:textId="77777777" w:rsidR="00C11827" w:rsidRDefault="00C11827">
            <w:pPr>
              <w:pStyle w:val="af4"/>
            </w:pPr>
          </w:p>
          <w:p w14:paraId="7D9BFC82" w14:textId="77777777" w:rsidR="00C11827" w:rsidRDefault="00C11827">
            <w:pPr>
              <w:pStyle w:val="af4"/>
            </w:pPr>
          </w:p>
          <w:p w14:paraId="64330EC5" w14:textId="77777777" w:rsidR="00C11827" w:rsidRDefault="00C11827">
            <w:pPr>
              <w:pStyle w:val="af4"/>
            </w:pPr>
          </w:p>
          <w:p w14:paraId="15CA8C09" w14:textId="77777777" w:rsidR="00C11827" w:rsidRDefault="00C11827">
            <w:pPr>
              <w:pStyle w:val="af4"/>
            </w:pPr>
          </w:p>
          <w:p w14:paraId="166B0166" w14:textId="77777777" w:rsidR="00C11827" w:rsidRDefault="00C11827">
            <w:pPr>
              <w:pStyle w:val="af4"/>
            </w:pPr>
          </w:p>
          <w:p w14:paraId="22216E83" w14:textId="77777777" w:rsidR="00C11827" w:rsidRDefault="00C11827">
            <w:pPr>
              <w:pStyle w:val="af4"/>
            </w:pPr>
          </w:p>
          <w:p w14:paraId="779963DD" w14:textId="77777777" w:rsidR="00C11827" w:rsidRDefault="00C11827">
            <w:pPr>
              <w:pStyle w:val="af4"/>
              <w:ind w:firstLineChars="100" w:firstLine="180"/>
            </w:pPr>
          </w:p>
          <w:p w14:paraId="5299120A" w14:textId="77777777" w:rsidR="00C11827" w:rsidRDefault="00C11827">
            <w:pPr>
              <w:pStyle w:val="af4"/>
              <w:ind w:firstLineChars="100" w:firstLine="180"/>
            </w:pPr>
          </w:p>
          <w:p w14:paraId="5555F41B" w14:textId="77777777" w:rsidR="00C11827" w:rsidRDefault="00C11827">
            <w:pPr>
              <w:pStyle w:val="af4"/>
              <w:ind w:firstLineChars="100" w:firstLine="180"/>
            </w:pPr>
          </w:p>
          <w:p w14:paraId="5D828DEB" w14:textId="77777777" w:rsidR="00C11827" w:rsidRDefault="00C11827">
            <w:pPr>
              <w:pStyle w:val="af4"/>
              <w:ind w:firstLineChars="100" w:firstLine="180"/>
            </w:pPr>
          </w:p>
          <w:p w14:paraId="748B4F9A" w14:textId="77777777" w:rsidR="00C11827" w:rsidRDefault="00C11827">
            <w:pPr>
              <w:pStyle w:val="af4"/>
              <w:ind w:firstLineChars="100" w:firstLine="180"/>
            </w:pPr>
          </w:p>
          <w:p w14:paraId="1F79C1FB" w14:textId="77777777" w:rsidR="00C11827" w:rsidRDefault="00C11827">
            <w:pPr>
              <w:pStyle w:val="af4"/>
              <w:ind w:firstLineChars="100" w:firstLine="180"/>
            </w:pPr>
          </w:p>
          <w:p w14:paraId="1D13778D" w14:textId="77777777" w:rsidR="00C11827" w:rsidRDefault="00C11827">
            <w:pPr>
              <w:pStyle w:val="af4"/>
              <w:ind w:firstLineChars="100" w:firstLine="180"/>
            </w:pPr>
          </w:p>
          <w:p w14:paraId="0EDE2D00" w14:textId="77777777" w:rsidR="00C11827" w:rsidRDefault="00C11827">
            <w:pPr>
              <w:pStyle w:val="af4"/>
              <w:ind w:firstLineChars="100" w:firstLine="180"/>
            </w:pPr>
          </w:p>
          <w:p w14:paraId="7C710521" w14:textId="77777777" w:rsidR="00C11827" w:rsidRDefault="00C11827">
            <w:pPr>
              <w:pStyle w:val="af4"/>
              <w:ind w:firstLineChars="100" w:firstLine="180"/>
            </w:pPr>
          </w:p>
          <w:p w14:paraId="16DEC2AB" w14:textId="77777777" w:rsidR="00C11827" w:rsidRDefault="00C11827">
            <w:pPr>
              <w:pStyle w:val="af4"/>
              <w:ind w:firstLineChars="100" w:firstLine="180"/>
            </w:pPr>
          </w:p>
          <w:p w14:paraId="7ADEE160" w14:textId="77777777" w:rsidR="00C11827" w:rsidRDefault="00C11827">
            <w:pPr>
              <w:pStyle w:val="af4"/>
              <w:ind w:firstLineChars="100" w:firstLine="180"/>
            </w:pPr>
          </w:p>
          <w:p w14:paraId="5379161C" w14:textId="77777777" w:rsidR="00C11827" w:rsidRDefault="00C11827">
            <w:pPr>
              <w:pStyle w:val="af4"/>
              <w:ind w:firstLineChars="100" w:firstLine="180"/>
            </w:pPr>
          </w:p>
          <w:p w14:paraId="67522249" w14:textId="77777777" w:rsidR="00C11827" w:rsidRDefault="00C11827">
            <w:pPr>
              <w:pStyle w:val="af4"/>
              <w:ind w:firstLineChars="100" w:firstLine="180"/>
            </w:pPr>
          </w:p>
          <w:p w14:paraId="54FA3CDC" w14:textId="77777777" w:rsidR="00C11827" w:rsidRDefault="00C11827">
            <w:pPr>
              <w:pStyle w:val="af4"/>
              <w:ind w:firstLineChars="100" w:firstLine="180"/>
            </w:pPr>
          </w:p>
          <w:p w14:paraId="1EFDA4CE" w14:textId="77777777" w:rsidR="00C11827" w:rsidRDefault="00C11827">
            <w:pPr>
              <w:pStyle w:val="af4"/>
              <w:ind w:firstLineChars="100" w:firstLine="180"/>
            </w:pPr>
          </w:p>
          <w:p w14:paraId="03A8475C" w14:textId="77777777" w:rsidR="00C11827" w:rsidRDefault="00C11827">
            <w:pPr>
              <w:pStyle w:val="af4"/>
            </w:pPr>
          </w:p>
          <w:p w14:paraId="69C643B3" w14:textId="77777777" w:rsidR="00C11827" w:rsidRDefault="00C11827">
            <w:pPr>
              <w:pStyle w:val="af4"/>
              <w:ind w:firstLineChars="100" w:firstLine="180"/>
            </w:pPr>
          </w:p>
          <w:p w14:paraId="76201B77" w14:textId="77777777" w:rsidR="00C11827" w:rsidRDefault="00C11827">
            <w:pPr>
              <w:pStyle w:val="af4"/>
              <w:ind w:firstLineChars="100" w:firstLine="180"/>
            </w:pPr>
          </w:p>
          <w:p w14:paraId="48CAA495" w14:textId="77777777" w:rsidR="00C11827" w:rsidRDefault="00C11827">
            <w:pPr>
              <w:pStyle w:val="af4"/>
              <w:ind w:firstLineChars="100" w:firstLine="180"/>
            </w:pPr>
          </w:p>
          <w:p w14:paraId="2118C7D1" w14:textId="77777777" w:rsidR="00C11827" w:rsidRDefault="00C11827">
            <w:pPr>
              <w:pStyle w:val="af4"/>
              <w:ind w:firstLineChars="100" w:firstLine="180"/>
            </w:pPr>
          </w:p>
          <w:p w14:paraId="4EB64EAD" w14:textId="77777777" w:rsidR="00C11827" w:rsidRDefault="00C11827">
            <w:pPr>
              <w:pStyle w:val="af4"/>
              <w:ind w:firstLineChars="100" w:firstLine="180"/>
            </w:pPr>
          </w:p>
          <w:p w14:paraId="42F53410" w14:textId="77777777" w:rsidR="00C11827" w:rsidRDefault="00C11827">
            <w:pPr>
              <w:pStyle w:val="af4"/>
              <w:ind w:firstLineChars="100" w:firstLine="180"/>
            </w:pPr>
          </w:p>
          <w:p w14:paraId="53DB3542" w14:textId="77777777" w:rsidR="00C11827" w:rsidRDefault="00C11827">
            <w:pPr>
              <w:pStyle w:val="af4"/>
              <w:ind w:firstLineChars="100" w:firstLine="180"/>
            </w:pPr>
          </w:p>
          <w:p w14:paraId="1B9710F3" w14:textId="77777777" w:rsidR="00C11827" w:rsidRDefault="00C11827">
            <w:pPr>
              <w:pStyle w:val="af4"/>
              <w:ind w:firstLineChars="100" w:firstLine="180"/>
            </w:pPr>
          </w:p>
          <w:p w14:paraId="0D720A4E" w14:textId="77777777" w:rsidR="00C11827" w:rsidRDefault="00C11827">
            <w:pPr>
              <w:pStyle w:val="af4"/>
              <w:ind w:firstLineChars="100" w:firstLine="180"/>
            </w:pPr>
          </w:p>
          <w:p w14:paraId="6B020582" w14:textId="77777777" w:rsidR="00C11827" w:rsidRDefault="00C11827">
            <w:pPr>
              <w:pStyle w:val="af4"/>
              <w:ind w:firstLineChars="100" w:firstLine="180"/>
            </w:pPr>
          </w:p>
          <w:p w14:paraId="479A4EC0" w14:textId="77777777" w:rsidR="00C11827" w:rsidRDefault="00C11827">
            <w:pPr>
              <w:pStyle w:val="af4"/>
              <w:ind w:firstLineChars="100" w:firstLine="180"/>
            </w:pPr>
          </w:p>
          <w:p w14:paraId="05CC05C7" w14:textId="77777777" w:rsidR="00C11827" w:rsidRDefault="00C11827">
            <w:pPr>
              <w:pStyle w:val="af4"/>
              <w:ind w:firstLineChars="100" w:firstLine="180"/>
            </w:pPr>
          </w:p>
          <w:p w14:paraId="7F065797" w14:textId="77777777" w:rsidR="00C11827" w:rsidRDefault="00C11827">
            <w:pPr>
              <w:pStyle w:val="af4"/>
              <w:ind w:firstLineChars="100" w:firstLine="180"/>
            </w:pPr>
          </w:p>
          <w:p w14:paraId="315B33D1" w14:textId="77777777" w:rsidR="00C11827" w:rsidRDefault="00C11827">
            <w:pPr>
              <w:pStyle w:val="af4"/>
              <w:ind w:firstLineChars="100" w:firstLine="180"/>
            </w:pPr>
          </w:p>
          <w:p w14:paraId="12DFAB6D" w14:textId="77777777" w:rsidR="00C11827" w:rsidRDefault="00C11827">
            <w:pPr>
              <w:pStyle w:val="af4"/>
              <w:ind w:firstLineChars="100" w:firstLine="180"/>
            </w:pPr>
          </w:p>
          <w:p w14:paraId="29C0278D" w14:textId="77777777" w:rsidR="00C11827" w:rsidRDefault="00C11827">
            <w:pPr>
              <w:pStyle w:val="af4"/>
              <w:ind w:firstLineChars="100" w:firstLine="180"/>
            </w:pPr>
          </w:p>
          <w:p w14:paraId="4BBA137B" w14:textId="77777777" w:rsidR="00C11827" w:rsidRDefault="00C11827">
            <w:pPr>
              <w:pStyle w:val="af4"/>
              <w:ind w:firstLineChars="100" w:firstLine="180"/>
            </w:pPr>
          </w:p>
          <w:p w14:paraId="3C8A258F" w14:textId="77777777" w:rsidR="00C11827" w:rsidRDefault="00C11827">
            <w:pPr>
              <w:pStyle w:val="af4"/>
              <w:ind w:firstLineChars="100" w:firstLine="180"/>
            </w:pPr>
          </w:p>
          <w:p w14:paraId="1ACFAA8E" w14:textId="77777777" w:rsidR="00C11827" w:rsidRDefault="00C11827">
            <w:pPr>
              <w:pStyle w:val="af4"/>
              <w:ind w:firstLineChars="100" w:firstLine="180"/>
            </w:pPr>
          </w:p>
          <w:p w14:paraId="2BCEC7A1" w14:textId="77777777" w:rsidR="00C11827" w:rsidRDefault="00C11827">
            <w:pPr>
              <w:pStyle w:val="af4"/>
              <w:ind w:firstLineChars="100" w:firstLine="180"/>
            </w:pPr>
          </w:p>
          <w:p w14:paraId="36CD2E40" w14:textId="77777777" w:rsidR="00C11827" w:rsidRDefault="00C11827">
            <w:pPr>
              <w:pStyle w:val="af4"/>
              <w:ind w:firstLineChars="100" w:firstLine="180"/>
            </w:pPr>
          </w:p>
          <w:p w14:paraId="78742104" w14:textId="77777777" w:rsidR="00C11827" w:rsidRDefault="00C11827">
            <w:pPr>
              <w:pStyle w:val="af4"/>
              <w:ind w:firstLineChars="100" w:firstLine="180"/>
            </w:pPr>
          </w:p>
          <w:p w14:paraId="1A239981" w14:textId="77777777" w:rsidR="00C11827" w:rsidRDefault="00C11827">
            <w:pPr>
              <w:pStyle w:val="af4"/>
              <w:ind w:firstLineChars="100" w:firstLine="180"/>
            </w:pPr>
          </w:p>
          <w:p w14:paraId="62C4B7DD" w14:textId="77777777" w:rsidR="00C11827" w:rsidRDefault="00C11827">
            <w:pPr>
              <w:pStyle w:val="af4"/>
              <w:ind w:firstLineChars="100" w:firstLine="180"/>
            </w:pPr>
          </w:p>
          <w:p w14:paraId="2FCE767F" w14:textId="77777777" w:rsidR="00C11827" w:rsidRDefault="00C11827">
            <w:pPr>
              <w:pStyle w:val="af4"/>
              <w:ind w:firstLineChars="100" w:firstLine="180"/>
            </w:pPr>
          </w:p>
          <w:p w14:paraId="1EA4BE7B" w14:textId="77777777" w:rsidR="00C11827" w:rsidRDefault="00C11827">
            <w:pPr>
              <w:pStyle w:val="af4"/>
              <w:ind w:firstLineChars="100" w:firstLine="180"/>
            </w:pPr>
          </w:p>
          <w:p w14:paraId="312C2E14" w14:textId="77777777" w:rsidR="00C11827" w:rsidRDefault="00C11827">
            <w:pPr>
              <w:pStyle w:val="af4"/>
              <w:ind w:firstLineChars="100" w:firstLine="180"/>
            </w:pPr>
          </w:p>
          <w:p w14:paraId="06F0945A" w14:textId="77777777" w:rsidR="00C11827" w:rsidRDefault="00C11827">
            <w:pPr>
              <w:pStyle w:val="af4"/>
              <w:ind w:firstLineChars="100" w:firstLine="180"/>
            </w:pPr>
          </w:p>
          <w:p w14:paraId="5678076D" w14:textId="77777777" w:rsidR="00C11827" w:rsidRDefault="00C11827">
            <w:pPr>
              <w:pStyle w:val="af4"/>
              <w:ind w:firstLineChars="100" w:firstLine="180"/>
            </w:pPr>
          </w:p>
          <w:p w14:paraId="55C1CC6B" w14:textId="77777777" w:rsidR="00C11827" w:rsidRDefault="00C11827">
            <w:pPr>
              <w:pStyle w:val="af4"/>
              <w:ind w:firstLineChars="100" w:firstLine="180"/>
            </w:pPr>
          </w:p>
          <w:p w14:paraId="06CC0D53" w14:textId="77777777" w:rsidR="00C11827" w:rsidRDefault="00C11827">
            <w:pPr>
              <w:pStyle w:val="af4"/>
              <w:ind w:firstLineChars="100" w:firstLine="180"/>
            </w:pPr>
          </w:p>
          <w:p w14:paraId="5D27E492" w14:textId="77777777" w:rsidR="00C11827" w:rsidRDefault="00C11827">
            <w:pPr>
              <w:pStyle w:val="af4"/>
              <w:ind w:firstLineChars="100" w:firstLine="180"/>
            </w:pPr>
          </w:p>
          <w:p w14:paraId="5E789073" w14:textId="77777777" w:rsidR="00C11827" w:rsidRDefault="00C11827">
            <w:pPr>
              <w:pStyle w:val="af4"/>
              <w:ind w:firstLineChars="100" w:firstLine="180"/>
            </w:pPr>
          </w:p>
          <w:p w14:paraId="524A7CB2" w14:textId="77777777" w:rsidR="00C11827" w:rsidRDefault="00C11827">
            <w:pPr>
              <w:pStyle w:val="af4"/>
              <w:ind w:firstLineChars="100" w:firstLine="180"/>
            </w:pPr>
          </w:p>
          <w:p w14:paraId="0E9E883E" w14:textId="77777777" w:rsidR="00C11827" w:rsidRDefault="00C11827">
            <w:pPr>
              <w:pStyle w:val="af4"/>
              <w:ind w:firstLineChars="100" w:firstLine="180"/>
            </w:pPr>
          </w:p>
          <w:p w14:paraId="72DD6240" w14:textId="77777777" w:rsidR="00C11827" w:rsidRDefault="00C11827">
            <w:pPr>
              <w:pStyle w:val="af4"/>
              <w:ind w:firstLineChars="100" w:firstLine="180"/>
            </w:pPr>
          </w:p>
          <w:p w14:paraId="320F2624" w14:textId="77777777" w:rsidR="00C11827" w:rsidRDefault="00C11827">
            <w:pPr>
              <w:pStyle w:val="af4"/>
              <w:ind w:firstLineChars="100" w:firstLine="180"/>
            </w:pPr>
          </w:p>
          <w:p w14:paraId="0A36F458" w14:textId="77777777" w:rsidR="00C11827" w:rsidRDefault="00C11827">
            <w:pPr>
              <w:pStyle w:val="af4"/>
              <w:ind w:firstLineChars="100" w:firstLine="180"/>
            </w:pPr>
          </w:p>
          <w:p w14:paraId="79488F75" w14:textId="77777777" w:rsidR="00C11827" w:rsidRDefault="00C11827">
            <w:pPr>
              <w:pStyle w:val="af4"/>
              <w:ind w:firstLineChars="100" w:firstLine="180"/>
            </w:pPr>
          </w:p>
          <w:p w14:paraId="6FB4843F" w14:textId="77777777" w:rsidR="00C11827" w:rsidRDefault="00C11827">
            <w:pPr>
              <w:pStyle w:val="af4"/>
              <w:ind w:firstLineChars="100" w:firstLine="180"/>
            </w:pPr>
          </w:p>
          <w:p w14:paraId="7B4251C1" w14:textId="77777777" w:rsidR="00C11827" w:rsidRDefault="00C11827">
            <w:pPr>
              <w:pStyle w:val="af4"/>
              <w:ind w:firstLineChars="100" w:firstLine="180"/>
            </w:pPr>
          </w:p>
          <w:p w14:paraId="3A475678" w14:textId="77777777" w:rsidR="00C11827" w:rsidRDefault="00C11827">
            <w:pPr>
              <w:pStyle w:val="af4"/>
              <w:ind w:firstLineChars="100" w:firstLine="180"/>
            </w:pPr>
          </w:p>
          <w:p w14:paraId="5DCD0F16" w14:textId="77777777" w:rsidR="00C11827" w:rsidRDefault="00C11827">
            <w:pPr>
              <w:pStyle w:val="af4"/>
              <w:ind w:firstLineChars="100" w:firstLine="180"/>
            </w:pPr>
          </w:p>
          <w:p w14:paraId="1EC8A280" w14:textId="77777777" w:rsidR="00C11827" w:rsidRDefault="00C11827">
            <w:pPr>
              <w:pStyle w:val="af4"/>
              <w:ind w:firstLineChars="100" w:firstLine="180"/>
            </w:pPr>
          </w:p>
          <w:p w14:paraId="120EC45F" w14:textId="77777777" w:rsidR="00C11827" w:rsidRDefault="00C11827">
            <w:pPr>
              <w:pStyle w:val="af4"/>
              <w:ind w:firstLineChars="100" w:firstLine="180"/>
            </w:pPr>
          </w:p>
          <w:p w14:paraId="5B902902" w14:textId="77777777" w:rsidR="00C11827" w:rsidRDefault="00C11827">
            <w:pPr>
              <w:pStyle w:val="af4"/>
              <w:ind w:firstLineChars="100" w:firstLine="180"/>
            </w:pPr>
          </w:p>
          <w:p w14:paraId="448209EB" w14:textId="77777777" w:rsidR="00C11827" w:rsidRDefault="00C11827">
            <w:pPr>
              <w:pStyle w:val="af4"/>
              <w:ind w:firstLineChars="100" w:firstLine="180"/>
            </w:pPr>
          </w:p>
          <w:p w14:paraId="4BC34E31" w14:textId="77777777" w:rsidR="00C11827" w:rsidRDefault="00C11827">
            <w:pPr>
              <w:pStyle w:val="af4"/>
              <w:ind w:firstLineChars="100" w:firstLine="180"/>
            </w:pPr>
          </w:p>
          <w:p w14:paraId="1E9B9521" w14:textId="77777777" w:rsidR="00C11827" w:rsidRDefault="00C11827">
            <w:pPr>
              <w:pStyle w:val="af4"/>
              <w:ind w:firstLineChars="100" w:firstLine="180"/>
            </w:pPr>
          </w:p>
          <w:p w14:paraId="51B4D8F8" w14:textId="77777777" w:rsidR="00C11827" w:rsidRDefault="00C11827">
            <w:pPr>
              <w:pStyle w:val="af4"/>
              <w:ind w:firstLineChars="100" w:firstLine="180"/>
            </w:pPr>
          </w:p>
          <w:p w14:paraId="21F494F6" w14:textId="77777777" w:rsidR="00C11827" w:rsidRDefault="00C11827">
            <w:pPr>
              <w:pStyle w:val="af4"/>
              <w:ind w:firstLineChars="100" w:firstLine="180"/>
            </w:pPr>
          </w:p>
          <w:p w14:paraId="3F03664D" w14:textId="77777777" w:rsidR="00C11827" w:rsidRDefault="00C11827">
            <w:pPr>
              <w:pStyle w:val="af4"/>
              <w:ind w:firstLineChars="100" w:firstLine="180"/>
            </w:pPr>
          </w:p>
          <w:p w14:paraId="00787603" w14:textId="77777777" w:rsidR="00C11827" w:rsidRDefault="00C11827">
            <w:pPr>
              <w:pStyle w:val="af4"/>
              <w:ind w:firstLineChars="100" w:firstLine="180"/>
            </w:pPr>
          </w:p>
          <w:p w14:paraId="285402FE" w14:textId="77777777" w:rsidR="00C11827" w:rsidRDefault="00C11827">
            <w:pPr>
              <w:pStyle w:val="af4"/>
              <w:ind w:firstLineChars="100" w:firstLine="180"/>
            </w:pPr>
          </w:p>
          <w:p w14:paraId="3A03A311" w14:textId="77777777" w:rsidR="00C11827" w:rsidRDefault="00C11827">
            <w:pPr>
              <w:pStyle w:val="af4"/>
              <w:ind w:firstLineChars="100" w:firstLine="180"/>
            </w:pPr>
          </w:p>
          <w:p w14:paraId="38938B85" w14:textId="77777777" w:rsidR="00C11827" w:rsidRDefault="00C11827">
            <w:pPr>
              <w:pStyle w:val="af4"/>
              <w:ind w:firstLineChars="100" w:firstLine="180"/>
            </w:pPr>
          </w:p>
          <w:p w14:paraId="0F5C424A" w14:textId="77777777" w:rsidR="00C11827" w:rsidRDefault="00C11827">
            <w:pPr>
              <w:pStyle w:val="af4"/>
              <w:ind w:firstLineChars="100" w:firstLine="180"/>
            </w:pPr>
          </w:p>
          <w:p w14:paraId="6167C39C" w14:textId="77777777" w:rsidR="00C11827" w:rsidRDefault="00C11827">
            <w:pPr>
              <w:pStyle w:val="af4"/>
              <w:ind w:firstLineChars="100" w:firstLine="180"/>
            </w:pPr>
          </w:p>
          <w:p w14:paraId="64C81063" w14:textId="77777777" w:rsidR="00C11827" w:rsidRDefault="00C11827">
            <w:pPr>
              <w:pStyle w:val="af4"/>
              <w:ind w:firstLineChars="100" w:firstLine="180"/>
            </w:pPr>
          </w:p>
          <w:p w14:paraId="6A298233" w14:textId="77777777" w:rsidR="00C11827" w:rsidRDefault="00C11827">
            <w:pPr>
              <w:pStyle w:val="af4"/>
              <w:ind w:firstLineChars="100" w:firstLine="180"/>
            </w:pPr>
          </w:p>
          <w:p w14:paraId="5574CF5E" w14:textId="77777777" w:rsidR="00C11827" w:rsidRDefault="00C11827">
            <w:pPr>
              <w:pStyle w:val="af4"/>
              <w:ind w:firstLineChars="100" w:firstLine="180"/>
            </w:pPr>
          </w:p>
          <w:p w14:paraId="7D44381D" w14:textId="77777777" w:rsidR="00C11827" w:rsidRDefault="00C11827">
            <w:pPr>
              <w:pStyle w:val="af4"/>
              <w:ind w:firstLineChars="100" w:firstLine="180"/>
            </w:pPr>
          </w:p>
          <w:p w14:paraId="3D29B11D" w14:textId="77777777" w:rsidR="00C11827" w:rsidRDefault="00C11827">
            <w:pPr>
              <w:pStyle w:val="af4"/>
              <w:ind w:firstLineChars="100" w:firstLine="180"/>
            </w:pPr>
          </w:p>
          <w:p w14:paraId="037C73B0" w14:textId="77777777" w:rsidR="00C11827" w:rsidRDefault="00C11827">
            <w:pPr>
              <w:pStyle w:val="af4"/>
              <w:ind w:firstLineChars="100" w:firstLine="180"/>
            </w:pPr>
          </w:p>
          <w:p w14:paraId="586EEBB8" w14:textId="77777777" w:rsidR="00C11827" w:rsidRDefault="00C11827">
            <w:pPr>
              <w:pStyle w:val="af4"/>
              <w:ind w:firstLineChars="100" w:firstLine="180"/>
            </w:pPr>
          </w:p>
          <w:p w14:paraId="3255E84E" w14:textId="77777777" w:rsidR="00C11827" w:rsidRDefault="00C11827">
            <w:pPr>
              <w:pStyle w:val="af4"/>
              <w:ind w:firstLineChars="100" w:firstLine="180"/>
            </w:pPr>
          </w:p>
          <w:p w14:paraId="24BDD8D8" w14:textId="77777777" w:rsidR="00C11827" w:rsidRDefault="00C11827">
            <w:pPr>
              <w:pStyle w:val="af4"/>
              <w:ind w:firstLineChars="100" w:firstLine="180"/>
            </w:pPr>
          </w:p>
          <w:p w14:paraId="2234AE83" w14:textId="77777777" w:rsidR="00C11827" w:rsidRDefault="00C11827">
            <w:pPr>
              <w:pStyle w:val="af4"/>
              <w:ind w:firstLineChars="100" w:firstLine="180"/>
            </w:pPr>
          </w:p>
          <w:p w14:paraId="5A179B79" w14:textId="77777777" w:rsidR="00C11827" w:rsidRDefault="00C11827">
            <w:pPr>
              <w:pStyle w:val="af4"/>
              <w:ind w:firstLineChars="100" w:firstLine="180"/>
            </w:pPr>
          </w:p>
          <w:p w14:paraId="56B46086" w14:textId="77777777" w:rsidR="00C11827" w:rsidRDefault="00C11827">
            <w:pPr>
              <w:pStyle w:val="af4"/>
              <w:ind w:firstLineChars="100" w:firstLine="180"/>
            </w:pPr>
          </w:p>
          <w:p w14:paraId="60E7E046" w14:textId="77777777" w:rsidR="00C11827" w:rsidRDefault="00C11827">
            <w:pPr>
              <w:pStyle w:val="af4"/>
              <w:ind w:firstLineChars="100" w:firstLine="180"/>
            </w:pPr>
          </w:p>
          <w:p w14:paraId="3A93D757" w14:textId="77777777" w:rsidR="00C11827" w:rsidRDefault="00C11827">
            <w:pPr>
              <w:pStyle w:val="af4"/>
              <w:ind w:firstLineChars="100" w:firstLine="180"/>
            </w:pPr>
          </w:p>
          <w:p w14:paraId="54B8EC63" w14:textId="77777777" w:rsidR="00C11827" w:rsidRDefault="00C11827">
            <w:pPr>
              <w:pStyle w:val="af4"/>
              <w:ind w:firstLineChars="100" w:firstLine="180"/>
            </w:pPr>
          </w:p>
          <w:p w14:paraId="55516C41" w14:textId="77777777" w:rsidR="00C11827" w:rsidRDefault="00C11827">
            <w:pPr>
              <w:pStyle w:val="af4"/>
              <w:ind w:firstLineChars="100" w:firstLine="180"/>
            </w:pPr>
          </w:p>
          <w:p w14:paraId="2FB2CEBC" w14:textId="77777777" w:rsidR="00C11827" w:rsidRDefault="00C11827">
            <w:pPr>
              <w:pStyle w:val="af4"/>
              <w:ind w:firstLineChars="100" w:firstLine="180"/>
            </w:pPr>
          </w:p>
          <w:p w14:paraId="79B1C2F5" w14:textId="77777777" w:rsidR="00C11827" w:rsidRDefault="00C11827">
            <w:pPr>
              <w:pStyle w:val="af4"/>
              <w:ind w:firstLineChars="100" w:firstLine="180"/>
            </w:pPr>
          </w:p>
          <w:p w14:paraId="339127D7" w14:textId="77777777" w:rsidR="00C11827" w:rsidRDefault="00C11827">
            <w:pPr>
              <w:pStyle w:val="af4"/>
              <w:ind w:firstLineChars="100" w:firstLine="180"/>
            </w:pPr>
          </w:p>
          <w:p w14:paraId="62B2403D" w14:textId="77777777" w:rsidR="00C11827" w:rsidRDefault="00C11827">
            <w:pPr>
              <w:pStyle w:val="af4"/>
              <w:ind w:firstLineChars="100" w:firstLine="180"/>
            </w:pPr>
          </w:p>
          <w:p w14:paraId="6B575BE5" w14:textId="77777777" w:rsidR="00C11827" w:rsidRDefault="00C11827">
            <w:pPr>
              <w:pStyle w:val="af4"/>
              <w:ind w:firstLineChars="100" w:firstLine="180"/>
            </w:pPr>
          </w:p>
          <w:p w14:paraId="116D4413" w14:textId="77777777" w:rsidR="00C11827" w:rsidRDefault="00C11827">
            <w:pPr>
              <w:pStyle w:val="af4"/>
              <w:ind w:firstLineChars="100" w:firstLine="180"/>
            </w:pPr>
          </w:p>
          <w:p w14:paraId="27D94553" w14:textId="77777777" w:rsidR="00C11827" w:rsidRDefault="00C11827">
            <w:pPr>
              <w:pStyle w:val="af4"/>
              <w:ind w:firstLineChars="100" w:firstLine="180"/>
            </w:pPr>
          </w:p>
          <w:p w14:paraId="55455260" w14:textId="77777777" w:rsidR="00C11827" w:rsidRDefault="00C11827">
            <w:pPr>
              <w:pStyle w:val="af4"/>
              <w:ind w:firstLineChars="100" w:firstLine="180"/>
            </w:pPr>
          </w:p>
          <w:p w14:paraId="5F7602D1" w14:textId="77777777" w:rsidR="00C11827" w:rsidRDefault="00C11827">
            <w:pPr>
              <w:pStyle w:val="af4"/>
              <w:ind w:firstLineChars="100" w:firstLine="180"/>
            </w:pPr>
          </w:p>
          <w:p w14:paraId="4D56F2E0" w14:textId="77777777" w:rsidR="00C11827" w:rsidRDefault="00C11827">
            <w:pPr>
              <w:pStyle w:val="af4"/>
              <w:ind w:firstLineChars="100" w:firstLine="180"/>
            </w:pPr>
          </w:p>
          <w:p w14:paraId="1BB06B3F" w14:textId="77777777" w:rsidR="00C11827" w:rsidRDefault="00C11827">
            <w:pPr>
              <w:pStyle w:val="af4"/>
              <w:ind w:firstLineChars="100" w:firstLine="180"/>
            </w:pPr>
          </w:p>
          <w:p w14:paraId="5A0F0AA1" w14:textId="77777777" w:rsidR="00C11827" w:rsidRDefault="00C11827">
            <w:pPr>
              <w:pStyle w:val="af4"/>
              <w:ind w:firstLineChars="100" w:firstLine="180"/>
            </w:pPr>
          </w:p>
          <w:p w14:paraId="0E17ABEA" w14:textId="77777777" w:rsidR="00C11827" w:rsidRDefault="00C11827">
            <w:pPr>
              <w:pStyle w:val="af4"/>
              <w:ind w:firstLineChars="100" w:firstLine="180"/>
            </w:pPr>
          </w:p>
          <w:p w14:paraId="3D2AF94A" w14:textId="77777777" w:rsidR="00C11827" w:rsidRDefault="00C11827">
            <w:pPr>
              <w:pStyle w:val="af4"/>
            </w:pPr>
          </w:p>
          <w:p w14:paraId="34AA5816" w14:textId="77777777" w:rsidR="00C11827" w:rsidRDefault="00C11827">
            <w:pPr>
              <w:pStyle w:val="af4"/>
              <w:ind w:firstLineChars="100" w:firstLine="180"/>
            </w:pPr>
          </w:p>
          <w:p w14:paraId="0602136C" w14:textId="77777777" w:rsidR="00C11827" w:rsidRDefault="00C11827">
            <w:pPr>
              <w:pStyle w:val="af4"/>
              <w:ind w:firstLineChars="100" w:firstLine="180"/>
            </w:pPr>
          </w:p>
          <w:p w14:paraId="18AFB808" w14:textId="77777777" w:rsidR="00C11827" w:rsidRDefault="00C11827">
            <w:pPr>
              <w:pStyle w:val="af4"/>
              <w:ind w:firstLineChars="100" w:firstLine="180"/>
            </w:pPr>
          </w:p>
          <w:p w14:paraId="2833BB50" w14:textId="77777777" w:rsidR="00C11827" w:rsidRDefault="00C11827">
            <w:pPr>
              <w:pStyle w:val="af4"/>
              <w:ind w:firstLineChars="100" w:firstLine="180"/>
            </w:pPr>
          </w:p>
          <w:p w14:paraId="63A5AC93" w14:textId="77777777" w:rsidR="00C11827" w:rsidRDefault="00C11827">
            <w:pPr>
              <w:pStyle w:val="af4"/>
              <w:ind w:firstLineChars="100" w:firstLine="180"/>
            </w:pPr>
          </w:p>
          <w:p w14:paraId="65DA6C4D" w14:textId="77777777" w:rsidR="00C11827" w:rsidRDefault="00C11827">
            <w:pPr>
              <w:pStyle w:val="af4"/>
              <w:ind w:firstLineChars="100" w:firstLine="180"/>
            </w:pPr>
          </w:p>
          <w:p w14:paraId="0779AB34" w14:textId="77777777" w:rsidR="00C11827" w:rsidRDefault="00C11827">
            <w:pPr>
              <w:pStyle w:val="af4"/>
              <w:ind w:firstLineChars="100" w:firstLine="180"/>
            </w:pPr>
          </w:p>
          <w:p w14:paraId="61A9AC93" w14:textId="77777777" w:rsidR="00C11827" w:rsidRDefault="00C11827">
            <w:pPr>
              <w:pStyle w:val="af4"/>
              <w:ind w:firstLineChars="100" w:firstLine="180"/>
            </w:pPr>
          </w:p>
          <w:p w14:paraId="454E7691" w14:textId="77777777" w:rsidR="00C11827" w:rsidRDefault="00C11827">
            <w:pPr>
              <w:pStyle w:val="af4"/>
              <w:ind w:firstLineChars="100" w:firstLine="180"/>
            </w:pPr>
          </w:p>
          <w:p w14:paraId="6E27797B" w14:textId="77777777" w:rsidR="00C11827" w:rsidRDefault="00C11827">
            <w:pPr>
              <w:pStyle w:val="af4"/>
              <w:ind w:firstLineChars="100" w:firstLine="180"/>
            </w:pPr>
          </w:p>
          <w:p w14:paraId="7B6C5798" w14:textId="77777777" w:rsidR="00C11827" w:rsidRDefault="00C11827">
            <w:pPr>
              <w:pStyle w:val="af4"/>
              <w:ind w:firstLineChars="100" w:firstLine="180"/>
            </w:pPr>
          </w:p>
          <w:p w14:paraId="0669626D" w14:textId="77777777" w:rsidR="00C11827" w:rsidRDefault="00C11827">
            <w:pPr>
              <w:pStyle w:val="af4"/>
              <w:ind w:firstLineChars="100" w:firstLine="180"/>
            </w:pPr>
          </w:p>
          <w:p w14:paraId="13F19AFC" w14:textId="77777777" w:rsidR="00C11827" w:rsidRDefault="00C11827">
            <w:pPr>
              <w:pStyle w:val="af4"/>
              <w:ind w:firstLineChars="100" w:firstLine="180"/>
            </w:pPr>
          </w:p>
          <w:p w14:paraId="36D36F8B" w14:textId="77777777" w:rsidR="00C11827" w:rsidRDefault="00C11827">
            <w:pPr>
              <w:pStyle w:val="af4"/>
              <w:ind w:firstLineChars="100" w:firstLine="180"/>
            </w:pPr>
          </w:p>
          <w:p w14:paraId="686AF199" w14:textId="77777777" w:rsidR="00C11827" w:rsidRDefault="00C11827">
            <w:pPr>
              <w:pStyle w:val="af4"/>
              <w:ind w:firstLineChars="100" w:firstLine="180"/>
            </w:pPr>
          </w:p>
          <w:p w14:paraId="69C36D12" w14:textId="77777777" w:rsidR="00C11827" w:rsidRDefault="00C11827">
            <w:pPr>
              <w:pStyle w:val="af4"/>
              <w:ind w:firstLineChars="100" w:firstLine="180"/>
            </w:pPr>
          </w:p>
          <w:p w14:paraId="093C3A5D" w14:textId="77777777" w:rsidR="00C11827" w:rsidRDefault="00C11827">
            <w:pPr>
              <w:pStyle w:val="af4"/>
              <w:ind w:firstLineChars="100" w:firstLine="180"/>
            </w:pPr>
          </w:p>
          <w:p w14:paraId="6697A7B2" w14:textId="77777777" w:rsidR="00C11827" w:rsidRDefault="00C11827">
            <w:pPr>
              <w:pStyle w:val="af4"/>
              <w:ind w:firstLineChars="100" w:firstLine="180"/>
            </w:pPr>
          </w:p>
          <w:p w14:paraId="6309546B" w14:textId="77777777" w:rsidR="00C11827" w:rsidRDefault="00C11827">
            <w:pPr>
              <w:pStyle w:val="af4"/>
              <w:ind w:firstLineChars="100" w:firstLine="180"/>
            </w:pPr>
          </w:p>
          <w:p w14:paraId="77F87744" w14:textId="77777777" w:rsidR="00C11827" w:rsidRDefault="00C11827">
            <w:pPr>
              <w:pStyle w:val="af4"/>
              <w:ind w:firstLineChars="100" w:firstLine="180"/>
            </w:pPr>
          </w:p>
          <w:p w14:paraId="12046936" w14:textId="77777777" w:rsidR="00C11827" w:rsidRDefault="00C11827">
            <w:pPr>
              <w:pStyle w:val="af4"/>
              <w:ind w:firstLineChars="100" w:firstLine="180"/>
            </w:pPr>
          </w:p>
          <w:p w14:paraId="4E44F9AF" w14:textId="77777777" w:rsidR="00C11827" w:rsidRDefault="00C11827">
            <w:pPr>
              <w:pStyle w:val="af4"/>
              <w:ind w:firstLineChars="100" w:firstLine="180"/>
            </w:pPr>
          </w:p>
          <w:p w14:paraId="472B89D6" w14:textId="77777777" w:rsidR="00C11827" w:rsidRDefault="00C11827">
            <w:pPr>
              <w:pStyle w:val="af4"/>
              <w:ind w:firstLineChars="100" w:firstLine="180"/>
            </w:pPr>
          </w:p>
          <w:p w14:paraId="6C53B9B8" w14:textId="77777777" w:rsidR="00C11827" w:rsidRDefault="00C11827">
            <w:pPr>
              <w:pStyle w:val="af4"/>
              <w:ind w:firstLineChars="100" w:firstLine="180"/>
            </w:pPr>
          </w:p>
          <w:p w14:paraId="6308C605" w14:textId="77777777" w:rsidR="00C11827" w:rsidRDefault="00C11827">
            <w:pPr>
              <w:pStyle w:val="af4"/>
              <w:ind w:firstLineChars="100" w:firstLine="180"/>
            </w:pPr>
          </w:p>
          <w:p w14:paraId="62A1A985" w14:textId="77777777" w:rsidR="00C11827" w:rsidRDefault="00C11827">
            <w:pPr>
              <w:pStyle w:val="af4"/>
              <w:ind w:firstLineChars="100" w:firstLine="180"/>
            </w:pPr>
          </w:p>
          <w:p w14:paraId="6EF14F3F" w14:textId="77777777" w:rsidR="00C11827" w:rsidRDefault="00C11827">
            <w:pPr>
              <w:pStyle w:val="af4"/>
              <w:ind w:firstLineChars="100" w:firstLine="180"/>
            </w:pPr>
          </w:p>
          <w:p w14:paraId="3A7A0E5C" w14:textId="77777777" w:rsidR="00C11827" w:rsidRDefault="00C11827">
            <w:pPr>
              <w:pStyle w:val="af4"/>
              <w:ind w:firstLineChars="100" w:firstLine="180"/>
            </w:pPr>
          </w:p>
          <w:p w14:paraId="7785BD9B" w14:textId="77777777" w:rsidR="00C11827" w:rsidRDefault="00C11827">
            <w:pPr>
              <w:pStyle w:val="af4"/>
              <w:ind w:firstLineChars="100" w:firstLine="180"/>
            </w:pPr>
          </w:p>
          <w:p w14:paraId="60C7C982" w14:textId="77777777" w:rsidR="00C11827" w:rsidRDefault="00C11827">
            <w:pPr>
              <w:pStyle w:val="af4"/>
              <w:ind w:firstLineChars="100" w:firstLine="180"/>
            </w:pPr>
          </w:p>
          <w:p w14:paraId="6B8A7723" w14:textId="77777777" w:rsidR="00C11827" w:rsidRDefault="00C11827">
            <w:pPr>
              <w:pStyle w:val="af4"/>
              <w:ind w:firstLineChars="100" w:firstLine="180"/>
            </w:pPr>
          </w:p>
          <w:p w14:paraId="3A095DAB" w14:textId="77777777" w:rsidR="00C11827" w:rsidRDefault="00C11827">
            <w:pPr>
              <w:pStyle w:val="af4"/>
              <w:ind w:firstLineChars="100" w:firstLine="180"/>
            </w:pPr>
          </w:p>
          <w:p w14:paraId="145B4EF4" w14:textId="77777777" w:rsidR="00C11827" w:rsidRDefault="00C11827">
            <w:pPr>
              <w:pStyle w:val="af4"/>
              <w:ind w:firstLineChars="100" w:firstLine="180"/>
            </w:pPr>
          </w:p>
          <w:p w14:paraId="0DF0945A" w14:textId="77777777" w:rsidR="00C11827" w:rsidRDefault="00C11827">
            <w:pPr>
              <w:pStyle w:val="af4"/>
              <w:ind w:firstLineChars="100" w:firstLine="180"/>
            </w:pPr>
          </w:p>
          <w:p w14:paraId="6177EC87" w14:textId="77777777" w:rsidR="00C11827" w:rsidRDefault="00C11827">
            <w:pPr>
              <w:pStyle w:val="af4"/>
              <w:ind w:firstLineChars="100" w:firstLine="180"/>
            </w:pPr>
          </w:p>
          <w:p w14:paraId="50B9DAD9" w14:textId="77777777" w:rsidR="00C11827" w:rsidRDefault="00C11827">
            <w:pPr>
              <w:pStyle w:val="af4"/>
              <w:ind w:firstLineChars="100" w:firstLine="180"/>
            </w:pPr>
          </w:p>
          <w:p w14:paraId="050D8E94" w14:textId="77777777" w:rsidR="00C11827" w:rsidRDefault="00C11827">
            <w:pPr>
              <w:pStyle w:val="af4"/>
              <w:ind w:firstLineChars="100" w:firstLine="180"/>
            </w:pPr>
          </w:p>
          <w:p w14:paraId="74236BC6" w14:textId="77777777" w:rsidR="00C11827" w:rsidRDefault="00C11827">
            <w:pPr>
              <w:pStyle w:val="af4"/>
              <w:ind w:firstLineChars="100" w:firstLine="180"/>
            </w:pPr>
          </w:p>
          <w:p w14:paraId="0DEA8AFC" w14:textId="77777777" w:rsidR="00C11827" w:rsidRDefault="00C11827">
            <w:pPr>
              <w:pStyle w:val="af4"/>
              <w:ind w:firstLineChars="100" w:firstLine="180"/>
            </w:pPr>
          </w:p>
          <w:p w14:paraId="79E2A95B" w14:textId="77777777" w:rsidR="00C11827" w:rsidRDefault="00C11827">
            <w:pPr>
              <w:pStyle w:val="af4"/>
              <w:ind w:firstLineChars="100" w:firstLine="180"/>
            </w:pPr>
          </w:p>
          <w:p w14:paraId="0787F0AA" w14:textId="77777777" w:rsidR="00C11827" w:rsidRDefault="00C11827">
            <w:pPr>
              <w:pStyle w:val="af4"/>
              <w:ind w:firstLineChars="100" w:firstLine="180"/>
            </w:pPr>
          </w:p>
          <w:p w14:paraId="05284CC1" w14:textId="77777777" w:rsidR="00C11827" w:rsidRDefault="00C11827">
            <w:pPr>
              <w:pStyle w:val="af4"/>
              <w:ind w:firstLineChars="100" w:firstLine="180"/>
            </w:pPr>
          </w:p>
          <w:p w14:paraId="761534EB" w14:textId="77777777" w:rsidR="00C11827" w:rsidRDefault="00C11827">
            <w:pPr>
              <w:pStyle w:val="af4"/>
              <w:ind w:firstLineChars="100" w:firstLine="180"/>
            </w:pPr>
          </w:p>
          <w:p w14:paraId="269C0D0A" w14:textId="77777777" w:rsidR="00C11827" w:rsidRDefault="00C11827">
            <w:pPr>
              <w:pStyle w:val="af4"/>
              <w:ind w:firstLineChars="100" w:firstLine="180"/>
            </w:pPr>
          </w:p>
          <w:p w14:paraId="4BAD013D" w14:textId="77777777" w:rsidR="00C11827" w:rsidRDefault="00C11827">
            <w:pPr>
              <w:pStyle w:val="af4"/>
              <w:ind w:firstLineChars="100" w:firstLine="180"/>
            </w:pPr>
          </w:p>
          <w:p w14:paraId="47155B60" w14:textId="77777777" w:rsidR="00C11827" w:rsidRDefault="00C11827">
            <w:pPr>
              <w:pStyle w:val="af4"/>
              <w:ind w:firstLineChars="100" w:firstLine="180"/>
            </w:pPr>
          </w:p>
          <w:p w14:paraId="195F4007" w14:textId="77777777" w:rsidR="00C11827" w:rsidRDefault="00C11827">
            <w:pPr>
              <w:pStyle w:val="af4"/>
              <w:ind w:firstLineChars="100" w:firstLine="180"/>
            </w:pPr>
          </w:p>
          <w:p w14:paraId="76281153" w14:textId="77777777" w:rsidR="00C11827" w:rsidRDefault="00C11827">
            <w:pPr>
              <w:pStyle w:val="af4"/>
              <w:ind w:firstLineChars="100" w:firstLine="180"/>
            </w:pPr>
          </w:p>
          <w:p w14:paraId="7A2D939C" w14:textId="77777777" w:rsidR="00C11827" w:rsidRDefault="00C11827">
            <w:pPr>
              <w:pStyle w:val="af4"/>
              <w:ind w:firstLineChars="100" w:firstLine="180"/>
            </w:pPr>
          </w:p>
          <w:p w14:paraId="4184CE9E" w14:textId="77777777" w:rsidR="00C11827" w:rsidRDefault="00C11827">
            <w:pPr>
              <w:pStyle w:val="af4"/>
              <w:ind w:firstLineChars="100" w:firstLine="180"/>
            </w:pPr>
          </w:p>
          <w:p w14:paraId="1EF7627C" w14:textId="77777777" w:rsidR="00C11827" w:rsidRDefault="00C11827">
            <w:pPr>
              <w:pStyle w:val="af4"/>
              <w:ind w:firstLineChars="100" w:firstLine="180"/>
            </w:pPr>
          </w:p>
          <w:p w14:paraId="1389F5C8" w14:textId="77777777" w:rsidR="00C11827" w:rsidRDefault="00C11827">
            <w:pPr>
              <w:pStyle w:val="af4"/>
              <w:ind w:firstLineChars="100" w:firstLine="180"/>
            </w:pPr>
          </w:p>
          <w:p w14:paraId="2EA6BF1E" w14:textId="77777777" w:rsidR="00C11827" w:rsidRDefault="00C11827">
            <w:pPr>
              <w:pStyle w:val="af4"/>
              <w:ind w:firstLineChars="100" w:firstLine="180"/>
            </w:pPr>
          </w:p>
          <w:p w14:paraId="4DFEA3FC" w14:textId="77777777" w:rsidR="00C11827" w:rsidRDefault="00C11827">
            <w:pPr>
              <w:pStyle w:val="af4"/>
              <w:ind w:firstLineChars="100" w:firstLine="180"/>
            </w:pPr>
          </w:p>
          <w:p w14:paraId="3CE5DC54" w14:textId="77777777" w:rsidR="00C11827" w:rsidRDefault="00C11827">
            <w:pPr>
              <w:pStyle w:val="af4"/>
              <w:ind w:firstLineChars="100" w:firstLine="180"/>
            </w:pPr>
          </w:p>
          <w:p w14:paraId="59425DED" w14:textId="77777777" w:rsidR="00C11827" w:rsidRDefault="00C11827">
            <w:pPr>
              <w:pStyle w:val="af4"/>
              <w:ind w:firstLineChars="100" w:firstLine="180"/>
            </w:pPr>
          </w:p>
          <w:p w14:paraId="621A3E03" w14:textId="77777777" w:rsidR="00C11827" w:rsidRDefault="00C11827">
            <w:pPr>
              <w:pStyle w:val="af4"/>
              <w:ind w:firstLineChars="100" w:firstLine="180"/>
            </w:pPr>
          </w:p>
          <w:p w14:paraId="23C9EF07" w14:textId="77777777" w:rsidR="00C11827" w:rsidRDefault="00C11827">
            <w:pPr>
              <w:pStyle w:val="af4"/>
              <w:ind w:firstLineChars="100" w:firstLine="180"/>
            </w:pPr>
          </w:p>
          <w:p w14:paraId="14E3B5A3" w14:textId="77777777" w:rsidR="00C11827" w:rsidRDefault="00C11827">
            <w:pPr>
              <w:pStyle w:val="af4"/>
              <w:ind w:firstLineChars="100" w:firstLine="180"/>
            </w:pPr>
          </w:p>
          <w:p w14:paraId="7EBBFCBC" w14:textId="77777777" w:rsidR="00C11827" w:rsidRDefault="00C11827">
            <w:pPr>
              <w:pStyle w:val="af4"/>
            </w:pPr>
          </w:p>
          <w:p w14:paraId="0CDBC64A" w14:textId="77777777" w:rsidR="00C11827" w:rsidRDefault="00C11827">
            <w:pPr>
              <w:pStyle w:val="af4"/>
            </w:pPr>
          </w:p>
          <w:p w14:paraId="6652C073" w14:textId="77777777" w:rsidR="00C11827" w:rsidRDefault="00C11827">
            <w:pPr>
              <w:pStyle w:val="af4"/>
            </w:pPr>
          </w:p>
          <w:p w14:paraId="0FADE521" w14:textId="77777777" w:rsidR="00C11827" w:rsidRDefault="00C11827">
            <w:pPr>
              <w:pStyle w:val="af4"/>
            </w:pPr>
          </w:p>
          <w:p w14:paraId="1D3BE54D" w14:textId="77777777" w:rsidR="00C11827" w:rsidRDefault="00C11827">
            <w:pPr>
              <w:pStyle w:val="af4"/>
            </w:pPr>
          </w:p>
          <w:p w14:paraId="1DD88B4C" w14:textId="77777777" w:rsidR="00C11827" w:rsidRDefault="00C11827">
            <w:pPr>
              <w:pStyle w:val="af4"/>
            </w:pPr>
          </w:p>
          <w:p w14:paraId="1764B1A9" w14:textId="77777777" w:rsidR="00C11827" w:rsidRDefault="00C11827">
            <w:pPr>
              <w:pStyle w:val="af4"/>
            </w:pPr>
          </w:p>
          <w:p w14:paraId="0D006C13" w14:textId="77777777" w:rsidR="00C11827" w:rsidRDefault="00C11827">
            <w:pPr>
              <w:pStyle w:val="af4"/>
            </w:pPr>
          </w:p>
          <w:p w14:paraId="643ED9E9" w14:textId="77777777" w:rsidR="00C11827" w:rsidRDefault="00C11827">
            <w:pPr>
              <w:pStyle w:val="af4"/>
            </w:pPr>
          </w:p>
          <w:p w14:paraId="5A3AA4A6" w14:textId="77777777" w:rsidR="00C11827" w:rsidRDefault="00C11827">
            <w:pPr>
              <w:pStyle w:val="af4"/>
            </w:pPr>
          </w:p>
          <w:p w14:paraId="16CB4874" w14:textId="77777777" w:rsidR="00C11827" w:rsidRDefault="00C11827">
            <w:pPr>
              <w:pStyle w:val="af4"/>
            </w:pPr>
          </w:p>
          <w:p w14:paraId="0FA73CF2" w14:textId="77777777" w:rsidR="00C11827" w:rsidRDefault="00C11827">
            <w:pPr>
              <w:pStyle w:val="af4"/>
            </w:pPr>
          </w:p>
          <w:p w14:paraId="1DD9C93D" w14:textId="77777777" w:rsidR="00C11827" w:rsidRDefault="00C11827">
            <w:pPr>
              <w:pStyle w:val="af4"/>
            </w:pPr>
          </w:p>
          <w:p w14:paraId="4709DAEA" w14:textId="77777777" w:rsidR="00C11827" w:rsidRDefault="00C11827">
            <w:pPr>
              <w:pStyle w:val="af4"/>
            </w:pPr>
          </w:p>
          <w:p w14:paraId="60200DDC" w14:textId="77777777" w:rsidR="00C11827" w:rsidRDefault="00C11827">
            <w:pPr>
              <w:pStyle w:val="af4"/>
            </w:pPr>
          </w:p>
          <w:p w14:paraId="48C09C5E" w14:textId="77777777" w:rsidR="00C11827" w:rsidRDefault="00C11827">
            <w:pPr>
              <w:pStyle w:val="af4"/>
            </w:pPr>
          </w:p>
          <w:p w14:paraId="203BAE1F" w14:textId="77777777" w:rsidR="00C11827" w:rsidRDefault="00C11827">
            <w:pPr>
              <w:pStyle w:val="af4"/>
            </w:pPr>
          </w:p>
          <w:p w14:paraId="2C93AB49" w14:textId="77777777" w:rsidR="00C11827" w:rsidRDefault="00C11827">
            <w:pPr>
              <w:pStyle w:val="af4"/>
            </w:pPr>
          </w:p>
          <w:p w14:paraId="381EE90F" w14:textId="77777777" w:rsidR="00C11827" w:rsidRDefault="00C11827">
            <w:pPr>
              <w:pStyle w:val="af4"/>
            </w:pPr>
          </w:p>
          <w:p w14:paraId="14DFC09D" w14:textId="77777777" w:rsidR="00C11827" w:rsidRDefault="00C11827">
            <w:pPr>
              <w:pStyle w:val="af4"/>
            </w:pPr>
          </w:p>
          <w:p w14:paraId="66ED0A8B" w14:textId="77777777" w:rsidR="00C11827" w:rsidRDefault="00C11827">
            <w:pPr>
              <w:pStyle w:val="af4"/>
            </w:pPr>
          </w:p>
          <w:p w14:paraId="2EBA6996" w14:textId="77777777" w:rsidR="00C11827" w:rsidRDefault="00C11827">
            <w:pPr>
              <w:pStyle w:val="af4"/>
            </w:pPr>
          </w:p>
          <w:p w14:paraId="40717955" w14:textId="77777777" w:rsidR="00C11827" w:rsidRDefault="00C11827">
            <w:pPr>
              <w:pStyle w:val="af4"/>
            </w:pPr>
          </w:p>
          <w:p w14:paraId="5C48838D" w14:textId="77777777" w:rsidR="00C11827" w:rsidRDefault="00C11827">
            <w:pPr>
              <w:pStyle w:val="af4"/>
            </w:pPr>
          </w:p>
          <w:p w14:paraId="64EB919C" w14:textId="77777777" w:rsidR="00C11827" w:rsidRDefault="00C11827">
            <w:pPr>
              <w:pStyle w:val="af4"/>
            </w:pPr>
          </w:p>
          <w:p w14:paraId="3C3E0243" w14:textId="77777777" w:rsidR="00C11827" w:rsidRDefault="00C11827">
            <w:pPr>
              <w:pStyle w:val="af4"/>
            </w:pPr>
          </w:p>
          <w:p w14:paraId="31E99018" w14:textId="77777777" w:rsidR="00C11827" w:rsidRDefault="00C11827">
            <w:pPr>
              <w:pStyle w:val="af4"/>
            </w:pPr>
          </w:p>
          <w:p w14:paraId="6849B4B2" w14:textId="77777777" w:rsidR="00C11827" w:rsidRDefault="00C11827">
            <w:pPr>
              <w:pStyle w:val="af4"/>
            </w:pPr>
          </w:p>
          <w:p w14:paraId="6EA5F18B" w14:textId="77777777" w:rsidR="00C11827" w:rsidRDefault="00C11827">
            <w:pPr>
              <w:pStyle w:val="af4"/>
            </w:pPr>
          </w:p>
        </w:tc>
      </w:tr>
      <w:tr w:rsidR="00C11827" w14:paraId="457C8A2C" w14:textId="77777777">
        <w:trPr>
          <w:trHeight w:val="397"/>
          <w:jc w:val="center"/>
        </w:trPr>
        <w:tc>
          <w:tcPr>
            <w:tcW w:w="1657" w:type="dxa"/>
            <w:shd w:val="clear" w:color="auto" w:fill="E6F1EB"/>
            <w:vAlign w:val="center"/>
          </w:tcPr>
          <w:p w14:paraId="2D54CAE2" w14:textId="77777777" w:rsidR="00C11827" w:rsidRDefault="0037101C">
            <w:pPr>
              <w:pStyle w:val="af4"/>
              <w:jc w:val="center"/>
              <w:rPr>
                <w:rFonts w:ascii="微软雅黑" w:hAnsi="微软雅黑"/>
                <w:b/>
              </w:rPr>
            </w:pPr>
            <w:r>
              <w:rPr>
                <w:rFonts w:ascii="微软雅黑" w:hAnsi="微软雅黑" w:hint="eastAsia"/>
                <w:b/>
              </w:rPr>
              <w:lastRenderedPageBreak/>
              <w:t>拓展训练</w:t>
            </w:r>
          </w:p>
          <w:p w14:paraId="28F80B42" w14:textId="54EB0AB5" w:rsidR="00C11827" w:rsidRDefault="0037101C">
            <w:pPr>
              <w:pStyle w:val="af4"/>
              <w:jc w:val="center"/>
            </w:pPr>
            <w:r>
              <w:rPr>
                <w:rFonts w:ascii="微软雅黑" w:hAnsi="微软雅黑" w:hint="eastAsia"/>
                <w:b/>
              </w:rPr>
              <w:t>（</w:t>
            </w:r>
            <w:r w:rsidR="001315A9">
              <w:rPr>
                <w:rFonts w:ascii="微软雅黑" w:hAnsi="微软雅黑"/>
                <w:b/>
              </w:rPr>
              <w:t>25</w:t>
            </w:r>
            <w:r>
              <w:rPr>
                <w:rFonts w:ascii="微软雅黑" w:hAnsi="微软雅黑" w:hint="eastAsia"/>
                <w:b/>
              </w:rPr>
              <w:t xml:space="preserve"> min）</w:t>
            </w:r>
          </w:p>
        </w:tc>
        <w:tc>
          <w:tcPr>
            <w:tcW w:w="5472" w:type="dxa"/>
            <w:shd w:val="clear" w:color="auto" w:fill="FFFFFF"/>
            <w:vAlign w:val="center"/>
          </w:tcPr>
          <w:p w14:paraId="4ED49D92" w14:textId="77777777" w:rsidR="00C11827" w:rsidRDefault="00210F67">
            <w:pPr>
              <w:numPr>
                <w:ilvl w:val="0"/>
                <w:numId w:val="10"/>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4DADC587" w14:textId="77777777" w:rsidR="00C11827" w:rsidRDefault="0037101C">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人一组，并以小组为单位，组长带领组员将编制好的关于智能高速铁路的资料的PPT</w:t>
            </w:r>
            <w:r w:rsidR="00210F67">
              <w:rPr>
                <w:rFonts w:ascii="微软雅黑" w:eastAsia="微软雅黑" w:hAnsi="微软雅黑" w:hint="eastAsia"/>
                <w:b/>
                <w:color w:val="84615D"/>
                <w:sz w:val="18"/>
                <w:szCs w:val="18"/>
              </w:rPr>
              <w:t>文件，派一名代表讲解</w:t>
            </w:r>
          </w:p>
          <w:p w14:paraId="1E7F9D91" w14:textId="77777777" w:rsidR="00C11827" w:rsidRDefault="00210F67">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20CC8F21" w14:textId="77777777" w:rsidR="00C11827" w:rsidRDefault="00210F67">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629BBB74" w14:textId="77777777" w:rsidR="00C11827" w:rsidRDefault="00210F67">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【教师】做出总结</w:t>
            </w:r>
          </w:p>
          <w:p w14:paraId="0B734283" w14:textId="77777777" w:rsidR="00C11827" w:rsidRDefault="0037101C">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【学生】将自己在观看过程中学到的新知识，以及对各组展示内容的感悟记录在课本表</w:t>
            </w:r>
            <w:r>
              <w:rPr>
                <w:rFonts w:ascii="微软雅黑" w:eastAsia="微软雅黑" w:hAnsi="微软雅黑"/>
                <w:b/>
                <w:color w:val="84615D"/>
                <w:sz w:val="18"/>
                <w:szCs w:val="18"/>
              </w:rPr>
              <w:t>7-7</w:t>
            </w:r>
            <w:r w:rsidR="00210F67">
              <w:rPr>
                <w:rFonts w:ascii="微软雅黑" w:eastAsia="微软雅黑" w:hAnsi="微软雅黑" w:hint="eastAsia"/>
                <w:b/>
                <w:color w:val="84615D"/>
                <w:sz w:val="18"/>
                <w:szCs w:val="18"/>
              </w:rPr>
              <w:t>中</w:t>
            </w:r>
          </w:p>
          <w:p w14:paraId="5FCB483F" w14:textId="77777777" w:rsidR="00C11827" w:rsidRDefault="00210F67">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149F7C9F" w14:textId="77777777" w:rsidR="00C11827" w:rsidRDefault="0037101C">
            <w:pPr>
              <w:pStyle w:val="af4"/>
              <w:ind w:firstLineChars="100" w:firstLine="180"/>
            </w:pPr>
            <w:r>
              <w:t>通过</w:t>
            </w:r>
            <w:r>
              <w:rPr>
                <w:rFonts w:hint="eastAsia"/>
              </w:rPr>
              <w:t>分组展示</w:t>
            </w:r>
            <w:r>
              <w:rPr>
                <w:rFonts w:hint="eastAsia"/>
              </w:rPr>
              <w:t>P</w:t>
            </w:r>
            <w:r>
              <w:t>PT</w:t>
            </w:r>
            <w:r>
              <w:rPr>
                <w:rFonts w:hint="eastAsia"/>
              </w:rPr>
              <w:t>，</w:t>
            </w:r>
            <w:r>
              <w:t>让学生</w:t>
            </w:r>
            <w:r>
              <w:rPr>
                <w:rFonts w:hint="eastAsia"/>
              </w:rPr>
              <w:t>对本节课的知识及时进行练习巩固，加深记忆</w:t>
            </w:r>
          </w:p>
        </w:tc>
      </w:tr>
      <w:tr w:rsidR="00C11827" w14:paraId="67AF58B6" w14:textId="77777777">
        <w:trPr>
          <w:trHeight w:val="397"/>
          <w:jc w:val="center"/>
        </w:trPr>
        <w:tc>
          <w:tcPr>
            <w:tcW w:w="1657" w:type="dxa"/>
            <w:shd w:val="clear" w:color="auto" w:fill="F5F5E1"/>
            <w:vAlign w:val="center"/>
          </w:tcPr>
          <w:p w14:paraId="55CD8C7B" w14:textId="77777777" w:rsidR="00C11827" w:rsidRDefault="0037101C">
            <w:pPr>
              <w:pStyle w:val="af4"/>
              <w:jc w:val="center"/>
              <w:rPr>
                <w:rFonts w:ascii="微软雅黑" w:hAnsi="微软雅黑"/>
                <w:b/>
              </w:rPr>
            </w:pPr>
            <w:r>
              <w:rPr>
                <w:rFonts w:ascii="微软雅黑" w:hAnsi="微软雅黑" w:hint="eastAsia"/>
                <w:b/>
              </w:rPr>
              <w:t>课堂小结</w:t>
            </w:r>
          </w:p>
          <w:p w14:paraId="499323FF" w14:textId="77777777" w:rsidR="00C11827" w:rsidRDefault="0037101C">
            <w:pPr>
              <w:pStyle w:val="af4"/>
              <w:jc w:val="center"/>
            </w:pPr>
            <w:r>
              <w:rPr>
                <w:rFonts w:ascii="微软雅黑" w:hAnsi="微软雅黑" w:hint="eastAsia"/>
                <w:b/>
              </w:rPr>
              <w:t>（3 min）</w:t>
            </w:r>
          </w:p>
        </w:tc>
        <w:tc>
          <w:tcPr>
            <w:tcW w:w="5472" w:type="dxa"/>
            <w:shd w:val="clear" w:color="auto" w:fill="FFFFFF"/>
            <w:vAlign w:val="center"/>
          </w:tcPr>
          <w:p w14:paraId="2CD8DB42" w14:textId="77777777" w:rsidR="00C11827" w:rsidRDefault="0037101C">
            <w:pPr>
              <w:pStyle w:val="af4"/>
              <w:numPr>
                <w:ilvl w:val="0"/>
                <w:numId w:val="11"/>
              </w:numPr>
              <w:spacing w:before="160" w:after="120"/>
              <w:rPr>
                <w:rFonts w:ascii="微软雅黑" w:hAnsi="微软雅黑"/>
                <w:b/>
                <w:color w:val="5D8979"/>
              </w:rPr>
            </w:pPr>
            <w:r>
              <w:rPr>
                <w:rFonts w:ascii="微软雅黑" w:hAnsi="微软雅黑" w:hint="eastAsia"/>
                <w:b/>
                <w:color w:val="5D8979"/>
              </w:rPr>
              <w:t>【教师】简要总结本节课的要点</w:t>
            </w:r>
          </w:p>
          <w:p w14:paraId="166042DA" w14:textId="4EE1666E" w:rsidR="00C11827" w:rsidRDefault="0037101C" w:rsidP="00976FDE">
            <w:pPr>
              <w:pStyle w:val="af4"/>
              <w:ind w:firstLineChars="200" w:firstLine="360"/>
            </w:pPr>
            <w:r>
              <w:rPr>
                <w:rFonts w:hint="eastAsia"/>
              </w:rPr>
              <w:t>本节课学习了智能高速铁路的相关技术，并且明确了智能高速铁路相关技术的应用</w:t>
            </w:r>
            <w:r w:rsidR="00976FDE">
              <w:rPr>
                <w:rFonts w:hint="eastAsia"/>
              </w:rPr>
              <w:t>，希望大家课后能够及时巩固、复习，掌握所学内容。同时，在了解我国智能高速铁路的过程中，能够</w:t>
            </w:r>
            <w:r>
              <w:rPr>
                <w:rFonts w:hint="eastAsia"/>
              </w:rPr>
              <w:t>树立求实创新、精益求精的工匠精神，同时具备民族自豪感和历史使命感。</w:t>
            </w:r>
            <w:r>
              <w:rPr>
                <w:rFonts w:hint="eastAsia"/>
              </w:rPr>
              <w:t xml:space="preserve"> </w:t>
            </w:r>
          </w:p>
          <w:p w14:paraId="05F170CD" w14:textId="77777777" w:rsidR="00C11827" w:rsidRDefault="0037101C">
            <w:pPr>
              <w:pStyle w:val="af4"/>
              <w:numPr>
                <w:ilvl w:val="0"/>
                <w:numId w:val="11"/>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1A812684" w14:textId="77777777" w:rsidR="00C11827" w:rsidRDefault="0037101C">
            <w:pPr>
              <w:pStyle w:val="af4"/>
              <w:ind w:firstLineChars="100" w:firstLine="180"/>
            </w:pPr>
            <w:r>
              <w:rPr>
                <w:rFonts w:hint="eastAsia"/>
              </w:rPr>
              <w:t>总结知识点，巩固学生对智能高速铁路相关知识的理解</w:t>
            </w:r>
          </w:p>
        </w:tc>
      </w:tr>
      <w:tr w:rsidR="00C11827" w14:paraId="2DAF705F" w14:textId="77777777">
        <w:trPr>
          <w:trHeight w:val="397"/>
          <w:jc w:val="center"/>
        </w:trPr>
        <w:tc>
          <w:tcPr>
            <w:tcW w:w="1657" w:type="dxa"/>
            <w:shd w:val="clear" w:color="auto" w:fill="E6F1EB"/>
            <w:vAlign w:val="center"/>
          </w:tcPr>
          <w:p w14:paraId="4CEB3840" w14:textId="77777777" w:rsidR="00C11827" w:rsidRDefault="0037101C">
            <w:pPr>
              <w:pStyle w:val="af4"/>
              <w:jc w:val="center"/>
              <w:rPr>
                <w:rFonts w:ascii="微软雅黑" w:hAnsi="微软雅黑"/>
                <w:b/>
              </w:rPr>
            </w:pPr>
            <w:r>
              <w:rPr>
                <w:rFonts w:ascii="微软雅黑" w:hAnsi="微软雅黑" w:hint="eastAsia"/>
                <w:b/>
              </w:rPr>
              <w:t>作业布置</w:t>
            </w:r>
          </w:p>
          <w:p w14:paraId="76D9CBEF" w14:textId="77777777" w:rsidR="00C11827" w:rsidRDefault="0037101C">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1C71841E" w14:textId="77777777" w:rsidR="00C11827" w:rsidRDefault="0037101C">
            <w:pPr>
              <w:pStyle w:val="af4"/>
              <w:numPr>
                <w:ilvl w:val="0"/>
                <w:numId w:val="11"/>
              </w:numPr>
              <w:spacing w:before="160" w:after="120"/>
              <w:rPr>
                <w:rFonts w:ascii="微软雅黑" w:hAnsi="微软雅黑"/>
                <w:b/>
                <w:color w:val="5D8979"/>
              </w:rPr>
            </w:pPr>
            <w:r>
              <w:rPr>
                <w:rFonts w:ascii="微软雅黑" w:hAnsi="微软雅黑" w:hint="eastAsia"/>
                <w:b/>
                <w:color w:val="5D8979"/>
              </w:rPr>
              <w:t>【教师】布置课后作业</w:t>
            </w:r>
          </w:p>
          <w:p w14:paraId="64F1767E" w14:textId="170E2430" w:rsidR="00775838" w:rsidRDefault="00775838">
            <w:pPr>
              <w:pStyle w:val="af4"/>
              <w:ind w:firstLineChars="200" w:firstLine="360"/>
            </w:pPr>
            <w:r w:rsidRPr="00775838">
              <w:rPr>
                <w:rFonts w:hint="eastAsia"/>
              </w:rPr>
              <w:t>请简要回答以下问题：</w:t>
            </w:r>
          </w:p>
          <w:p w14:paraId="49E622C7" w14:textId="4E927DD0" w:rsidR="00C11827" w:rsidRDefault="0037101C">
            <w:pPr>
              <w:pStyle w:val="af4"/>
              <w:ind w:firstLineChars="200" w:firstLine="360"/>
            </w:pPr>
            <w:r>
              <w:rPr>
                <w:rFonts w:hint="eastAsia"/>
              </w:rPr>
              <w:t>（</w:t>
            </w:r>
            <w:r>
              <w:rPr>
                <w:rFonts w:hint="eastAsia"/>
              </w:rPr>
              <w:t>1</w:t>
            </w:r>
            <w:r>
              <w:rPr>
                <w:rFonts w:hint="eastAsia"/>
              </w:rPr>
              <w:t>）应用在高速铁路上的先进技术有哪些？</w:t>
            </w:r>
          </w:p>
          <w:p w14:paraId="1CD108C2" w14:textId="5179B804" w:rsidR="00C11827" w:rsidRDefault="0037101C">
            <w:pPr>
              <w:pStyle w:val="af4"/>
              <w:ind w:firstLineChars="200" w:firstLine="360"/>
            </w:pPr>
            <w:r>
              <w:rPr>
                <w:rFonts w:hint="eastAsia"/>
              </w:rPr>
              <w:t>（</w:t>
            </w:r>
            <w:r>
              <w:rPr>
                <w:rFonts w:hint="eastAsia"/>
              </w:rPr>
              <w:t>2</w:t>
            </w:r>
            <w:r>
              <w:rPr>
                <w:rFonts w:hint="eastAsia"/>
              </w:rPr>
              <w:t>）什么是大数据技术？</w:t>
            </w:r>
          </w:p>
          <w:p w14:paraId="1A49B380" w14:textId="77777777" w:rsidR="00C11827" w:rsidRDefault="0037101C">
            <w:pPr>
              <w:pStyle w:val="af4"/>
              <w:ind w:firstLineChars="200" w:firstLine="360"/>
            </w:pPr>
            <w:r>
              <w:rPr>
                <w:rFonts w:hint="eastAsia"/>
              </w:rPr>
              <w:t>（</w:t>
            </w:r>
            <w:r>
              <w:rPr>
                <w:rFonts w:hint="eastAsia"/>
              </w:rPr>
              <w:t>3</w:t>
            </w:r>
            <w:r>
              <w:rPr>
                <w:rFonts w:hint="eastAsia"/>
              </w:rPr>
              <w:t>）新型智能列车运行控制系统具有哪些优点？</w:t>
            </w:r>
          </w:p>
          <w:p w14:paraId="1877F1BF" w14:textId="77777777" w:rsidR="00C11827" w:rsidRDefault="0037101C">
            <w:pPr>
              <w:pStyle w:val="af4"/>
              <w:numPr>
                <w:ilvl w:val="0"/>
                <w:numId w:val="11"/>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4C81E15C" w14:textId="77777777" w:rsidR="00C11827" w:rsidRDefault="0037101C">
            <w:pPr>
              <w:pStyle w:val="af4"/>
              <w:ind w:firstLineChars="100" w:firstLine="180"/>
            </w:pPr>
            <w:r>
              <w:t>复习巩固学到的知识</w:t>
            </w:r>
            <w:r>
              <w:rPr>
                <w:rFonts w:hint="eastAsia"/>
              </w:rPr>
              <w:t>，并进行练习，加深印象和理解</w:t>
            </w:r>
          </w:p>
        </w:tc>
      </w:tr>
      <w:tr w:rsidR="00C11827" w14:paraId="7E1ED080" w14:textId="77777777">
        <w:trPr>
          <w:trHeight w:val="397"/>
          <w:jc w:val="center"/>
        </w:trPr>
        <w:tc>
          <w:tcPr>
            <w:tcW w:w="1657" w:type="dxa"/>
            <w:shd w:val="clear" w:color="auto" w:fill="F5F5E1"/>
            <w:vAlign w:val="center"/>
          </w:tcPr>
          <w:p w14:paraId="3E76C035" w14:textId="77777777" w:rsidR="00C11827" w:rsidRDefault="0037101C">
            <w:pPr>
              <w:pStyle w:val="af4"/>
              <w:jc w:val="center"/>
            </w:pPr>
            <w:r>
              <w:rPr>
                <w:rFonts w:ascii="微软雅黑" w:hAnsi="微软雅黑" w:hint="eastAsia"/>
                <w:b/>
              </w:rPr>
              <w:t>教学反思</w:t>
            </w:r>
          </w:p>
        </w:tc>
        <w:tc>
          <w:tcPr>
            <w:tcW w:w="7057" w:type="dxa"/>
            <w:gridSpan w:val="2"/>
            <w:shd w:val="clear" w:color="auto" w:fill="FFFFFF"/>
            <w:vAlign w:val="center"/>
          </w:tcPr>
          <w:p w14:paraId="6CB886F8" w14:textId="52BEF963" w:rsidR="00C11827" w:rsidRDefault="00597528">
            <w:pPr>
              <w:pStyle w:val="af4"/>
              <w:ind w:firstLineChars="200" w:firstLine="360"/>
            </w:pPr>
            <w:r>
              <w:rPr>
                <w:rFonts w:hint="eastAsia"/>
              </w:rPr>
              <w:t>课堂上</w:t>
            </w:r>
            <w:r w:rsidR="0037101C">
              <w:rPr>
                <w:rFonts w:hint="eastAsia"/>
              </w:rPr>
              <w:t>通过</w:t>
            </w:r>
            <w:r>
              <w:rPr>
                <w:rFonts w:hint="eastAsia"/>
              </w:rPr>
              <w:t>向学生提问</w:t>
            </w:r>
            <w:r w:rsidR="0037101C">
              <w:rPr>
                <w:rFonts w:hint="eastAsia"/>
              </w:rPr>
              <w:t>，</w:t>
            </w:r>
            <w:r>
              <w:rPr>
                <w:rFonts w:hint="eastAsia"/>
              </w:rPr>
              <w:t>引导</w:t>
            </w:r>
            <w:r w:rsidR="0037101C">
              <w:rPr>
                <w:rFonts w:hint="eastAsia"/>
              </w:rPr>
              <w:t>学生带着问题去听</w:t>
            </w:r>
            <w:r>
              <w:rPr>
                <w:rFonts w:hint="eastAsia"/>
              </w:rPr>
              <w:t>、</w:t>
            </w:r>
            <w:r w:rsidR="0037101C">
              <w:rPr>
                <w:rFonts w:hint="eastAsia"/>
              </w:rPr>
              <w:t>去思考，加深了学生对课本内容的理解，激发</w:t>
            </w:r>
            <w:r>
              <w:rPr>
                <w:rFonts w:hint="eastAsia"/>
              </w:rPr>
              <w:t>了其学习</w:t>
            </w:r>
            <w:r w:rsidR="0037101C">
              <w:rPr>
                <w:rFonts w:hint="eastAsia"/>
              </w:rPr>
              <w:t>兴趣</w:t>
            </w:r>
            <w:r>
              <w:rPr>
                <w:rFonts w:hint="eastAsia"/>
              </w:rPr>
              <w:t>。</w:t>
            </w:r>
            <w:r w:rsidR="0037101C">
              <w:rPr>
                <w:rFonts w:hint="eastAsia"/>
              </w:rPr>
              <w:t>在整个教学过程中，</w:t>
            </w:r>
            <w:r>
              <w:rPr>
                <w:rFonts w:hint="eastAsia"/>
              </w:rPr>
              <w:t>能够做到</w:t>
            </w:r>
            <w:r w:rsidR="0037101C">
              <w:rPr>
                <w:rFonts w:hint="eastAsia"/>
              </w:rPr>
              <w:t>以学生为主体，发现问题、小组合作</w:t>
            </w:r>
            <w:r w:rsidR="001A2B09">
              <w:rPr>
                <w:rFonts w:hint="eastAsia"/>
              </w:rPr>
              <w:t>、</w:t>
            </w:r>
            <w:r w:rsidR="0037101C">
              <w:rPr>
                <w:rFonts w:hint="eastAsia"/>
              </w:rPr>
              <w:t>协同思考，老师以参与探索的身份出现，与学生一起研究，</w:t>
            </w:r>
            <w:r w:rsidR="006F3CC8">
              <w:rPr>
                <w:rFonts w:hint="eastAsia"/>
              </w:rPr>
              <w:t>有效</w:t>
            </w:r>
            <w:r w:rsidR="0037101C">
              <w:rPr>
                <w:rFonts w:hint="eastAsia"/>
              </w:rPr>
              <w:t>提高</w:t>
            </w:r>
            <w:r w:rsidR="001A2B09">
              <w:rPr>
                <w:rFonts w:hint="eastAsia"/>
              </w:rPr>
              <w:t>了</w:t>
            </w:r>
            <w:r w:rsidR="006F3CC8">
              <w:rPr>
                <w:rFonts w:hint="eastAsia"/>
              </w:rPr>
              <w:t>学生</w:t>
            </w:r>
            <w:r w:rsidR="006F3CC8">
              <w:rPr>
                <w:rFonts w:hint="eastAsia"/>
              </w:rPr>
              <w:lastRenderedPageBreak/>
              <w:t>的</w:t>
            </w:r>
            <w:r w:rsidR="0037101C">
              <w:rPr>
                <w:rFonts w:hint="eastAsia"/>
              </w:rPr>
              <w:t>学习积极性和主动性，从而进一步拓展教学范围，发散学生思维，</w:t>
            </w:r>
            <w:r w:rsidR="00165018">
              <w:rPr>
                <w:rFonts w:hint="eastAsia"/>
              </w:rPr>
              <w:t>进而</w:t>
            </w:r>
            <w:r w:rsidR="0037101C">
              <w:rPr>
                <w:rFonts w:hint="eastAsia"/>
              </w:rPr>
              <w:t>达到最终认知的目的。</w:t>
            </w:r>
          </w:p>
        </w:tc>
      </w:tr>
    </w:tbl>
    <w:p w14:paraId="7F31BACD" w14:textId="77777777" w:rsidR="00C11827" w:rsidRDefault="00C11827">
      <w:pPr>
        <w:rPr>
          <w:rFonts w:eastAsia="楷体_GB2312"/>
        </w:rPr>
      </w:pPr>
    </w:p>
    <w:sectPr w:rsidR="00C11827">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18FA" w14:textId="77777777" w:rsidR="001D791C" w:rsidRDefault="001D791C">
      <w:pPr>
        <w:spacing w:line="240" w:lineRule="auto"/>
      </w:pPr>
      <w:r>
        <w:separator/>
      </w:r>
    </w:p>
  </w:endnote>
  <w:endnote w:type="continuationSeparator" w:id="0">
    <w:p w14:paraId="56A3505F" w14:textId="77777777" w:rsidR="001D791C" w:rsidRDefault="001D79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D360" w14:textId="77777777" w:rsidR="00C11827" w:rsidRDefault="0037101C">
    <w:pPr>
      <w:pStyle w:val="a8"/>
    </w:pPr>
    <w:r>
      <w:rPr>
        <w:noProof/>
        <w:color w:val="806000"/>
      </w:rPr>
      <mc:AlternateContent>
        <mc:Choice Requires="wps">
          <w:drawing>
            <wp:anchor distT="0" distB="0" distL="114300" distR="114300" simplePos="0" relativeHeight="251668480" behindDoc="0" locked="0" layoutInCell="1" allowOverlap="1" wp14:anchorId="43EC0051" wp14:editId="4FD4F2B3">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2432EB6D" w14:textId="77777777" w:rsidR="00C11827" w:rsidRDefault="0037101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10F67">
                            <w:rPr>
                              <w:rStyle w:val="af0"/>
                              <w:noProof/>
                              <w:color w:val="FFFFFF"/>
                            </w:rPr>
                            <w:t>8</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" filled="f" stroked="f">
              <v:textbox inset="0,0,0,0">
                <w:txbxContent>
                  <w:p w:rsidR="00C11827" w:rsidRDefault="0037101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10F67">
                      <w:rPr>
                        <w:rStyle w:val="af0"/>
                        <w:noProof/>
                        <w:color w:val="FFFFFF"/>
                      </w:rPr>
                      <w:t>8</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376F9D9C" wp14:editId="4FFE48AE">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687A" w14:textId="77777777" w:rsidR="00C11827" w:rsidRDefault="0037101C">
    <w:pPr>
      <w:pStyle w:val="a8"/>
    </w:pPr>
    <w:r>
      <w:rPr>
        <w:noProof/>
      </w:rPr>
      <mc:AlternateContent>
        <mc:Choice Requires="wps">
          <w:drawing>
            <wp:anchor distT="0" distB="0" distL="114300" distR="114300" simplePos="0" relativeHeight="251678720" behindDoc="0" locked="0" layoutInCell="1" allowOverlap="1" wp14:anchorId="69372156" wp14:editId="0306D030">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1FB5ACAF" w14:textId="77777777" w:rsidR="00C11827" w:rsidRDefault="0037101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10F67">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" filled="f" stroked="f">
              <v:textbox inset="0,0,0,0">
                <w:txbxContent>
                  <w:p w:rsidR="00C11827" w:rsidRDefault="0037101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10F67">
                      <w:rPr>
                        <w:rStyle w:val="af0"/>
                        <w:noProof/>
                        <w:color w:val="FFFFFF"/>
                      </w:rPr>
                      <w:t>7</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76D8327" wp14:editId="7F4D2E1B">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ACF34" w14:textId="77777777" w:rsidR="001D791C" w:rsidRDefault="001D791C">
      <w:pPr>
        <w:spacing w:after="0"/>
      </w:pPr>
      <w:r>
        <w:separator/>
      </w:r>
    </w:p>
  </w:footnote>
  <w:footnote w:type="continuationSeparator" w:id="0">
    <w:p w14:paraId="750619EB" w14:textId="77777777" w:rsidR="001D791C" w:rsidRDefault="001D79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65C91" w14:textId="77777777" w:rsidR="00C11827" w:rsidRDefault="0037101C">
    <w:pPr>
      <w:pStyle w:val="a9"/>
      <w:pBdr>
        <w:bottom w:val="none" w:sz="0" w:space="0" w:color="auto"/>
      </w:pBdr>
    </w:pPr>
    <w:r>
      <w:rPr>
        <w:noProof/>
        <w:color w:val="806000"/>
      </w:rPr>
      <mc:AlternateContent>
        <mc:Choice Requires="wps">
          <w:drawing>
            <wp:anchor distT="0" distB="0" distL="114300" distR="114300" simplePos="0" relativeHeight="251663360" behindDoc="0" locked="0" layoutInCell="1" allowOverlap="1" wp14:anchorId="44A3582F" wp14:editId="497AE707">
              <wp:simplePos x="0" y="0"/>
              <wp:positionH relativeFrom="column">
                <wp:posOffset>-133985</wp:posOffset>
              </wp:positionH>
              <wp:positionV relativeFrom="paragraph">
                <wp:posOffset>-140970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wps:spPr>
                    <wps:txbx>
                      <w:txbxContent>
                        <w:p w14:paraId="151559C3" w14:textId="77777777" w:rsidR="00C11827" w:rsidRDefault="0037101C">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认识智能高速铁路</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10.55pt;margin-top:-11.1pt;width:331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" filled="f" stroked="f">
              <v:textbox>
                <w:txbxContent>
                  <w:p w:rsidR="00C11827" w:rsidRDefault="0037101C">
                    <w:pPr>
                      <w:rPr>
                        <w:rFonts w:ascii="汉仪大宋简" w:eastAsia="汉仪大宋简"/>
                        <w:color w:val="418D67"/>
                        <w:sz w:val="30"/>
                        <w:szCs w:val="30"/>
                      </w:rPr>
                    </w:pPr>
                    <w:r>
                      <w:rPr>
                        <w:rFonts w:ascii="汉仪大宋简" w:eastAsia="汉仪大宋简" w:hint="eastAsia"/>
                        <w:color w:val="418D67"/>
                        <w:sz w:val="30"/>
                        <w:szCs w:val="30"/>
                      </w:rPr>
                      <w:t>第</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课</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认识智能高速铁路</w:t>
                    </w:r>
                  </w:p>
                </w:txbxContent>
              </v:textbox>
            </v:shape>
          </w:pict>
        </mc:Fallback>
      </mc:AlternateContent>
    </w:r>
    <w:r>
      <w:rPr>
        <w:noProof/>
        <w:color w:val="806000"/>
      </w:rPr>
      <mc:AlternateContent>
        <mc:Choice Requires="wps">
          <w:drawing>
            <wp:anchor distT="0" distB="0" distL="114300" distR="114300" simplePos="0" relativeHeight="251664384" behindDoc="0" locked="0" layoutInCell="1" allowOverlap="1" wp14:anchorId="0AFDDD39" wp14:editId="481C99D7">
              <wp:simplePos x="0" y="0"/>
              <wp:positionH relativeFrom="column">
                <wp:posOffset>234315</wp:posOffset>
              </wp:positionH>
              <wp:positionV relativeFrom="paragraph">
                <wp:posOffset>-439420</wp:posOffset>
              </wp:positionV>
              <wp:extent cx="679450" cy="781050"/>
              <wp:effectExtent l="0" t="0" r="635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781050"/>
                      </a:xfrm>
                      <a:prstGeom prst="rect">
                        <a:avLst/>
                      </a:prstGeom>
                      <a:noFill/>
                      <a:ln>
                        <a:noFill/>
                      </a:ln>
                    </wps:spPr>
                    <wps:txbx>
                      <w:txbxContent>
                        <w:p w14:paraId="6C79F393" w14:textId="77777777" w:rsidR="00C11827" w:rsidRDefault="0037101C">
                          <w:pPr>
                            <w:rPr>
                              <w:color w:val="418D67"/>
                            </w:rPr>
                          </w:pPr>
                          <w:r>
                            <w:rPr>
                              <w:rFonts w:ascii="Impact" w:eastAsia="汉仪大宋简" w:hAnsi="Impact"/>
                              <w:color w:val="418D67"/>
                              <w:sz w:val="100"/>
                              <w:szCs w:val="100"/>
                            </w:rPr>
                            <w:t>17</w:t>
                          </w:r>
                        </w:p>
                      </w:txbxContent>
                    </wps:txbx>
                    <wps:bodyPr rot="0" vert="horz" wrap="square" lIns="0" tIns="0" rIns="0" bIns="0" anchor="t" anchorCtr="0" upright="1">
                      <a:noAutofit/>
                    </wps:bodyPr>
                  </wps:wsp>
                </a:graphicData>
              </a:graphic>
            </wp:anchor>
          </w:drawing>
        </mc:Choice>
        <mc:Fallback>
          <w:pict>
            <v:shape id="Text Box 122" o:spid="_x0000_s1027" type="#_x0000_t202" style="position:absolute;left:0;text-align:left;margin-left:18.45pt;margin-top:-34.6pt;width:53.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" filled="f" stroked="f">
              <v:textbox inset="0,0,0,0">
                <w:txbxContent>
                  <w:p w:rsidR="00C11827" w:rsidRDefault="0037101C">
                    <w:pPr>
                      <w:rPr>
                        <w:color w:val="418D67"/>
                      </w:rPr>
                    </w:pPr>
                    <w:r>
                      <w:rPr>
                        <w:rFonts w:ascii="Impact" w:eastAsia="汉仪大宋简" w:hAnsi="Impact"/>
                        <w:color w:val="418D67"/>
                        <w:sz w:val="100"/>
                        <w:szCs w:val="100"/>
                      </w:rPr>
                      <w:t>17</w:t>
                    </w:r>
                  </w:p>
                </w:txbxContent>
              </v:textbox>
            </v:shape>
          </w:pict>
        </mc:Fallback>
      </mc:AlternateContent>
    </w:r>
    <w:r>
      <w:rPr>
        <w:noProof/>
      </w:rPr>
      <w:drawing>
        <wp:anchor distT="0" distB="0" distL="114300" distR="114300" simplePos="0" relativeHeight="251675648" behindDoc="1" locked="0" layoutInCell="1" allowOverlap="1" wp14:anchorId="0C46A78C" wp14:editId="0D96628E">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5D4F9A01" wp14:editId="51D40FF3">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sidR="001D791C">
      <w:pict w14:anchorId="4F74B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205A" w14:textId="77777777" w:rsidR="00C11827" w:rsidRDefault="0037101C">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4B0C524B" wp14:editId="67C17EA5">
              <wp:simplePos x="0" y="0"/>
              <wp:positionH relativeFrom="margin">
                <wp:posOffset>2553334</wp:posOffset>
              </wp:positionH>
              <wp:positionV relativeFrom="paragraph">
                <wp:posOffset>-191770</wp:posOffset>
              </wp:positionV>
              <wp:extent cx="4295775"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54025"/>
                      </a:xfrm>
                      <a:prstGeom prst="rect">
                        <a:avLst/>
                      </a:prstGeom>
                      <a:noFill/>
                      <a:ln>
                        <a:noFill/>
                      </a:ln>
                      <a:effectLst/>
                    </wps:spPr>
                    <wps:txbx>
                      <w:txbxContent>
                        <w:p w14:paraId="28FD79DA" w14:textId="48478E79" w:rsidR="00C11827" w:rsidRDefault="0037101C">
                          <w:pPr>
                            <w:ind w:firstLineChars="500" w:firstLine="1500"/>
                            <w:rPr>
                              <w:color w:val="418D67"/>
                            </w:rPr>
                          </w:pPr>
                          <w:r>
                            <w:rPr>
                              <w:rFonts w:ascii="汉仪大宋简" w:eastAsia="汉仪大宋简" w:hint="eastAsia"/>
                              <w:color w:val="418D67"/>
                              <w:sz w:val="30"/>
                              <w:szCs w:val="30"/>
                            </w:rPr>
                            <w:t xml:space="preserve">认识智能高速铁路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B0C524B" id="_x0000_t202" coordsize="21600,21600" o:spt="202" path="m,l,21600r21600,l21600,xe">
              <v:stroke joinstyle="miter"/>
              <v:path gradientshapeok="t" o:connecttype="rect"/>
            </v:shapetype>
            <v:shape id="Text Box 125" o:spid="_x0000_s1028" type="#_x0000_t202" style="position:absolute;left:0;text-align:left;margin-left:201.05pt;margin-top:-15.1pt;width:338.25pt;height:35.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" filled="f" stroked="f">
              <v:textbox>
                <w:txbxContent>
                  <w:p w14:paraId="28FD79DA" w14:textId="48478E79" w:rsidR="00C11827" w:rsidRDefault="0037101C">
                    <w:pPr>
                      <w:ind w:firstLineChars="500" w:firstLine="1500"/>
                      <w:rPr>
                        <w:color w:val="418D67"/>
                      </w:rPr>
                    </w:pPr>
                    <w:r>
                      <w:rPr>
                        <w:rFonts w:ascii="汉仪大宋简" w:eastAsia="汉仪大宋简" w:hint="eastAsia"/>
                        <w:color w:val="418D67"/>
                        <w:sz w:val="30"/>
                        <w:szCs w:val="30"/>
                      </w:rPr>
                      <w:t xml:space="preserve">认识智能高速铁路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v:textbox>
              <w10:wrap anchorx="margin"/>
            </v:shape>
          </w:pict>
        </mc:Fallback>
      </mc:AlternateContent>
    </w:r>
    <w:r>
      <w:rPr>
        <w:noProof/>
        <w:color w:val="418D67"/>
      </w:rPr>
      <mc:AlternateContent>
        <mc:Choice Requires="wps">
          <w:drawing>
            <wp:anchor distT="0" distB="0" distL="114300" distR="114300" simplePos="0" relativeHeight="251665408" behindDoc="0" locked="0" layoutInCell="1" allowOverlap="1" wp14:anchorId="3CBDF4A5" wp14:editId="5E5F2100">
              <wp:simplePos x="0" y="0"/>
              <wp:positionH relativeFrom="column">
                <wp:posOffset>5560060</wp:posOffset>
              </wp:positionH>
              <wp:positionV relativeFrom="paragraph">
                <wp:posOffset>-414020</wp:posOffset>
              </wp:positionV>
              <wp:extent cx="666750" cy="787400"/>
              <wp:effectExtent l="0" t="0" r="0" b="1270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87400"/>
                      </a:xfrm>
                      <a:prstGeom prst="rect">
                        <a:avLst/>
                      </a:prstGeom>
                      <a:noFill/>
                      <a:ln>
                        <a:noFill/>
                      </a:ln>
                    </wps:spPr>
                    <wps:txbx>
                      <w:txbxContent>
                        <w:p w14:paraId="544FA135" w14:textId="77777777" w:rsidR="00C11827" w:rsidRDefault="0037101C">
                          <w:pPr>
                            <w:rPr>
                              <w:color w:val="418D67"/>
                            </w:rPr>
                          </w:pPr>
                          <w:r>
                            <w:rPr>
                              <w:rFonts w:ascii="Impact" w:eastAsia="汉仪大宋简" w:hAnsi="Impact"/>
                              <w:color w:val="418D67"/>
                              <w:sz w:val="100"/>
                              <w:szCs w:val="100"/>
                            </w:rPr>
                            <w:t>17</w:t>
                          </w:r>
                        </w:p>
                      </w:txbxContent>
                    </wps:txbx>
                    <wps:bodyPr rot="0" vert="horz" wrap="square" lIns="0" tIns="0" rIns="0" bIns="0" anchor="t" anchorCtr="0" upright="1">
                      <a:noAutofit/>
                    </wps:bodyPr>
                  </wps:wsp>
                </a:graphicData>
              </a:graphic>
            </wp:anchor>
          </w:drawing>
        </mc:Choice>
        <mc:Fallback>
          <w:pict>
            <v:shape id="Text Box 124" o:spid="_x0000_s1029" type="#_x0000_t202" style="position:absolute;left:0;text-align:left;margin-left:437.8pt;margin-top:-32.6pt;width:52.5pt;height: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" filled="f" stroked="f">
              <v:textbox inset="0,0,0,0">
                <w:txbxContent>
                  <w:p w:rsidR="00C11827" w:rsidRDefault="0037101C">
                    <w:pPr>
                      <w:rPr>
                        <w:color w:val="418D67"/>
                      </w:rPr>
                    </w:pPr>
                    <w:r>
                      <w:rPr>
                        <w:rFonts w:ascii="Impact" w:eastAsia="汉仪大宋简" w:hAnsi="Impact"/>
                        <w:color w:val="418D67"/>
                        <w:sz w:val="100"/>
                        <w:szCs w:val="100"/>
                      </w:rPr>
                      <w:t>17</w:t>
                    </w:r>
                  </w:p>
                </w:txbxContent>
              </v:textbox>
            </v:shape>
          </w:pict>
        </mc:Fallback>
      </mc:AlternateContent>
    </w:r>
    <w:r>
      <w:rPr>
        <w:noProof/>
      </w:rPr>
      <w:drawing>
        <wp:anchor distT="0" distB="0" distL="114300" distR="114300" simplePos="0" relativeHeight="251676672" behindDoc="0" locked="0" layoutInCell="1" allowOverlap="1" wp14:anchorId="0281ECA6" wp14:editId="4D604225">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00D654DF" wp14:editId="3982A7CF">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70528" behindDoc="0" locked="0" layoutInCell="1" allowOverlap="1" wp14:anchorId="646C7DE6" wp14:editId="3126D3B8">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26334F16" w14:textId="77777777" w:rsidR="00C11827" w:rsidRDefault="0037101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10F67">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" filled="f" stroked="f">
              <v:textbox inset="0,0,0,0">
                <w:txbxContent>
                  <w:p w:rsidR="00C11827" w:rsidRDefault="0037101C">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10F67">
                      <w:rPr>
                        <w:rStyle w:val="af0"/>
                        <w:noProof/>
                        <w:color w:val="FFFFFF"/>
                      </w:rPr>
                      <w:t>7</w:t>
                    </w:r>
                    <w:r>
                      <w:rPr>
                        <w:rStyle w:val="af0"/>
                        <w:color w:val="FFFFFF"/>
                      </w:rPr>
                      <w:fldChar w:fldCharType="end"/>
                    </w:r>
                  </w:p>
                </w:txbxContent>
              </v:textbox>
            </v:shape>
          </w:pict>
        </mc:Fallback>
      </mc:AlternateContent>
    </w:r>
    <w:r>
      <w:rPr>
        <w:noProof/>
        <w:color w:val="418D67"/>
      </w:rPr>
      <mc:AlternateContent>
        <mc:Choice Requires="wps">
          <w:drawing>
            <wp:anchor distT="0" distB="0" distL="114300" distR="114300" simplePos="0" relativeHeight="251669504" behindDoc="0" locked="0" layoutInCell="1" allowOverlap="1" wp14:anchorId="39951AA7" wp14:editId="282C4638">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1D791C">
      <w:pict w14:anchorId="458EA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Pr>
        <w:rFonts w:hint="eastAsia"/>
        <w:noProof/>
      </w:rPr>
      <w:drawing>
        <wp:inline distT="0" distB="0" distL="0" distR="0" wp14:anchorId="0D6D78E1" wp14:editId="3BC306E3">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5A0B" w14:textId="77777777" w:rsidR="00C11827" w:rsidRDefault="0037101C">
    <w:pPr>
      <w:pStyle w:val="a9"/>
      <w:pBdr>
        <w:bottom w:val="none" w:sz="0" w:space="0" w:color="auto"/>
      </w:pBdr>
    </w:pPr>
    <w:r>
      <w:rPr>
        <w:noProof/>
      </w:rPr>
      <w:drawing>
        <wp:anchor distT="0" distB="0" distL="114300" distR="114300" simplePos="0" relativeHeight="251674624" behindDoc="1" locked="0" layoutInCell="1" allowOverlap="1" wp14:anchorId="4EEEC8D4" wp14:editId="399B5325">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6D17C06" wp14:editId="7D8FB3E3">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0CF51722" wp14:editId="31853D02">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5F823E68" wp14:editId="22A0FCF7">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812451069">
    <w:abstractNumId w:val="4"/>
  </w:num>
  <w:num w:numId="2" w16cid:durableId="1849712046">
    <w:abstractNumId w:val="0"/>
  </w:num>
  <w:num w:numId="3" w16cid:durableId="204947583">
    <w:abstractNumId w:val="5"/>
  </w:num>
  <w:num w:numId="4" w16cid:durableId="167329137">
    <w:abstractNumId w:val="7"/>
  </w:num>
  <w:num w:numId="5" w16cid:durableId="467552949">
    <w:abstractNumId w:val="9"/>
  </w:num>
  <w:num w:numId="6" w16cid:durableId="674961284">
    <w:abstractNumId w:val="3"/>
  </w:num>
  <w:num w:numId="7" w16cid:durableId="1054888783">
    <w:abstractNumId w:val="2"/>
  </w:num>
  <w:num w:numId="8" w16cid:durableId="1988515690">
    <w:abstractNumId w:val="1"/>
  </w:num>
  <w:num w:numId="9" w16cid:durableId="1808937880">
    <w:abstractNumId w:val="6"/>
  </w:num>
  <w:num w:numId="10" w16cid:durableId="1695377467">
    <w:abstractNumId w:val="8"/>
  </w:num>
  <w:num w:numId="11" w16cid:durableId="4446166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30043"/>
    <w:rsid w:val="00031C1A"/>
    <w:rsid w:val="0004236B"/>
    <w:rsid w:val="00042D2C"/>
    <w:rsid w:val="00043594"/>
    <w:rsid w:val="00053253"/>
    <w:rsid w:val="00055F8D"/>
    <w:rsid w:val="000560BD"/>
    <w:rsid w:val="00061977"/>
    <w:rsid w:val="00066AA7"/>
    <w:rsid w:val="00066FCF"/>
    <w:rsid w:val="00072669"/>
    <w:rsid w:val="00077E93"/>
    <w:rsid w:val="00081B9B"/>
    <w:rsid w:val="00091676"/>
    <w:rsid w:val="00092D38"/>
    <w:rsid w:val="00096CD2"/>
    <w:rsid w:val="000A1121"/>
    <w:rsid w:val="000B2506"/>
    <w:rsid w:val="000B3772"/>
    <w:rsid w:val="000C654A"/>
    <w:rsid w:val="000D4C77"/>
    <w:rsid w:val="000E0133"/>
    <w:rsid w:val="000E1601"/>
    <w:rsid w:val="000E25E8"/>
    <w:rsid w:val="000E3130"/>
    <w:rsid w:val="000E3174"/>
    <w:rsid w:val="000F151C"/>
    <w:rsid w:val="000F61E3"/>
    <w:rsid w:val="000F731E"/>
    <w:rsid w:val="001022C8"/>
    <w:rsid w:val="00102531"/>
    <w:rsid w:val="00102EF4"/>
    <w:rsid w:val="00114BEB"/>
    <w:rsid w:val="00115A36"/>
    <w:rsid w:val="00125985"/>
    <w:rsid w:val="001315A9"/>
    <w:rsid w:val="001326FA"/>
    <w:rsid w:val="0013399A"/>
    <w:rsid w:val="00133F78"/>
    <w:rsid w:val="001457EF"/>
    <w:rsid w:val="0015115E"/>
    <w:rsid w:val="00153855"/>
    <w:rsid w:val="0016137D"/>
    <w:rsid w:val="001631DA"/>
    <w:rsid w:val="00165018"/>
    <w:rsid w:val="001668F5"/>
    <w:rsid w:val="00183044"/>
    <w:rsid w:val="00190BC8"/>
    <w:rsid w:val="00192025"/>
    <w:rsid w:val="001969B3"/>
    <w:rsid w:val="001978B1"/>
    <w:rsid w:val="001A2B09"/>
    <w:rsid w:val="001A3CAE"/>
    <w:rsid w:val="001A42BA"/>
    <w:rsid w:val="001C1561"/>
    <w:rsid w:val="001C1C44"/>
    <w:rsid w:val="001C6132"/>
    <w:rsid w:val="001D1157"/>
    <w:rsid w:val="001D207E"/>
    <w:rsid w:val="001D791C"/>
    <w:rsid w:val="001F2F85"/>
    <w:rsid w:val="001F4AA5"/>
    <w:rsid w:val="00210F67"/>
    <w:rsid w:val="002249C1"/>
    <w:rsid w:val="0023458C"/>
    <w:rsid w:val="002415AA"/>
    <w:rsid w:val="00243E36"/>
    <w:rsid w:val="00245D16"/>
    <w:rsid w:val="002468EF"/>
    <w:rsid w:val="00246B10"/>
    <w:rsid w:val="002568B3"/>
    <w:rsid w:val="00256BE5"/>
    <w:rsid w:val="00256D42"/>
    <w:rsid w:val="00263FD7"/>
    <w:rsid w:val="00264FAD"/>
    <w:rsid w:val="00281CF6"/>
    <w:rsid w:val="00284A48"/>
    <w:rsid w:val="00285458"/>
    <w:rsid w:val="00287BCA"/>
    <w:rsid w:val="00294604"/>
    <w:rsid w:val="00295148"/>
    <w:rsid w:val="002B13CA"/>
    <w:rsid w:val="002C29E3"/>
    <w:rsid w:val="002C4FAF"/>
    <w:rsid w:val="002D6248"/>
    <w:rsid w:val="002D63CF"/>
    <w:rsid w:val="002E47C7"/>
    <w:rsid w:val="002E6541"/>
    <w:rsid w:val="002F0D6B"/>
    <w:rsid w:val="002F3D62"/>
    <w:rsid w:val="00302B35"/>
    <w:rsid w:val="00304521"/>
    <w:rsid w:val="003137F3"/>
    <w:rsid w:val="00314AF9"/>
    <w:rsid w:val="00316031"/>
    <w:rsid w:val="00321DF6"/>
    <w:rsid w:val="00322FF4"/>
    <w:rsid w:val="003276FE"/>
    <w:rsid w:val="00330E0F"/>
    <w:rsid w:val="00332B36"/>
    <w:rsid w:val="00336377"/>
    <w:rsid w:val="00337015"/>
    <w:rsid w:val="00342469"/>
    <w:rsid w:val="00347890"/>
    <w:rsid w:val="00354D46"/>
    <w:rsid w:val="00355A8A"/>
    <w:rsid w:val="003571EB"/>
    <w:rsid w:val="003616D3"/>
    <w:rsid w:val="0037101C"/>
    <w:rsid w:val="003714EA"/>
    <w:rsid w:val="00393C36"/>
    <w:rsid w:val="00395063"/>
    <w:rsid w:val="003A1DBF"/>
    <w:rsid w:val="003B2DFF"/>
    <w:rsid w:val="003C4EAE"/>
    <w:rsid w:val="003D335E"/>
    <w:rsid w:val="003D388D"/>
    <w:rsid w:val="003E6B3F"/>
    <w:rsid w:val="003F2544"/>
    <w:rsid w:val="003F3608"/>
    <w:rsid w:val="004020F2"/>
    <w:rsid w:val="0040259A"/>
    <w:rsid w:val="00406140"/>
    <w:rsid w:val="00407916"/>
    <w:rsid w:val="0041195D"/>
    <w:rsid w:val="0041363E"/>
    <w:rsid w:val="00423155"/>
    <w:rsid w:val="0042479C"/>
    <w:rsid w:val="004421AB"/>
    <w:rsid w:val="00451429"/>
    <w:rsid w:val="0046104F"/>
    <w:rsid w:val="00466E15"/>
    <w:rsid w:val="00467678"/>
    <w:rsid w:val="0047027E"/>
    <w:rsid w:val="00492E74"/>
    <w:rsid w:val="004A637F"/>
    <w:rsid w:val="004B1D0F"/>
    <w:rsid w:val="004B76EF"/>
    <w:rsid w:val="004C228D"/>
    <w:rsid w:val="004C22A2"/>
    <w:rsid w:val="004C44D6"/>
    <w:rsid w:val="004C4EE4"/>
    <w:rsid w:val="004C53A6"/>
    <w:rsid w:val="004C601C"/>
    <w:rsid w:val="004C6C6A"/>
    <w:rsid w:val="004C727C"/>
    <w:rsid w:val="004D0D29"/>
    <w:rsid w:val="004F175A"/>
    <w:rsid w:val="004F1D4B"/>
    <w:rsid w:val="00501C50"/>
    <w:rsid w:val="00503393"/>
    <w:rsid w:val="00506ABD"/>
    <w:rsid w:val="00512443"/>
    <w:rsid w:val="005132C3"/>
    <w:rsid w:val="0051566B"/>
    <w:rsid w:val="00515E6C"/>
    <w:rsid w:val="00520FFA"/>
    <w:rsid w:val="00527BAA"/>
    <w:rsid w:val="00553925"/>
    <w:rsid w:val="00555CCA"/>
    <w:rsid w:val="00560713"/>
    <w:rsid w:val="0056481D"/>
    <w:rsid w:val="00573CD6"/>
    <w:rsid w:val="00577113"/>
    <w:rsid w:val="005842F8"/>
    <w:rsid w:val="00587A7E"/>
    <w:rsid w:val="005923E6"/>
    <w:rsid w:val="00596E86"/>
    <w:rsid w:val="00597528"/>
    <w:rsid w:val="005B2F2B"/>
    <w:rsid w:val="005C1E6A"/>
    <w:rsid w:val="005C28D3"/>
    <w:rsid w:val="005D0F10"/>
    <w:rsid w:val="005F13AC"/>
    <w:rsid w:val="00600E86"/>
    <w:rsid w:val="00605763"/>
    <w:rsid w:val="006362B3"/>
    <w:rsid w:val="00637B41"/>
    <w:rsid w:val="00641DE6"/>
    <w:rsid w:val="00644632"/>
    <w:rsid w:val="00645512"/>
    <w:rsid w:val="006471C8"/>
    <w:rsid w:val="00650201"/>
    <w:rsid w:val="006523F9"/>
    <w:rsid w:val="006570B9"/>
    <w:rsid w:val="00663BFF"/>
    <w:rsid w:val="0066644E"/>
    <w:rsid w:val="00690F82"/>
    <w:rsid w:val="006975DE"/>
    <w:rsid w:val="006A0A62"/>
    <w:rsid w:val="006A40E1"/>
    <w:rsid w:val="006B167F"/>
    <w:rsid w:val="006C08A6"/>
    <w:rsid w:val="006C250A"/>
    <w:rsid w:val="006C5653"/>
    <w:rsid w:val="006D20A3"/>
    <w:rsid w:val="006E6D27"/>
    <w:rsid w:val="006F0A91"/>
    <w:rsid w:val="006F17C5"/>
    <w:rsid w:val="006F3CC8"/>
    <w:rsid w:val="006F689B"/>
    <w:rsid w:val="00701FEB"/>
    <w:rsid w:val="00704245"/>
    <w:rsid w:val="00712AA4"/>
    <w:rsid w:val="007279F9"/>
    <w:rsid w:val="00731F0C"/>
    <w:rsid w:val="007364CF"/>
    <w:rsid w:val="00742FB6"/>
    <w:rsid w:val="00744B97"/>
    <w:rsid w:val="00747317"/>
    <w:rsid w:val="007519B6"/>
    <w:rsid w:val="00760FA5"/>
    <w:rsid w:val="00764A03"/>
    <w:rsid w:val="00765185"/>
    <w:rsid w:val="00774842"/>
    <w:rsid w:val="00775838"/>
    <w:rsid w:val="007836A1"/>
    <w:rsid w:val="00783E25"/>
    <w:rsid w:val="00796CF2"/>
    <w:rsid w:val="007A0A4F"/>
    <w:rsid w:val="007A3D49"/>
    <w:rsid w:val="007A6EA1"/>
    <w:rsid w:val="007B3408"/>
    <w:rsid w:val="007B3F41"/>
    <w:rsid w:val="007B4BDA"/>
    <w:rsid w:val="007B5944"/>
    <w:rsid w:val="007C0E32"/>
    <w:rsid w:val="007C5775"/>
    <w:rsid w:val="007D312A"/>
    <w:rsid w:val="007D357D"/>
    <w:rsid w:val="007D559D"/>
    <w:rsid w:val="007E11A7"/>
    <w:rsid w:val="00801220"/>
    <w:rsid w:val="00801C78"/>
    <w:rsid w:val="00803B47"/>
    <w:rsid w:val="0081150E"/>
    <w:rsid w:val="00824C39"/>
    <w:rsid w:val="00830274"/>
    <w:rsid w:val="00833722"/>
    <w:rsid w:val="008338F8"/>
    <w:rsid w:val="00836E55"/>
    <w:rsid w:val="0083717A"/>
    <w:rsid w:val="00855EF4"/>
    <w:rsid w:val="0086690F"/>
    <w:rsid w:val="00881AC3"/>
    <w:rsid w:val="00887183"/>
    <w:rsid w:val="00890213"/>
    <w:rsid w:val="008941CD"/>
    <w:rsid w:val="008965C6"/>
    <w:rsid w:val="008B2F1F"/>
    <w:rsid w:val="008C32A7"/>
    <w:rsid w:val="008C62C3"/>
    <w:rsid w:val="008D08E6"/>
    <w:rsid w:val="008D6C36"/>
    <w:rsid w:val="008E3804"/>
    <w:rsid w:val="008E6306"/>
    <w:rsid w:val="008F29D3"/>
    <w:rsid w:val="00904133"/>
    <w:rsid w:val="00905133"/>
    <w:rsid w:val="0090775C"/>
    <w:rsid w:val="00913BC7"/>
    <w:rsid w:val="00934505"/>
    <w:rsid w:val="0093647D"/>
    <w:rsid w:val="009468D7"/>
    <w:rsid w:val="00955925"/>
    <w:rsid w:val="00961824"/>
    <w:rsid w:val="0096795A"/>
    <w:rsid w:val="00976FDE"/>
    <w:rsid w:val="0098144F"/>
    <w:rsid w:val="00987D81"/>
    <w:rsid w:val="00997F67"/>
    <w:rsid w:val="009A0B85"/>
    <w:rsid w:val="009A13FF"/>
    <w:rsid w:val="009A346E"/>
    <w:rsid w:val="009A3CE4"/>
    <w:rsid w:val="009A4737"/>
    <w:rsid w:val="009A482C"/>
    <w:rsid w:val="009B1192"/>
    <w:rsid w:val="009B2C79"/>
    <w:rsid w:val="009B2C9D"/>
    <w:rsid w:val="009B353C"/>
    <w:rsid w:val="009B7992"/>
    <w:rsid w:val="009C36FA"/>
    <w:rsid w:val="009C6E19"/>
    <w:rsid w:val="009D1B9C"/>
    <w:rsid w:val="009D442B"/>
    <w:rsid w:val="009D68D7"/>
    <w:rsid w:val="009E1FC5"/>
    <w:rsid w:val="009E343F"/>
    <w:rsid w:val="009E65C0"/>
    <w:rsid w:val="009F012A"/>
    <w:rsid w:val="009F0953"/>
    <w:rsid w:val="009F1467"/>
    <w:rsid w:val="00A0475D"/>
    <w:rsid w:val="00A06D8C"/>
    <w:rsid w:val="00A12081"/>
    <w:rsid w:val="00A13677"/>
    <w:rsid w:val="00A213A4"/>
    <w:rsid w:val="00A30167"/>
    <w:rsid w:val="00A45B04"/>
    <w:rsid w:val="00A4635C"/>
    <w:rsid w:val="00A5005E"/>
    <w:rsid w:val="00A50F64"/>
    <w:rsid w:val="00A54A1A"/>
    <w:rsid w:val="00A55B08"/>
    <w:rsid w:val="00A66CAA"/>
    <w:rsid w:val="00A73641"/>
    <w:rsid w:val="00A73C11"/>
    <w:rsid w:val="00A75F52"/>
    <w:rsid w:val="00A8108B"/>
    <w:rsid w:val="00A83421"/>
    <w:rsid w:val="00A83E68"/>
    <w:rsid w:val="00A85C33"/>
    <w:rsid w:val="00A90531"/>
    <w:rsid w:val="00A97C21"/>
    <w:rsid w:val="00AA242E"/>
    <w:rsid w:val="00AA561E"/>
    <w:rsid w:val="00AA58A3"/>
    <w:rsid w:val="00AB2939"/>
    <w:rsid w:val="00AB2CF6"/>
    <w:rsid w:val="00AC193C"/>
    <w:rsid w:val="00AC5DA2"/>
    <w:rsid w:val="00AD7AD2"/>
    <w:rsid w:val="00AE0F68"/>
    <w:rsid w:val="00AE37D5"/>
    <w:rsid w:val="00AE636C"/>
    <w:rsid w:val="00AF4154"/>
    <w:rsid w:val="00AF51F4"/>
    <w:rsid w:val="00B00BB8"/>
    <w:rsid w:val="00B00D18"/>
    <w:rsid w:val="00B1341F"/>
    <w:rsid w:val="00B17BFD"/>
    <w:rsid w:val="00B220AC"/>
    <w:rsid w:val="00B23E8E"/>
    <w:rsid w:val="00B24347"/>
    <w:rsid w:val="00B25F6B"/>
    <w:rsid w:val="00B46CEE"/>
    <w:rsid w:val="00B47AF1"/>
    <w:rsid w:val="00B619B1"/>
    <w:rsid w:val="00B91B0F"/>
    <w:rsid w:val="00B92B27"/>
    <w:rsid w:val="00B963F7"/>
    <w:rsid w:val="00BA6BF7"/>
    <w:rsid w:val="00BA7030"/>
    <w:rsid w:val="00BB2954"/>
    <w:rsid w:val="00BC0DF8"/>
    <w:rsid w:val="00BC184A"/>
    <w:rsid w:val="00BC197F"/>
    <w:rsid w:val="00BC3186"/>
    <w:rsid w:val="00BC4994"/>
    <w:rsid w:val="00BD1883"/>
    <w:rsid w:val="00BD1C4C"/>
    <w:rsid w:val="00BD2003"/>
    <w:rsid w:val="00BD3FEB"/>
    <w:rsid w:val="00BD63E1"/>
    <w:rsid w:val="00BD69B8"/>
    <w:rsid w:val="00BD7E82"/>
    <w:rsid w:val="00BF0A49"/>
    <w:rsid w:val="00C00E4B"/>
    <w:rsid w:val="00C035CE"/>
    <w:rsid w:val="00C04D76"/>
    <w:rsid w:val="00C11827"/>
    <w:rsid w:val="00C15E9C"/>
    <w:rsid w:val="00C17A0D"/>
    <w:rsid w:val="00C20FCB"/>
    <w:rsid w:val="00C222AE"/>
    <w:rsid w:val="00C33AA7"/>
    <w:rsid w:val="00C357BE"/>
    <w:rsid w:val="00C41C07"/>
    <w:rsid w:val="00C427D9"/>
    <w:rsid w:val="00C442B3"/>
    <w:rsid w:val="00C5359A"/>
    <w:rsid w:val="00C54C1E"/>
    <w:rsid w:val="00C55630"/>
    <w:rsid w:val="00C56DD0"/>
    <w:rsid w:val="00C62DC9"/>
    <w:rsid w:val="00C74BDD"/>
    <w:rsid w:val="00C812CD"/>
    <w:rsid w:val="00C877CE"/>
    <w:rsid w:val="00C90A16"/>
    <w:rsid w:val="00CA058E"/>
    <w:rsid w:val="00CA6F06"/>
    <w:rsid w:val="00CA72FB"/>
    <w:rsid w:val="00CC00F6"/>
    <w:rsid w:val="00CC16A7"/>
    <w:rsid w:val="00CE0A17"/>
    <w:rsid w:val="00CF2371"/>
    <w:rsid w:val="00D103E8"/>
    <w:rsid w:val="00D11AE0"/>
    <w:rsid w:val="00D16045"/>
    <w:rsid w:val="00D164B3"/>
    <w:rsid w:val="00D43AB8"/>
    <w:rsid w:val="00D44107"/>
    <w:rsid w:val="00D46A44"/>
    <w:rsid w:val="00D60E34"/>
    <w:rsid w:val="00D70F5F"/>
    <w:rsid w:val="00D77385"/>
    <w:rsid w:val="00D77E40"/>
    <w:rsid w:val="00D81A7D"/>
    <w:rsid w:val="00D82842"/>
    <w:rsid w:val="00D9035E"/>
    <w:rsid w:val="00D92DC2"/>
    <w:rsid w:val="00D93C7C"/>
    <w:rsid w:val="00DA5411"/>
    <w:rsid w:val="00DB23D1"/>
    <w:rsid w:val="00DB44D5"/>
    <w:rsid w:val="00DC13A5"/>
    <w:rsid w:val="00DC172F"/>
    <w:rsid w:val="00DE155A"/>
    <w:rsid w:val="00DE1F1E"/>
    <w:rsid w:val="00DE2F3E"/>
    <w:rsid w:val="00DF62D8"/>
    <w:rsid w:val="00DF6B75"/>
    <w:rsid w:val="00DF7427"/>
    <w:rsid w:val="00E0093B"/>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547C"/>
    <w:rsid w:val="00E57B89"/>
    <w:rsid w:val="00E57F08"/>
    <w:rsid w:val="00E66F5B"/>
    <w:rsid w:val="00E71234"/>
    <w:rsid w:val="00E72C2E"/>
    <w:rsid w:val="00E85B8C"/>
    <w:rsid w:val="00E90442"/>
    <w:rsid w:val="00E91CA4"/>
    <w:rsid w:val="00E9510D"/>
    <w:rsid w:val="00E9580B"/>
    <w:rsid w:val="00E96C8E"/>
    <w:rsid w:val="00EB182C"/>
    <w:rsid w:val="00EB2CEC"/>
    <w:rsid w:val="00EB482B"/>
    <w:rsid w:val="00EB5641"/>
    <w:rsid w:val="00EB7C86"/>
    <w:rsid w:val="00EC4066"/>
    <w:rsid w:val="00ED0BDA"/>
    <w:rsid w:val="00ED4343"/>
    <w:rsid w:val="00ED6868"/>
    <w:rsid w:val="00ED6D4E"/>
    <w:rsid w:val="00EE4EE5"/>
    <w:rsid w:val="00EE5582"/>
    <w:rsid w:val="00EE6390"/>
    <w:rsid w:val="00EE6C4C"/>
    <w:rsid w:val="00EF0AE8"/>
    <w:rsid w:val="00F01B6D"/>
    <w:rsid w:val="00F02D34"/>
    <w:rsid w:val="00F03144"/>
    <w:rsid w:val="00F07F80"/>
    <w:rsid w:val="00F140C0"/>
    <w:rsid w:val="00F30A22"/>
    <w:rsid w:val="00F31026"/>
    <w:rsid w:val="00F40AA1"/>
    <w:rsid w:val="00F429CD"/>
    <w:rsid w:val="00F475E2"/>
    <w:rsid w:val="00F53028"/>
    <w:rsid w:val="00F57C08"/>
    <w:rsid w:val="00F62661"/>
    <w:rsid w:val="00F64BA4"/>
    <w:rsid w:val="00F67D5D"/>
    <w:rsid w:val="00F73A9D"/>
    <w:rsid w:val="00F73BA5"/>
    <w:rsid w:val="00F81395"/>
    <w:rsid w:val="00F86D66"/>
    <w:rsid w:val="00F97648"/>
    <w:rsid w:val="00FA7997"/>
    <w:rsid w:val="00FB2C97"/>
    <w:rsid w:val="00FC187E"/>
    <w:rsid w:val="00FC49D2"/>
    <w:rsid w:val="00FC56B6"/>
    <w:rsid w:val="00FD225D"/>
    <w:rsid w:val="00FD2F05"/>
    <w:rsid w:val="00FF1318"/>
    <w:rsid w:val="00FF2CFC"/>
    <w:rsid w:val="00FF5664"/>
    <w:rsid w:val="00FF5CDA"/>
    <w:rsid w:val="01620DD0"/>
    <w:rsid w:val="076A1822"/>
    <w:rsid w:val="16B23A9A"/>
    <w:rsid w:val="41FE417D"/>
    <w:rsid w:val="613C7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4D62F"/>
  <w15:docId w15:val="{D1E48AC3-E4ED-4EC8-B053-8FFAD5565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qFormat/>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qFormat/>
    <w:pPr>
      <w:tabs>
        <w:tab w:val="right" w:leader="middleDot" w:pos="7980"/>
      </w:tabs>
      <w:spacing w:beforeLines="50" w:before="50"/>
    </w:pPr>
    <w:rPr>
      <w:rFonts w:eastAsia="黑体"/>
    </w:rPr>
  </w:style>
  <w:style w:type="paragraph" w:styleId="TOC4">
    <w:name w:val="toc 4"/>
    <w:basedOn w:val="a0"/>
    <w:next w:val="a0"/>
    <w:semiHidden/>
    <w:qFormat/>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qFormat/>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qFormat/>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qFormat/>
    <w:pPr>
      <w:spacing w:before="120" w:line="240" w:lineRule="auto"/>
      <w:jc w:val="center"/>
    </w:pPr>
  </w:style>
  <w:style w:type="paragraph" w:customStyle="1" w:styleId="af8">
    <w:name w:val="学习目标正文"/>
    <w:basedOn w:val="a0"/>
    <w:next w:val="a0"/>
    <w:qFormat/>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qFormat/>
    <w:pPr>
      <w:spacing w:beforeLines="50" w:before="50" w:afterLines="50" w:after="50"/>
      <w:jc w:val="center"/>
    </w:pPr>
    <w:rPr>
      <w:rFonts w:ascii="黑体" w:eastAsia="黑体" w:hAnsi="宋体"/>
      <w:sz w:val="24"/>
    </w:rPr>
  </w:style>
  <w:style w:type="paragraph" w:customStyle="1" w:styleId="21">
    <w:name w:val="阅读材料标题2"/>
    <w:basedOn w:val="a0"/>
    <w:qFormat/>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qFormat/>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 w:type="paragraph" w:styleId="aff1">
    <w:name w:val="List Paragraph"/>
    <w:basedOn w:val="a0"/>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2167"/>
    <customShpInfo spid="_x0000_s2166"/>
  </customShpExts>
</s:customData>
</file>

<file path=customXml/itemProps1.xml><?xml version="1.0" encoding="utf-8"?>
<ds:datastoreItem xmlns:ds="http://schemas.openxmlformats.org/officeDocument/2006/customXml" ds:itemID="{55B011B0-8867-4563-B185-600F2670A09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电子模板</Template>
  <TotalTime>54</TotalTime>
  <Pages>8</Pages>
  <Words>953</Words>
  <Characters>5435</Characters>
  <Application>Microsoft Office Word</Application>
  <DocSecurity>0</DocSecurity>
  <Lines>45</Lines>
  <Paragraphs>12</Paragraphs>
  <ScaleCrop>false</ScaleCrop>
  <Company>gdd</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101</cp:revision>
  <cp:lastPrinted>2021-07-02T09:05:00Z</cp:lastPrinted>
  <dcterms:created xsi:type="dcterms:W3CDTF">2022-03-16T02:36:00Z</dcterms:created>
  <dcterms:modified xsi:type="dcterms:W3CDTF">2022-06-22T02:57:00Z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FE51D5D1A12E41D5BE62C1B2B9D6D4D6</vt:lpwstr>
  </property>
</Properties>
</file>